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745468" wp14:paraId="5C1A07E2" wp14:textId="6C218925">
      <w:pPr>
        <w:ind w:firstLine="708"/>
        <w:rPr>
          <w:b w:val="0"/>
          <w:bCs w:val="0"/>
        </w:rPr>
      </w:pPr>
      <w:r w:rsidRPr="69745468" w:rsidR="69745468">
        <w:rPr>
          <w:b w:val="1"/>
          <w:bCs w:val="1"/>
        </w:rPr>
        <w:t>Cálculos mentales de multiplicación y división</w:t>
      </w:r>
      <w:r>
        <w:br/>
      </w:r>
      <w:r>
        <w:br/>
      </w:r>
      <w:r w:rsidRPr="69745468" w:rsidR="69745468">
        <w:rPr>
          <w:b w:val="1"/>
          <w:bCs w:val="1"/>
        </w:rPr>
        <w:t xml:space="preserve">1) </w:t>
      </w:r>
      <w:r w:rsidR="69745468">
        <w:rPr>
          <w:b w:val="0"/>
          <w:bCs w:val="0"/>
        </w:rPr>
        <w:t>Resolvé</w:t>
      </w:r>
      <w:r w:rsidR="69745468">
        <w:rPr>
          <w:b w:val="0"/>
          <w:bCs w:val="0"/>
        </w:rPr>
        <w:t xml:space="preserve"> los siguientes cálculos mentalmente y luego </w:t>
      </w:r>
      <w:r w:rsidR="69745468">
        <w:rPr>
          <w:b w:val="0"/>
          <w:bCs w:val="0"/>
        </w:rPr>
        <w:t>verificá</w:t>
      </w:r>
      <w:r w:rsidR="69745468">
        <w:rPr>
          <w:b w:val="0"/>
          <w:bCs w:val="0"/>
        </w:rPr>
        <w:t xml:space="preserve"> con la calculadora.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2415"/>
        <w:gridCol w:w="2925"/>
      </w:tblGrid>
      <w:tr w:rsidR="69745468" w:rsidTr="69745468" w14:paraId="1329073C">
        <w:trPr>
          <w:trHeight w:val="300"/>
        </w:trPr>
        <w:tc>
          <w:tcPr>
            <w:tcW w:w="2430" w:type="dxa"/>
            <w:tcMar/>
          </w:tcPr>
          <w:p w:rsidR="69745468" w:rsidP="69745468" w:rsidRDefault="69745468" w14:paraId="4C5A877A" w14:textId="778C89B3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5.000x10=</w:t>
            </w:r>
          </w:p>
        </w:tc>
        <w:tc>
          <w:tcPr>
            <w:tcW w:w="2415" w:type="dxa"/>
            <w:tcMar/>
          </w:tcPr>
          <w:p w:rsidR="69745468" w:rsidP="69745468" w:rsidRDefault="69745468" w14:paraId="65FB479A" w14:textId="0144AC7A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5.000x20=</w:t>
            </w:r>
          </w:p>
        </w:tc>
        <w:tc>
          <w:tcPr>
            <w:tcW w:w="2925" w:type="dxa"/>
            <w:tcMar/>
          </w:tcPr>
          <w:p w:rsidR="69745468" w:rsidP="69745468" w:rsidRDefault="69745468" w14:paraId="40662DAA" w14:textId="1A5DEA3B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5.000x50=</w:t>
            </w:r>
          </w:p>
        </w:tc>
      </w:tr>
      <w:tr w:rsidR="69745468" w:rsidTr="69745468" w14:paraId="288A9ABB">
        <w:trPr>
          <w:trHeight w:val="300"/>
        </w:trPr>
        <w:tc>
          <w:tcPr>
            <w:tcW w:w="2430" w:type="dxa"/>
            <w:tcMar/>
          </w:tcPr>
          <w:p w:rsidR="69745468" w:rsidP="69745468" w:rsidRDefault="69745468" w14:paraId="6AE0FAFF" w14:textId="2580F25D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500x100=</w:t>
            </w:r>
          </w:p>
        </w:tc>
        <w:tc>
          <w:tcPr>
            <w:tcW w:w="2415" w:type="dxa"/>
            <w:tcMar/>
          </w:tcPr>
          <w:p w:rsidR="69745468" w:rsidP="69745468" w:rsidRDefault="69745468" w14:paraId="5BAF0BDC" w14:textId="1317F290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5.000x200=</w:t>
            </w:r>
          </w:p>
        </w:tc>
        <w:tc>
          <w:tcPr>
            <w:tcW w:w="2925" w:type="dxa"/>
            <w:tcMar/>
          </w:tcPr>
          <w:p w:rsidR="69745468" w:rsidP="69745468" w:rsidRDefault="69745468" w14:paraId="5F7CB3D3" w14:textId="10CDE769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5.000x500=</w:t>
            </w:r>
          </w:p>
        </w:tc>
      </w:tr>
      <w:tr w:rsidR="69745468" w:rsidTr="69745468" w14:paraId="4C2067EF">
        <w:trPr>
          <w:trHeight w:val="300"/>
        </w:trPr>
        <w:tc>
          <w:tcPr>
            <w:tcW w:w="2430" w:type="dxa"/>
            <w:tcMar/>
          </w:tcPr>
          <w:p w:rsidR="69745468" w:rsidP="69745468" w:rsidRDefault="69745468" w14:paraId="1D9E8A5A" w14:textId="2B2A2638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600:10=</w:t>
            </w:r>
          </w:p>
        </w:tc>
        <w:tc>
          <w:tcPr>
            <w:tcW w:w="2415" w:type="dxa"/>
            <w:tcMar/>
          </w:tcPr>
          <w:p w:rsidR="69745468" w:rsidP="69745468" w:rsidRDefault="69745468" w14:paraId="0E939E92" w14:textId="32A15E43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600:20=</w:t>
            </w:r>
          </w:p>
        </w:tc>
        <w:tc>
          <w:tcPr>
            <w:tcW w:w="2925" w:type="dxa"/>
            <w:tcMar/>
          </w:tcPr>
          <w:p w:rsidR="69745468" w:rsidP="69745468" w:rsidRDefault="69745468" w14:paraId="3979FAD1" w14:textId="0561B657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600:30=</w:t>
            </w:r>
          </w:p>
        </w:tc>
      </w:tr>
      <w:tr w:rsidR="69745468" w:rsidTr="69745468" w14:paraId="1D0F1FF4">
        <w:trPr>
          <w:trHeight w:val="300"/>
        </w:trPr>
        <w:tc>
          <w:tcPr>
            <w:tcW w:w="2430" w:type="dxa"/>
            <w:tcMar/>
          </w:tcPr>
          <w:p w:rsidR="69745468" w:rsidP="69745468" w:rsidRDefault="69745468" w14:paraId="05E7C22E" w14:textId="019A25A8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6.000:100=</w:t>
            </w:r>
          </w:p>
        </w:tc>
        <w:tc>
          <w:tcPr>
            <w:tcW w:w="2415" w:type="dxa"/>
            <w:tcMar/>
          </w:tcPr>
          <w:p w:rsidR="69745468" w:rsidP="69745468" w:rsidRDefault="69745468" w14:paraId="676423D8" w14:textId="55DD137C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6.000:200=</w:t>
            </w:r>
          </w:p>
        </w:tc>
        <w:tc>
          <w:tcPr>
            <w:tcW w:w="2925" w:type="dxa"/>
            <w:tcMar/>
          </w:tcPr>
          <w:p w:rsidR="69745468" w:rsidP="69745468" w:rsidRDefault="69745468" w14:paraId="2000706A" w14:textId="04974AD7">
            <w:pPr>
              <w:pStyle w:val="Normal"/>
              <w:rPr>
                <w:b w:val="0"/>
                <w:bCs w:val="0"/>
              </w:rPr>
            </w:pPr>
            <w:r w:rsidR="69745468">
              <w:rPr>
                <w:b w:val="0"/>
                <w:bCs w:val="0"/>
              </w:rPr>
              <w:t>6.000:300=</w:t>
            </w:r>
          </w:p>
        </w:tc>
      </w:tr>
    </w:tbl>
    <w:p w:rsidR="69745468" w:rsidP="69745468" w:rsidRDefault="69745468" w14:paraId="7700F499" w14:textId="02308A88">
      <w:pPr>
        <w:pStyle w:val="Normal"/>
        <w:ind w:firstLine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h5LgT4WZyBIb" int2:id="eelwNStn">
      <int2:state int2:type="AugLoop_Text_Critique" int2:value="Rejected"/>
    </int2:textHash>
    <int2:textHash int2:hashCode="6O4fuRkHHdcGgn" int2:id="wkpXKLG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0242E"/>
    <w:rsid w:val="5E80242E"/>
    <w:rsid w:val="697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242E"/>
  <w15:chartTrackingRefBased/>
  <w15:docId w15:val="{7236ECDA-D32A-46B5-9D48-80DD8B6D0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33151797f3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2024-05-14T15:41:39.0110756Z</dcterms:created>
  <dcterms:modified xsi:type="dcterms:W3CDTF">2024-05-14T15:56:07.4651323Z</dcterms:modified>
  <dc:creator>Salvador Rodriguez Bahia</dc:creator>
  <lastModifiedBy>Salvador Rodriguez Bahia</lastModifiedBy>
</coreProperties>
</file>