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87EDCDF" w:rsidP="387EDCDF" w:rsidRDefault="387EDCDF" w14:paraId="1945B16B" w14:textId="3113EB51">
      <w:pPr>
        <w:pStyle w:val="Normal"/>
        <w:rPr>
          <w:b w:val="1"/>
          <w:bCs w:val="1"/>
        </w:rPr>
      </w:pPr>
      <w:r w:rsidRPr="387EDCDF" w:rsidR="387EDCDF">
        <w:rPr>
          <w:b w:val="1"/>
          <w:bCs w:val="1"/>
        </w:rPr>
        <w:t xml:space="preserve">3) </w:t>
      </w:r>
      <w:r w:rsidR="387EDCDF">
        <w:rPr>
          <w:b w:val="0"/>
          <w:bCs w:val="0"/>
        </w:rPr>
        <w:t>Completá</w:t>
      </w:r>
      <w:r w:rsidR="387EDCDF">
        <w:rPr>
          <w:b w:val="0"/>
          <w:bCs w:val="0"/>
        </w:rPr>
        <w:t xml:space="preserve"> estas cuentas:</w:t>
      </w:r>
      <w:r>
        <w:br/>
      </w:r>
      <w:r>
        <w:drawing>
          <wp:inline wp14:editId="762DE29B" wp14:anchorId="38102459">
            <wp:extent cx="1676634" cy="2457793"/>
            <wp:effectExtent l="0" t="0" r="0" b="0"/>
            <wp:docPr id="1890035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3815eea737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7EDCDF">
        <w:rPr>
          <w:b w:val="0"/>
          <w:bCs w:val="0"/>
        </w:rPr>
        <w:t xml:space="preserve">   </w:t>
      </w:r>
      <w:r>
        <w:drawing>
          <wp:inline wp14:editId="2E83C215" wp14:anchorId="24018967">
            <wp:extent cx="1752844" cy="2476846"/>
            <wp:effectExtent l="0" t="0" r="0" b="0"/>
            <wp:docPr id="353716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13998d448b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7EDCDF">
        <w:rPr>
          <w:b w:val="0"/>
          <w:bCs w:val="0"/>
        </w:rPr>
        <w:t xml:space="preserve">   </w:t>
      </w:r>
      <w:r>
        <w:drawing>
          <wp:inline wp14:editId="4475F10C" wp14:anchorId="78239B07">
            <wp:extent cx="1752844" cy="2457793"/>
            <wp:effectExtent l="0" t="0" r="0" b="0"/>
            <wp:docPr id="865277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f8bbb05253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7EDCDF">
        <w:rPr>
          <w:b w:val="0"/>
          <w:bCs w:val="0"/>
        </w:rPr>
        <w:t xml:space="preserve"> </w:t>
      </w:r>
      <w:r>
        <w:br/>
      </w:r>
      <w:r w:rsidRPr="387EDCDF" w:rsidR="387EDCDF">
        <w:rPr>
          <w:b w:val="1"/>
          <w:bCs w:val="1"/>
        </w:rPr>
        <w:t xml:space="preserve">4) </w:t>
      </w:r>
      <w:r w:rsidR="387EDCDF">
        <w:rPr>
          <w:b w:val="0"/>
          <w:bCs w:val="0"/>
        </w:rPr>
        <w:t>Se dividió un número por 9 y se obtuvo como cociente 84 y resto 0.</w:t>
      </w:r>
      <w:r>
        <w:br/>
      </w:r>
      <w:r>
        <w:br/>
      </w:r>
      <w:r w:rsidRPr="387EDCDF" w:rsidR="387EDCDF">
        <w:rPr>
          <w:b w:val="1"/>
          <w:bCs w:val="1"/>
        </w:rPr>
        <w:t xml:space="preserve">a) </w:t>
      </w:r>
      <w:r w:rsidR="387EDCDF">
        <w:rPr>
          <w:b w:val="0"/>
          <w:bCs w:val="0"/>
        </w:rPr>
        <w:t>¿Qué número se habrá dividido?</w:t>
      </w:r>
      <w:r>
        <w:br/>
      </w:r>
      <w:r w:rsidRPr="387EDCDF" w:rsidR="387EDCDF">
        <w:rPr>
          <w:b w:val="1"/>
          <w:bCs w:val="1"/>
        </w:rPr>
        <w:t xml:space="preserve">b) </w:t>
      </w:r>
      <w:r w:rsidR="387EDCDF">
        <w:rPr>
          <w:b w:val="0"/>
          <w:bCs w:val="0"/>
        </w:rPr>
        <w:t>Y si se obtuvo resto 4 con el mismo cociente y divisor, ¿Qué número se dividió?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8D5F97"/>
    <w:rsid w:val="0D8D5F97"/>
    <w:rsid w:val="387ED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5F97"/>
  <w15:chartTrackingRefBased/>
  <w15:docId w15:val="{4799D607-F9C3-4902-82AF-D127FBC8DE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3815eea7374d5b" /><Relationship Type="http://schemas.openxmlformats.org/officeDocument/2006/relationships/image" Target="/media/image2.png" Id="Rf413998d448b4bb8" /><Relationship Type="http://schemas.openxmlformats.org/officeDocument/2006/relationships/image" Target="/media/image3.png" Id="Rdbf8bbb052534d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2024-05-29T15:58:41.3521727Z</dcterms:created>
  <dcterms:modified xsi:type="dcterms:W3CDTF">2024-05-29T16:17:39.2747389Z</dcterms:modified>
  <dc:creator>Salvador Rodriguez Bahia</dc:creator>
  <lastModifiedBy>Salvador Rodriguez Bahia</lastModifiedBy>
</coreProperties>
</file>