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582B" w14:textId="77777777" w:rsidR="001F7441" w:rsidRPr="00731790" w:rsidRDefault="00000FDE" w:rsidP="001F7441">
      <w:pPr>
        <w:rPr>
          <w:rFonts w:ascii="Calibri" w:eastAsia="Calibri" w:hAnsi="Calibri" w:cs="Arial"/>
        </w:rPr>
      </w:pPr>
      <w:bookmarkStart w:id="0" w:name="_Toc340220932"/>
      <w:r>
        <w:rPr>
          <w:noProof/>
        </w:rPr>
        <w:drawing>
          <wp:inline distT="0" distB="0" distL="0" distR="0" wp14:anchorId="2649DCD6" wp14:editId="7AA9CC6A">
            <wp:extent cx="5943600" cy="16517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41">
        <w:br/>
      </w:r>
      <w:r w:rsidR="001F7441">
        <w:br/>
      </w:r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731790" w14:paraId="28496A32" w14:textId="77777777" w:rsidTr="00524A82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740D7" w14:textId="77777777" w:rsidR="001F7441" w:rsidRDefault="00291FD1" w:rsidP="00524A82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 xml:space="preserve">CS7CS3 - </w:t>
            </w:r>
            <w:r>
              <w:t xml:space="preserve"> </w:t>
            </w:r>
            <w:r w:rsidRPr="00291FD1">
              <w:rPr>
                <w:rFonts w:ascii="Calibri" w:hAnsi="Calibri" w:cs="Arial"/>
                <w:sz w:val="40"/>
                <w:szCs w:val="40"/>
              </w:rPr>
              <w:t>Advanced Software Engineering</w:t>
            </w:r>
            <w:r>
              <w:rPr>
                <w:rFonts w:ascii="Calibri" w:hAnsi="Calibri" w:cs="Arial"/>
                <w:sz w:val="40"/>
                <w:szCs w:val="40"/>
              </w:rPr>
              <w:t xml:space="preserve"> – Group 5</w:t>
            </w:r>
          </w:p>
          <w:p w14:paraId="3EEF3C11" w14:textId="77777777" w:rsidR="0075719A" w:rsidRPr="00731790" w:rsidRDefault="0075719A" w:rsidP="00524A82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7AE02859" w14:textId="77777777" w:rsidR="001F7441" w:rsidRPr="00731790" w:rsidRDefault="0062586F" w:rsidP="00524A82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 w:rsidRPr="0062586F">
              <w:rPr>
                <w:rFonts w:asciiTheme="minorHAnsi" w:hAnsiTheme="minorHAnsi" w:cs="Arial"/>
                <w:sz w:val="40"/>
                <w:szCs w:val="40"/>
              </w:rPr>
              <w:t>Technical</w:t>
            </w:r>
            <w:r w:rsidR="002A1D98" w:rsidRPr="00731790">
              <w:rPr>
                <w:rFonts w:asciiTheme="minorHAnsi" w:hAnsiTheme="minorHAnsi" w:cs="Arial"/>
                <w:sz w:val="40"/>
                <w:szCs w:val="40"/>
              </w:rPr>
              <w:t xml:space="preserve"> Specification</w:t>
            </w:r>
            <w:r w:rsidR="001F7441"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0478C5D0" w14:textId="77777777" w:rsidR="001F7441" w:rsidRPr="008929EB" w:rsidRDefault="00291FD1" w:rsidP="00524A82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291FD1">
              <w:rPr>
                <w:rFonts w:ascii="Calibri" w:hAnsi="Calibri" w:cs="Arial"/>
                <w:color w:val="0000FF"/>
                <w:sz w:val="40"/>
                <w:szCs w:val="40"/>
              </w:rPr>
              <w:t>SUSTAINABLE CITY MANAGEMENT</w:t>
            </w:r>
          </w:p>
        </w:tc>
      </w:tr>
    </w:tbl>
    <w:p w14:paraId="237BCB65" w14:textId="77777777" w:rsidR="001F7441" w:rsidRPr="00731790" w:rsidRDefault="001F7441" w:rsidP="001F7441">
      <w:pPr>
        <w:pStyle w:val="Body1"/>
        <w:rPr>
          <w:rFonts w:ascii="Calibri" w:hAnsi="Calibri" w:cs="Arial"/>
        </w:rPr>
      </w:pPr>
    </w:p>
    <w:p w14:paraId="5F36A341" w14:textId="77777777"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14:paraId="4E21CBFB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019B2E16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3943A390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72E68D2C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11C2CFB1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9A672C5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018DD59F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3948F786" w14:textId="77777777" w:rsidR="001F7441" w:rsidRPr="00731790" w:rsidRDefault="001F7441" w:rsidP="001F7441">
      <w:pPr>
        <w:rPr>
          <w:rFonts w:ascii="Calibri" w:eastAsia="Calibri" w:hAnsi="Calibri" w:cs="Arial"/>
        </w:rPr>
      </w:pPr>
    </w:p>
    <w:p w14:paraId="3F4CA373" w14:textId="77777777" w:rsidR="001F7441" w:rsidRPr="00731790" w:rsidRDefault="001F7441" w:rsidP="001F7441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 w:rsidRPr="00731790">
        <w:rPr>
          <w:rFonts w:ascii="Calibri" w:eastAsia="Calibri" w:hAnsi="Calibri" w:cs="Arial"/>
          <w:b/>
          <w:sz w:val="32"/>
          <w:szCs w:val="32"/>
        </w:rPr>
        <w:t xml:space="preserve">DOCUMENT VERSION </w:t>
      </w:r>
      <w:r w:rsidR="00000FDE">
        <w:rPr>
          <w:rFonts w:ascii="Calibri" w:eastAsia="Calibri" w:hAnsi="Calibri" w:cs="Arial"/>
          <w:b/>
          <w:color w:val="0000FF"/>
          <w:sz w:val="32"/>
          <w:szCs w:val="32"/>
        </w:rPr>
        <w:t>0.1</w:t>
      </w:r>
    </w:p>
    <w:p w14:paraId="7A275AED" w14:textId="77777777" w:rsidR="001F7441" w:rsidRPr="008929EB" w:rsidRDefault="00000FDE" w:rsidP="001F7441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>
        <w:rPr>
          <w:rFonts w:ascii="Calibri" w:eastAsia="Calibri" w:hAnsi="Calibri" w:cs="Arial"/>
          <w:b/>
          <w:color w:val="0000FF"/>
          <w:sz w:val="32"/>
          <w:szCs w:val="32"/>
        </w:rPr>
        <w:t>30.01.2019</w:t>
      </w:r>
    </w:p>
    <w:p w14:paraId="52D8225E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48AB5C1F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70F9E148" w14:textId="77777777" w:rsidR="001F7441" w:rsidRDefault="001F7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D44870F" w14:textId="77777777" w:rsidR="00570E48" w:rsidRPr="001E6C36" w:rsidRDefault="00570E48" w:rsidP="00570E48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lastRenderedPageBreak/>
        <w:t>AUTHORS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276B45" w:rsidRPr="001E6C36" w14:paraId="5A05C788" w14:textId="77777777" w:rsidTr="00B36658">
        <w:tc>
          <w:tcPr>
            <w:tcW w:w="2790" w:type="dxa"/>
            <w:shd w:val="clear" w:color="auto" w:fill="D9D9D9" w:themeFill="background1" w:themeFillShade="D9"/>
          </w:tcPr>
          <w:p w14:paraId="08FE26B1" w14:textId="77777777" w:rsidR="00276B45" w:rsidRPr="005070B7" w:rsidRDefault="00276B45" w:rsidP="00B36658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91EF86B" w14:textId="77777777" w:rsidR="00276B45" w:rsidRPr="005070B7" w:rsidRDefault="00276B45" w:rsidP="00B36658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42CE97A" w14:textId="77777777" w:rsidR="00276B45" w:rsidRPr="005070B7" w:rsidRDefault="00276B45" w:rsidP="00B36658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276B45" w:rsidRPr="001E6C36" w14:paraId="64F19B03" w14:textId="77777777" w:rsidTr="00B36658">
        <w:tc>
          <w:tcPr>
            <w:tcW w:w="2790" w:type="dxa"/>
          </w:tcPr>
          <w:p w14:paraId="2AC4A0EC" w14:textId="77777777" w:rsidR="00276B45" w:rsidRPr="001E6C36" w:rsidRDefault="009E2730" w:rsidP="00B36658">
            <w:r>
              <w:t>Roman Shaikh</w:t>
            </w:r>
          </w:p>
        </w:tc>
        <w:tc>
          <w:tcPr>
            <w:tcW w:w="3600" w:type="dxa"/>
          </w:tcPr>
          <w:p w14:paraId="545E4285" w14:textId="77777777" w:rsidR="00276B45" w:rsidRPr="001E6C36" w:rsidRDefault="00276B45" w:rsidP="00B36658"/>
        </w:tc>
        <w:tc>
          <w:tcPr>
            <w:tcW w:w="3060" w:type="dxa"/>
          </w:tcPr>
          <w:p w14:paraId="3F2AB86A" w14:textId="77777777" w:rsidR="00276B45" w:rsidRPr="001E6C36" w:rsidRDefault="00276B45" w:rsidP="00B36658"/>
        </w:tc>
      </w:tr>
      <w:tr w:rsidR="009E2730" w:rsidRPr="001E6C36" w14:paraId="19C91A34" w14:textId="77777777" w:rsidTr="00B36658">
        <w:tc>
          <w:tcPr>
            <w:tcW w:w="2790" w:type="dxa"/>
          </w:tcPr>
          <w:p w14:paraId="23D4C07F" w14:textId="77777777" w:rsidR="009E2730" w:rsidRDefault="009E2730" w:rsidP="00B36658">
            <w:r>
              <w:t>Lal Singh</w:t>
            </w:r>
          </w:p>
        </w:tc>
        <w:tc>
          <w:tcPr>
            <w:tcW w:w="3600" w:type="dxa"/>
          </w:tcPr>
          <w:p w14:paraId="33E98C06" w14:textId="77777777" w:rsidR="009E2730" w:rsidRPr="001E6C36" w:rsidRDefault="009E2730" w:rsidP="00B36658"/>
        </w:tc>
        <w:tc>
          <w:tcPr>
            <w:tcW w:w="3060" w:type="dxa"/>
          </w:tcPr>
          <w:p w14:paraId="21AD8B63" w14:textId="77777777" w:rsidR="009E2730" w:rsidRPr="001E6C36" w:rsidRDefault="009E2730" w:rsidP="00B36658"/>
        </w:tc>
      </w:tr>
    </w:tbl>
    <w:p w14:paraId="52FEEA12" w14:textId="77777777" w:rsidR="001E6C36" w:rsidRDefault="001E6C36" w:rsidP="001E6C36"/>
    <w:p w14:paraId="1866A2B0" w14:textId="77777777" w:rsidR="00276B45" w:rsidRPr="001E6C36" w:rsidRDefault="00276B45" w:rsidP="001E6C36"/>
    <w:p w14:paraId="347BEDDD" w14:textId="77777777" w:rsidR="001E6C36" w:rsidRPr="001E6C36" w:rsidRDefault="001E6C36" w:rsidP="001E6C36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1"/>
        <w:gridCol w:w="1126"/>
        <w:gridCol w:w="4915"/>
        <w:gridCol w:w="1990"/>
      </w:tblGrid>
      <w:tr w:rsidR="001E6C36" w:rsidRPr="001E6C36" w14:paraId="70E22993" w14:textId="77777777" w:rsidTr="00524A82">
        <w:trPr>
          <w:trHeight w:val="332"/>
        </w:trPr>
        <w:tc>
          <w:tcPr>
            <w:tcW w:w="1260" w:type="dxa"/>
            <w:shd w:val="clear" w:color="auto" w:fill="E0E0E0"/>
            <w:vAlign w:val="center"/>
          </w:tcPr>
          <w:p w14:paraId="11610C68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E0E0E0"/>
            <w:vAlign w:val="center"/>
          </w:tcPr>
          <w:p w14:paraId="5325B272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670" w:type="dxa"/>
            <w:shd w:val="clear" w:color="auto" w:fill="E0E0E0"/>
            <w:vAlign w:val="center"/>
          </w:tcPr>
          <w:p w14:paraId="683B8FE3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500BD473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3143AFA1" w14:textId="77777777" w:rsidTr="00524A82">
        <w:trPr>
          <w:trHeight w:val="70"/>
        </w:trPr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2F61D886" w14:textId="77777777" w:rsidR="001E6C36" w:rsidRPr="001E6C36" w:rsidRDefault="009E2730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04/02/2019</w:t>
            </w:r>
          </w:p>
        </w:tc>
        <w:tc>
          <w:tcPr>
            <w:tcW w:w="1170" w:type="dxa"/>
            <w:vAlign w:val="center"/>
          </w:tcPr>
          <w:p w14:paraId="57BC6AB7" w14:textId="77777777" w:rsidR="001E6C36" w:rsidRPr="001E6C36" w:rsidRDefault="009E2730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0.1</w:t>
            </w:r>
          </w:p>
        </w:tc>
        <w:tc>
          <w:tcPr>
            <w:tcW w:w="5670" w:type="dxa"/>
            <w:vAlign w:val="center"/>
          </w:tcPr>
          <w:p w14:paraId="7256C6BE" w14:textId="77777777" w:rsidR="001E6C36" w:rsidRPr="001E6C36" w:rsidRDefault="009E2730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Initial release</w:t>
            </w:r>
          </w:p>
        </w:tc>
        <w:tc>
          <w:tcPr>
            <w:tcW w:w="2160" w:type="dxa"/>
            <w:vAlign w:val="center"/>
          </w:tcPr>
          <w:p w14:paraId="0613662E" w14:textId="77777777" w:rsidR="001E6C36" w:rsidRPr="001E6C36" w:rsidRDefault="009E2730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Roman Shaikh</w:t>
            </w:r>
          </w:p>
        </w:tc>
      </w:tr>
      <w:tr w:rsidR="001E6C36" w:rsidRPr="001E6C36" w14:paraId="6DFCFDBA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0CB580D1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2A1B96C9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7F747415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1964C61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5853D5F2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1D9EB645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6CC3258B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15843358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BB2758A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13F8041D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23438234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6FE6BDD5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020D9662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E4EE6C5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54D69538" w14:textId="77777777" w:rsidTr="00524A82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2CC29046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3F2588B3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1DFA0881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C250FA9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4727627B" w14:textId="77777777" w:rsidR="001E6C36" w:rsidRPr="001E6C36" w:rsidRDefault="001E6C36" w:rsidP="001E6C36"/>
    <w:p w14:paraId="4CF9DA0E" w14:textId="77777777" w:rsidR="001E6C36" w:rsidRPr="001E6C36" w:rsidRDefault="001E6C36" w:rsidP="001E6C36"/>
    <w:p w14:paraId="282F2EF8" w14:textId="77777777" w:rsidR="001E6C36" w:rsidRPr="001E6C36" w:rsidRDefault="001E6C36" w:rsidP="001E6C36">
      <w:pPr>
        <w:pStyle w:val="Body1"/>
        <w:rPr>
          <w:rFonts w:ascii="Calibri" w:hAnsi="Calibri" w:cs="Arial"/>
          <w:b/>
          <w:sz w:val="28"/>
          <w:szCs w:val="28"/>
        </w:rPr>
      </w:pPr>
      <w:r w:rsidRPr="001E6C36">
        <w:rPr>
          <w:rFonts w:ascii="Calibri" w:hAnsi="Calibri" w:cs="Arial"/>
          <w:b/>
          <w:sz w:val="28"/>
          <w:szCs w:val="28"/>
        </w:rPr>
        <w:t>APPROVALS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1E6C36" w:rsidRPr="001E6C36" w14:paraId="5BBC35E0" w14:textId="77777777" w:rsidTr="001E6C36">
        <w:trPr>
          <w:trHeight w:val="278"/>
        </w:trPr>
        <w:tc>
          <w:tcPr>
            <w:tcW w:w="1260" w:type="dxa"/>
            <w:shd w:val="clear" w:color="auto" w:fill="E0E0E0"/>
          </w:tcPr>
          <w:p w14:paraId="35299871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14:paraId="17C9F14F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14:paraId="393B1767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2AFD8AA2" w14:textId="77777777" w:rsidR="001E6C36" w:rsidRPr="001E6C36" w:rsidRDefault="001E6C36" w:rsidP="00524A82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1E6C36" w:rsidRPr="001E6C36" w14:paraId="749EFDDD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5E6BC816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67E7DB8A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44DE3E62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1D0C1C1B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278CD4CB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127E011F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06FDC33A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50374E0D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74BA3B96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17F81BE6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60CC276B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13110C24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100B7382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225AFF12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1DFD1A35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24530F89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2187D177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727B7BC6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064847F4" w14:textId="77777777" w:rsidR="001E6C36" w:rsidRPr="001E6C36" w:rsidRDefault="001E6C36" w:rsidP="00524A82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11E3306F" w14:textId="77777777" w:rsidR="00C00FB9" w:rsidRDefault="00570E48" w:rsidP="003A0E94">
      <w:pPr>
        <w:pStyle w:val="Heading2"/>
        <w:jc w:val="center"/>
      </w:pPr>
      <w:r w:rsidRPr="001E6C36">
        <w:rPr>
          <w:rFonts w:asciiTheme="minorHAnsi" w:hAnsiTheme="minorHAnsi"/>
        </w:rPr>
        <w:br w:type="page"/>
      </w:r>
    </w:p>
    <w:p w14:paraId="53C5C93F" w14:textId="77777777" w:rsidR="00C00FB9" w:rsidRPr="00C00FB9" w:rsidRDefault="00C00FB9" w:rsidP="00C00FB9">
      <w:pPr>
        <w:rPr>
          <w:b/>
        </w:rPr>
      </w:pPr>
      <w:r>
        <w:rPr>
          <w:b/>
        </w:rPr>
        <w:lastRenderedPageBreak/>
        <w:t>Table o</w:t>
      </w:r>
      <w:r w:rsidRPr="00C00FB9">
        <w:rPr>
          <w:b/>
        </w:rPr>
        <w:t>f Contents</w:t>
      </w:r>
    </w:p>
    <w:p w14:paraId="046F0D69" w14:textId="34B35A4C" w:rsidR="00CA53C8" w:rsidRDefault="00295511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353370" w:history="1">
        <w:r w:rsidR="00CA53C8" w:rsidRPr="008450F0">
          <w:rPr>
            <w:rStyle w:val="Hyperlink"/>
            <w:noProof/>
          </w:rPr>
          <w:t>1.</w:t>
        </w:r>
        <w:r w:rsidR="00CA53C8">
          <w:rPr>
            <w:rFonts w:eastAsiaTheme="minorEastAsia"/>
            <w:noProof/>
          </w:rPr>
          <w:tab/>
        </w:r>
        <w:r w:rsidR="00CA53C8" w:rsidRPr="008450F0">
          <w:rPr>
            <w:rStyle w:val="Hyperlink"/>
            <w:noProof/>
          </w:rPr>
          <w:t>Introduction</w:t>
        </w:r>
        <w:r w:rsidR="00CA53C8">
          <w:rPr>
            <w:noProof/>
            <w:webHidden/>
          </w:rPr>
          <w:tab/>
        </w:r>
        <w:r w:rsidR="00CA53C8">
          <w:rPr>
            <w:noProof/>
            <w:webHidden/>
          </w:rPr>
          <w:fldChar w:fldCharType="begin"/>
        </w:r>
        <w:r w:rsidR="00CA53C8">
          <w:rPr>
            <w:noProof/>
            <w:webHidden/>
          </w:rPr>
          <w:instrText xml:space="preserve"> PAGEREF _Toc353370 \h </w:instrText>
        </w:r>
        <w:r w:rsidR="00CA53C8">
          <w:rPr>
            <w:noProof/>
            <w:webHidden/>
          </w:rPr>
        </w:r>
        <w:r w:rsidR="00CA53C8">
          <w:rPr>
            <w:noProof/>
            <w:webHidden/>
          </w:rPr>
          <w:fldChar w:fldCharType="separate"/>
        </w:r>
        <w:r w:rsidR="00CA53C8">
          <w:rPr>
            <w:noProof/>
            <w:webHidden/>
          </w:rPr>
          <w:t>3</w:t>
        </w:r>
        <w:r w:rsidR="00CA53C8">
          <w:rPr>
            <w:noProof/>
            <w:webHidden/>
          </w:rPr>
          <w:fldChar w:fldCharType="end"/>
        </w:r>
      </w:hyperlink>
    </w:p>
    <w:p w14:paraId="33623522" w14:textId="29542506" w:rsidR="00CA53C8" w:rsidRDefault="00CA53C8">
      <w:pPr>
        <w:pStyle w:val="TOC2"/>
        <w:rPr>
          <w:rFonts w:eastAsiaTheme="minorEastAsia"/>
          <w:noProof/>
        </w:rPr>
      </w:pPr>
      <w:hyperlink w:anchor="_Toc353371" w:history="1">
        <w:r w:rsidRPr="008450F0">
          <w:rPr>
            <w:rStyle w:val="Hyperlink"/>
            <w:noProof/>
          </w:rPr>
          <w:t>1.1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Purpose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9D37D6" w14:textId="463D4A91" w:rsidR="00CA53C8" w:rsidRDefault="00CA53C8">
      <w:pPr>
        <w:pStyle w:val="TOC2"/>
        <w:rPr>
          <w:rFonts w:eastAsiaTheme="minorEastAsia"/>
          <w:noProof/>
        </w:rPr>
      </w:pPr>
      <w:hyperlink w:anchor="_Toc353372" w:history="1">
        <w:r w:rsidRPr="008450F0">
          <w:rPr>
            <w:rStyle w:val="Hyperlink"/>
            <w:noProof/>
          </w:rPr>
          <w:t xml:space="preserve">1.4 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73E873" w14:textId="624A7143" w:rsidR="00CA53C8" w:rsidRDefault="00CA53C8">
      <w:pPr>
        <w:pStyle w:val="TOC2"/>
        <w:rPr>
          <w:rFonts w:eastAsiaTheme="minorEastAsia"/>
          <w:noProof/>
        </w:rPr>
      </w:pPr>
      <w:hyperlink w:anchor="_Toc353373" w:history="1">
        <w:r w:rsidRPr="008450F0">
          <w:rPr>
            <w:rStyle w:val="Hyperlink"/>
            <w:noProof/>
          </w:rPr>
          <w:t>1.5      Terms/Acronyms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99092" w14:textId="1946DD61" w:rsidR="00CA53C8" w:rsidRDefault="00CA53C8">
      <w:pPr>
        <w:pStyle w:val="TOC2"/>
        <w:rPr>
          <w:rFonts w:eastAsiaTheme="minorEastAsia"/>
          <w:noProof/>
        </w:rPr>
      </w:pPr>
      <w:hyperlink w:anchor="_Toc353374" w:history="1">
        <w:r w:rsidRPr="008450F0">
          <w:rPr>
            <w:rStyle w:val="Hyperlink"/>
            <w:noProof/>
          </w:rPr>
          <w:t>1.6      Risks and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BF034" w14:textId="380CB466" w:rsidR="00CA53C8" w:rsidRDefault="00CA53C8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53375" w:history="1">
        <w:r w:rsidRPr="008450F0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System/ 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DAD973" w14:textId="44861D3F" w:rsidR="00CA53C8" w:rsidRDefault="00CA53C8">
      <w:pPr>
        <w:pStyle w:val="TOC2"/>
        <w:rPr>
          <w:rFonts w:eastAsiaTheme="minorEastAsia"/>
          <w:noProof/>
        </w:rPr>
      </w:pPr>
      <w:hyperlink w:anchor="_Toc353376" w:history="1">
        <w:r w:rsidRPr="008450F0">
          <w:rPr>
            <w:rStyle w:val="Hyperlink"/>
            <w:noProof/>
          </w:rPr>
          <w:t>2.1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D4F374" w14:textId="1CAE06CA" w:rsidR="00CA53C8" w:rsidRDefault="00CA53C8">
      <w:pPr>
        <w:pStyle w:val="TOC2"/>
        <w:rPr>
          <w:rFonts w:eastAsiaTheme="minorEastAsia"/>
          <w:noProof/>
        </w:rPr>
      </w:pPr>
      <w:hyperlink w:anchor="_Toc353377" w:history="1">
        <w:r w:rsidRPr="008450F0">
          <w:rPr>
            <w:rStyle w:val="Hyperlink"/>
            <w:noProof/>
          </w:rPr>
          <w:t>2.2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CB1D0" w14:textId="247FD694" w:rsidR="00CA53C8" w:rsidRDefault="00CA53C8">
      <w:pPr>
        <w:pStyle w:val="TOC2"/>
        <w:rPr>
          <w:rFonts w:eastAsiaTheme="minorEastAsia"/>
          <w:noProof/>
        </w:rPr>
      </w:pPr>
      <w:hyperlink w:anchor="_Toc353378" w:history="1">
        <w:r w:rsidRPr="008450F0">
          <w:rPr>
            <w:rStyle w:val="Hyperlink"/>
            <w:noProof/>
          </w:rPr>
          <w:t>2.3 Dependencies and Change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8E3806" w14:textId="22A8F705" w:rsidR="00CA53C8" w:rsidRDefault="00CA53C8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53379" w:history="1">
        <w:r w:rsidRPr="008450F0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Fault tolerance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08389D" w14:textId="33019037" w:rsidR="00CA53C8" w:rsidRDefault="00CA53C8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53380" w:history="1">
        <w:r w:rsidRPr="008450F0">
          <w:rPr>
            <w:rStyle w:val="Hyperlink"/>
            <w:noProof/>
          </w:rPr>
          <w:t>6.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70B13B" w14:textId="4C483869" w:rsidR="00CA53C8" w:rsidRDefault="00CA53C8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53381" w:history="1">
        <w:r w:rsidRPr="008450F0">
          <w:rPr>
            <w:rStyle w:val="Hyperlink"/>
            <w:noProof/>
          </w:rPr>
          <w:t>7.</w:t>
        </w:r>
        <w:r>
          <w:rPr>
            <w:rFonts w:eastAsiaTheme="minorEastAsia"/>
            <w:noProof/>
          </w:rPr>
          <w:tab/>
        </w:r>
        <w:r w:rsidRPr="008450F0">
          <w:rPr>
            <w:rStyle w:val="Hyperlink"/>
            <w:noProof/>
          </w:rPr>
          <w:t>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C083E" w14:textId="2AB19C97" w:rsidR="00CA53C8" w:rsidRDefault="00CA53C8">
      <w:pPr>
        <w:pStyle w:val="TOC1"/>
        <w:tabs>
          <w:tab w:val="right" w:leader="dot" w:pos="9350"/>
        </w:tabs>
        <w:rPr>
          <w:rStyle w:val="Hyperlink"/>
          <w:noProof/>
        </w:rPr>
      </w:pPr>
      <w:hyperlink w:anchor="_Toc353382" w:history="1">
        <w:r w:rsidRPr="008450F0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124BE" w14:textId="447B8FB3" w:rsidR="00CA53C8" w:rsidRDefault="00CA53C8" w:rsidP="00CA53C8"/>
    <w:p w14:paraId="53449779" w14:textId="0973E7CF" w:rsidR="00CA53C8" w:rsidRDefault="00CA53C8" w:rsidP="00CA53C8"/>
    <w:p w14:paraId="3E90A46D" w14:textId="4E00B43A" w:rsidR="00CA53C8" w:rsidRDefault="00CA53C8" w:rsidP="00CA53C8"/>
    <w:p w14:paraId="0C0EEB9E" w14:textId="3371B802" w:rsidR="00CA53C8" w:rsidRDefault="00CA53C8" w:rsidP="00CA53C8"/>
    <w:p w14:paraId="2CACF3A1" w14:textId="020B253C" w:rsidR="00CA53C8" w:rsidRDefault="00CA53C8" w:rsidP="00CA53C8"/>
    <w:p w14:paraId="00A015B0" w14:textId="186CBED5" w:rsidR="00CA53C8" w:rsidRDefault="00CA53C8" w:rsidP="00CA53C8"/>
    <w:p w14:paraId="1EE1BD34" w14:textId="552433B6" w:rsidR="00CA53C8" w:rsidRDefault="00CA53C8" w:rsidP="00CA53C8"/>
    <w:p w14:paraId="68E0A588" w14:textId="0D3B3923" w:rsidR="00CA53C8" w:rsidRDefault="00CA53C8" w:rsidP="00CA53C8"/>
    <w:p w14:paraId="340BA851" w14:textId="3E44F288" w:rsidR="00CA53C8" w:rsidRDefault="00CA53C8" w:rsidP="00CA53C8"/>
    <w:p w14:paraId="761933B4" w14:textId="3FE17A99" w:rsidR="00CA53C8" w:rsidRDefault="00CA53C8" w:rsidP="00CA53C8"/>
    <w:p w14:paraId="48292350" w14:textId="6D3C84D5" w:rsidR="00CA53C8" w:rsidRDefault="00CA53C8" w:rsidP="00CA53C8"/>
    <w:p w14:paraId="45C0D83D" w14:textId="77777777" w:rsidR="00CA53C8" w:rsidRPr="00CA53C8" w:rsidRDefault="00CA53C8" w:rsidP="00CA53C8"/>
    <w:p w14:paraId="1DE46B5F" w14:textId="6028486B" w:rsidR="00560C01" w:rsidRDefault="00295511" w:rsidP="003A0E94">
      <w:pPr>
        <w:pStyle w:val="Heading1"/>
        <w:numPr>
          <w:ilvl w:val="0"/>
          <w:numId w:val="14"/>
        </w:numPr>
        <w:tabs>
          <w:tab w:val="left" w:pos="0"/>
        </w:tabs>
      </w:pPr>
      <w:r>
        <w:lastRenderedPageBreak/>
        <w:fldChar w:fldCharType="end"/>
      </w:r>
      <w:bookmarkStart w:id="1" w:name="_Toc340220935"/>
      <w:bookmarkEnd w:id="0"/>
      <w:r w:rsidR="003A0E94">
        <w:t xml:space="preserve"> </w:t>
      </w:r>
      <w:bookmarkStart w:id="2" w:name="_Toc353370"/>
      <w:r w:rsidR="00560C01">
        <w:t>Introduction</w:t>
      </w:r>
      <w:bookmarkEnd w:id="1"/>
      <w:bookmarkEnd w:id="2"/>
    </w:p>
    <w:p w14:paraId="5EF7D534" w14:textId="77777777" w:rsidR="0061723F" w:rsidRPr="009E2730" w:rsidRDefault="009E2730" w:rsidP="00CA1A89">
      <w:pPr>
        <w:jc w:val="both"/>
      </w:pPr>
      <w:bookmarkStart w:id="3" w:name="_Toc340220936"/>
      <w:r w:rsidRPr="009E2730">
        <w:t>The</w:t>
      </w:r>
      <w:r w:rsidR="00C148B5" w:rsidRPr="00C148B5">
        <w:t xml:space="preserve"> goal of this project is to provide a decision-support tool for city managers and city service providers to </w:t>
      </w:r>
      <w:r w:rsidR="00F678EE" w:rsidRPr="00C148B5">
        <w:t>optimize</w:t>
      </w:r>
      <w:r w:rsidR="00C148B5" w:rsidRPr="00C148B5">
        <w:t xml:space="preserve"> mobility service delivery. A dashboard </w:t>
      </w:r>
      <w:r w:rsidR="00F678EE">
        <w:t>will</w:t>
      </w:r>
      <w:r w:rsidR="00C148B5" w:rsidRPr="00C148B5">
        <w:t xml:space="preserve"> be implemented that provides information to mobility service providers as to the current volume of usage, the emissions impact of current travel patterns, and potential areas of over- or under-use. </w:t>
      </w:r>
    </w:p>
    <w:p w14:paraId="64BB26D9" w14:textId="77777777" w:rsidR="00560C01" w:rsidRDefault="00560C01" w:rsidP="00CA1A89">
      <w:pPr>
        <w:pStyle w:val="Heading2"/>
        <w:numPr>
          <w:ilvl w:val="1"/>
          <w:numId w:val="2"/>
        </w:numPr>
        <w:tabs>
          <w:tab w:val="left" w:pos="0"/>
        </w:tabs>
        <w:ind w:left="0" w:firstLine="0"/>
        <w:jc w:val="both"/>
      </w:pPr>
      <w:bookmarkStart w:id="4" w:name="_Toc353371"/>
      <w:r>
        <w:t>Purpose of the document</w:t>
      </w:r>
      <w:bookmarkEnd w:id="3"/>
      <w:bookmarkEnd w:id="4"/>
    </w:p>
    <w:p w14:paraId="7ACE2F71" w14:textId="77777777" w:rsidR="00E4632C" w:rsidRPr="0085282F" w:rsidRDefault="00DA68F6" w:rsidP="0085282F">
      <w:pPr>
        <w:jc w:val="both"/>
      </w:pPr>
      <w:r w:rsidRPr="002C715C">
        <w:t>T</w:t>
      </w:r>
      <w:r w:rsidR="00CA1A89">
        <w:t>his</w:t>
      </w:r>
      <w:r w:rsidRPr="002C715C">
        <w:t xml:space="preserve"> </w:t>
      </w:r>
      <w:r w:rsidR="00CA1A89">
        <w:t>Technical</w:t>
      </w:r>
      <w:r w:rsidRPr="002C715C">
        <w:t xml:space="preserve"> Specification Document </w:t>
      </w:r>
      <w:r w:rsidR="00CA1A89">
        <w:t>will</w:t>
      </w:r>
      <w:r w:rsidR="002404EB" w:rsidRPr="002C715C">
        <w:t xml:space="preserve"> provide </w:t>
      </w:r>
      <w:r w:rsidRPr="002C715C">
        <w:t>detailed information</w:t>
      </w:r>
      <w:r w:rsidR="00543815">
        <w:t xml:space="preserve"> on </w:t>
      </w:r>
      <w:r w:rsidR="00543815">
        <w:rPr>
          <w:i/>
        </w:rPr>
        <w:t>how</w:t>
      </w:r>
      <w:r w:rsidRPr="002C715C">
        <w:t xml:space="preserve"> the system solution </w:t>
      </w:r>
      <w:r w:rsidR="00321745">
        <w:t>will</w:t>
      </w:r>
      <w:r w:rsidR="00CA1A89">
        <w:t xml:space="preserve"> implement</w:t>
      </w:r>
      <w:r w:rsidR="002404EB" w:rsidRPr="002C715C">
        <w:t xml:space="preserve"> the requested behavior</w:t>
      </w:r>
      <w:r w:rsidRPr="002C715C">
        <w:t>.</w:t>
      </w:r>
      <w:r w:rsidR="00CA1A89">
        <w:t xml:space="preserve"> </w:t>
      </w:r>
      <w:r w:rsidR="002404EB" w:rsidRPr="002C715C">
        <w:t>This document is created based on the high-level requirements identified in the Bus</w:t>
      </w:r>
      <w:bookmarkStart w:id="5" w:name="_GoBack"/>
      <w:bookmarkEnd w:id="5"/>
      <w:r w:rsidR="002404EB" w:rsidRPr="002C715C">
        <w:t>iness Requirements Document</w:t>
      </w:r>
      <w:r w:rsidR="00CA1A89">
        <w:t xml:space="preserve">. It contains the details of system architecture, system requirements and the </w:t>
      </w:r>
      <w:r w:rsidR="0085282F">
        <w:t>external technologies that will be used.</w:t>
      </w:r>
    </w:p>
    <w:p w14:paraId="52FEEF5F" w14:textId="77777777" w:rsidR="00A93CE7" w:rsidRDefault="00A93CE7" w:rsidP="00A93CE7">
      <w:pPr>
        <w:pStyle w:val="Heading2"/>
        <w:rPr>
          <w:b w:val="0"/>
          <w:i/>
          <w:iCs/>
          <w:color w:val="000000"/>
          <w:sz w:val="23"/>
          <w:szCs w:val="23"/>
          <w:shd w:val="clear" w:color="auto" w:fill="FFFFFF"/>
        </w:rPr>
      </w:pPr>
      <w:bookmarkStart w:id="6" w:name="_Toc340220938"/>
      <w:bookmarkStart w:id="7" w:name="_Toc353372"/>
      <w:r>
        <w:t xml:space="preserve">1.4 </w:t>
      </w:r>
      <w:r>
        <w:tab/>
      </w:r>
      <w:r w:rsidR="00560C01">
        <w:t>Related documents</w:t>
      </w:r>
      <w:bookmarkEnd w:id="6"/>
      <w:bookmarkEnd w:id="7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78"/>
        <w:gridCol w:w="4562"/>
        <w:gridCol w:w="3032"/>
      </w:tblGrid>
      <w:tr w:rsidR="00FD6FB8" w14:paraId="7A059BFA" w14:textId="77777777" w:rsidTr="0085282F">
        <w:tc>
          <w:tcPr>
            <w:tcW w:w="1378" w:type="dxa"/>
            <w:shd w:val="clear" w:color="auto" w:fill="D9D9D9" w:themeFill="background1" w:themeFillShade="D9"/>
          </w:tcPr>
          <w:p w14:paraId="1931E9F4" w14:textId="77777777" w:rsidR="00FD6FB8" w:rsidRPr="00C6743E" w:rsidRDefault="00FD6FB8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562" w:type="dxa"/>
            <w:shd w:val="clear" w:color="auto" w:fill="D9D9D9" w:themeFill="background1" w:themeFillShade="D9"/>
          </w:tcPr>
          <w:p w14:paraId="2AE8F256" w14:textId="77777777" w:rsidR="00FD6FB8" w:rsidRPr="00C6743E" w:rsidRDefault="00FD6FB8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3032" w:type="dxa"/>
            <w:shd w:val="clear" w:color="auto" w:fill="D9D9D9" w:themeFill="background1" w:themeFillShade="D9"/>
          </w:tcPr>
          <w:p w14:paraId="45A585AA" w14:textId="77777777" w:rsidR="00FD6FB8" w:rsidRPr="00C6743E" w:rsidRDefault="00FD6FB8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FD6FB8" w14:paraId="2FCEE911" w14:textId="77777777" w:rsidTr="0085282F">
        <w:tc>
          <w:tcPr>
            <w:tcW w:w="1378" w:type="dxa"/>
          </w:tcPr>
          <w:p w14:paraId="443DC220" w14:textId="77777777" w:rsidR="00FD6FB8" w:rsidRDefault="00FD6FB8" w:rsidP="00B82732">
            <w:pPr>
              <w:tabs>
                <w:tab w:val="left" w:pos="0"/>
              </w:tabs>
            </w:pPr>
          </w:p>
        </w:tc>
        <w:tc>
          <w:tcPr>
            <w:tcW w:w="4562" w:type="dxa"/>
          </w:tcPr>
          <w:p w14:paraId="104D2CA8" w14:textId="77777777" w:rsidR="00FD6FB8" w:rsidRDefault="00FD6FB8" w:rsidP="00B82732">
            <w:pPr>
              <w:tabs>
                <w:tab w:val="left" w:pos="0"/>
              </w:tabs>
            </w:pPr>
          </w:p>
        </w:tc>
        <w:tc>
          <w:tcPr>
            <w:tcW w:w="3032" w:type="dxa"/>
          </w:tcPr>
          <w:p w14:paraId="7BB6D323" w14:textId="77777777" w:rsidR="00FD6FB8" w:rsidRDefault="00FD6FB8" w:rsidP="00B82732">
            <w:pPr>
              <w:tabs>
                <w:tab w:val="left" w:pos="0"/>
              </w:tabs>
            </w:pPr>
          </w:p>
        </w:tc>
      </w:tr>
    </w:tbl>
    <w:p w14:paraId="2FCFF4B0" w14:textId="77777777" w:rsidR="00FD6FB8" w:rsidRPr="00FD6FB8" w:rsidRDefault="00FD6FB8" w:rsidP="00B82732">
      <w:pPr>
        <w:tabs>
          <w:tab w:val="left" w:pos="0"/>
        </w:tabs>
      </w:pPr>
    </w:p>
    <w:p w14:paraId="57EAD0AA" w14:textId="77777777" w:rsidR="00560C01" w:rsidRPr="0085282F" w:rsidRDefault="00A73174" w:rsidP="0085282F">
      <w:pPr>
        <w:pStyle w:val="Heading2"/>
        <w:tabs>
          <w:tab w:val="left" w:pos="0"/>
        </w:tabs>
      </w:pPr>
      <w:bookmarkStart w:id="8" w:name="_Toc340220939"/>
      <w:bookmarkStart w:id="9" w:name="_Toc353373"/>
      <w:r>
        <w:t>1.5</w:t>
      </w:r>
      <w:r w:rsidR="00F15584">
        <w:t xml:space="preserve">      </w:t>
      </w:r>
      <w:r w:rsidR="004F7B35">
        <w:t>Terms/Acronyms and</w:t>
      </w:r>
      <w:r w:rsidR="00560C01">
        <w:t xml:space="preserve"> Definitions</w:t>
      </w:r>
      <w:bookmarkEnd w:id="8"/>
      <w:bookmarkEnd w:id="9"/>
      <w:r w:rsidR="00560C01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3"/>
        <w:gridCol w:w="3719"/>
        <w:gridCol w:w="3018"/>
      </w:tblGrid>
      <w:tr w:rsidR="00DF32D3" w14:paraId="22BB3597" w14:textId="77777777" w:rsidTr="00C6743E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14:paraId="6653E398" w14:textId="77777777" w:rsidR="00DF32D3" w:rsidRPr="00C6743E" w:rsidRDefault="00DF32D3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Term</w:t>
            </w:r>
            <w:r w:rsidR="004F7B35">
              <w:rPr>
                <w:b/>
              </w:rPr>
              <w:t>/Acronym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3B4F3641" w14:textId="77777777" w:rsidR="00DF32D3" w:rsidRPr="00C6743E" w:rsidRDefault="00DF32D3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8E13500" w14:textId="77777777" w:rsidR="00DF32D3" w:rsidRPr="00C6743E" w:rsidRDefault="00DF32D3" w:rsidP="00B82732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DF32D3" w14:paraId="6F8E26F5" w14:textId="77777777" w:rsidTr="00C6743E">
        <w:tc>
          <w:tcPr>
            <w:tcW w:w="2268" w:type="dxa"/>
          </w:tcPr>
          <w:p w14:paraId="0303AD9D" w14:textId="77777777" w:rsidR="00DF32D3" w:rsidRDefault="00DF32D3" w:rsidP="00B82732">
            <w:pPr>
              <w:tabs>
                <w:tab w:val="left" w:pos="0"/>
              </w:tabs>
            </w:pPr>
          </w:p>
        </w:tc>
        <w:tc>
          <w:tcPr>
            <w:tcW w:w="3780" w:type="dxa"/>
          </w:tcPr>
          <w:p w14:paraId="3F2805A6" w14:textId="77777777" w:rsidR="00DF32D3" w:rsidRDefault="00DF32D3" w:rsidP="00B82732">
            <w:pPr>
              <w:tabs>
                <w:tab w:val="left" w:pos="0"/>
              </w:tabs>
            </w:pPr>
          </w:p>
        </w:tc>
        <w:tc>
          <w:tcPr>
            <w:tcW w:w="3060" w:type="dxa"/>
          </w:tcPr>
          <w:p w14:paraId="7D6D9230" w14:textId="77777777" w:rsidR="00DF32D3" w:rsidRDefault="00DF32D3" w:rsidP="00B82732">
            <w:pPr>
              <w:tabs>
                <w:tab w:val="left" w:pos="0"/>
              </w:tabs>
            </w:pPr>
          </w:p>
        </w:tc>
      </w:tr>
    </w:tbl>
    <w:p w14:paraId="3B797805" w14:textId="77777777" w:rsidR="00FD6FB8" w:rsidRDefault="00FD6FB8" w:rsidP="00B82732">
      <w:pPr>
        <w:tabs>
          <w:tab w:val="left" w:pos="0"/>
        </w:tabs>
        <w:ind w:left="360"/>
      </w:pPr>
    </w:p>
    <w:p w14:paraId="3DFE2AC3" w14:textId="77777777" w:rsidR="000952F0" w:rsidRDefault="00F15584" w:rsidP="00B82732">
      <w:pPr>
        <w:pStyle w:val="Heading2"/>
        <w:tabs>
          <w:tab w:val="left" w:pos="0"/>
        </w:tabs>
      </w:pPr>
      <w:bookmarkStart w:id="10" w:name="_Toc340220940"/>
      <w:bookmarkStart w:id="11" w:name="_Toc353374"/>
      <w:r>
        <w:t xml:space="preserve">1.6      </w:t>
      </w:r>
      <w:r w:rsidR="000952F0">
        <w:t>Risks</w:t>
      </w:r>
      <w:r w:rsidR="00202A0C">
        <w:t xml:space="preserve"> and</w:t>
      </w:r>
      <w:r w:rsidR="009B64B6">
        <w:t xml:space="preserve"> Assumptions</w:t>
      </w:r>
      <w:bookmarkEnd w:id="10"/>
      <w:bookmarkEnd w:id="11"/>
    </w:p>
    <w:p w14:paraId="5ABB579A" w14:textId="22C03FC4" w:rsidR="00E4632C" w:rsidRPr="0085282F" w:rsidRDefault="0085282F" w:rsidP="0085282F">
      <w:pPr>
        <w:jc w:val="both"/>
      </w:pPr>
      <w:r w:rsidRPr="0085282F">
        <w:t xml:space="preserve">This document assumes </w:t>
      </w:r>
      <w:r>
        <w:t xml:space="preserve">that the </w:t>
      </w:r>
    </w:p>
    <w:p w14:paraId="601C83D6" w14:textId="77777777" w:rsidR="00FF033C" w:rsidRDefault="00C03D75" w:rsidP="00C03D75">
      <w:pPr>
        <w:pStyle w:val="Heading1"/>
        <w:numPr>
          <w:ilvl w:val="0"/>
          <w:numId w:val="14"/>
        </w:numPr>
        <w:tabs>
          <w:tab w:val="left" w:pos="0"/>
        </w:tabs>
      </w:pPr>
      <w:bookmarkStart w:id="12" w:name="_Toc340220944"/>
      <w:r>
        <w:t xml:space="preserve">  </w:t>
      </w:r>
      <w:bookmarkStart w:id="13" w:name="_Toc353375"/>
      <w:r w:rsidR="00FF033C">
        <w:t>System</w:t>
      </w:r>
      <w:r w:rsidR="009B64B6">
        <w:t>/ Solution</w:t>
      </w:r>
      <w:r w:rsidR="00FF033C">
        <w:t xml:space="preserve"> Overview</w:t>
      </w:r>
      <w:bookmarkEnd w:id="12"/>
      <w:bookmarkEnd w:id="13"/>
    </w:p>
    <w:p w14:paraId="40FAA13A" w14:textId="3C44FE95" w:rsidR="00700EAD" w:rsidRPr="008929EB" w:rsidRDefault="0085282F" w:rsidP="007929D1">
      <w:pPr>
        <w:jc w:val="both"/>
        <w:rPr>
          <w:color w:val="0000FF"/>
        </w:rPr>
      </w:pPr>
      <w:bookmarkStart w:id="14" w:name="_Toc340220945"/>
      <w:r>
        <w:t xml:space="preserve">The </w:t>
      </w:r>
      <w:r w:rsidR="008301D1">
        <w:t>system will be designed using the three-layered architecture</w:t>
      </w:r>
      <w:r w:rsidR="007929D1">
        <w:t xml:space="preserve"> namely Data</w:t>
      </w:r>
      <w:r w:rsidR="008301D1">
        <w:t xml:space="preserve"> Layer, Business processing logic Layer and Presentation layer. Each of this layer will support different </w:t>
      </w:r>
      <w:r w:rsidR="00B20116">
        <w:t xml:space="preserve">aspects of the </w:t>
      </w:r>
      <w:r w:rsidR="007929D1">
        <w:t>Business requirement.</w:t>
      </w:r>
    </w:p>
    <w:p w14:paraId="6A080AE7" w14:textId="1C9B4F9D" w:rsidR="00FF033C" w:rsidRDefault="0085282F" w:rsidP="0085282F">
      <w:pPr>
        <w:pStyle w:val="Heading2"/>
        <w:numPr>
          <w:ilvl w:val="1"/>
          <w:numId w:val="14"/>
        </w:numPr>
      </w:pPr>
      <w:bookmarkStart w:id="15" w:name="_Toc353376"/>
      <w:r>
        <w:t>Architecture</w:t>
      </w:r>
      <w:r w:rsidR="00FF033C">
        <w:t xml:space="preserve"> Diagram</w:t>
      </w:r>
      <w:bookmarkEnd w:id="14"/>
      <w:bookmarkEnd w:id="15"/>
    </w:p>
    <w:p w14:paraId="10BF7940" w14:textId="54E64B9C" w:rsidR="0085282F" w:rsidRDefault="0085282F" w:rsidP="0085282F"/>
    <w:p w14:paraId="21EF8DF8" w14:textId="21E02653" w:rsidR="0085282F" w:rsidRPr="0085282F" w:rsidRDefault="00B20116" w:rsidP="0085282F">
      <w:pPr>
        <w:jc w:val="center"/>
      </w:pPr>
      <w:r>
        <w:rPr>
          <w:noProof/>
        </w:rPr>
        <w:lastRenderedPageBreak/>
        <w:drawing>
          <wp:inline distT="0" distB="0" distL="0" distR="0" wp14:anchorId="0CABD66B" wp14:editId="2D4E382F">
            <wp:extent cx="4078978" cy="8197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3" cy="82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BAFC" w14:textId="7F1504B9" w:rsidR="007929D1" w:rsidRDefault="0085282F" w:rsidP="007929D1">
      <w:pPr>
        <w:pStyle w:val="Heading2"/>
        <w:numPr>
          <w:ilvl w:val="1"/>
          <w:numId w:val="14"/>
        </w:numPr>
        <w:tabs>
          <w:tab w:val="left" w:pos="0"/>
        </w:tabs>
      </w:pPr>
      <w:bookmarkStart w:id="16" w:name="_Toc353377"/>
      <w:r w:rsidRPr="0085282F">
        <w:lastRenderedPageBreak/>
        <w:t>System requirement</w:t>
      </w:r>
      <w:r w:rsidR="00B20116">
        <w:t>s</w:t>
      </w:r>
      <w:bookmarkEnd w:id="16"/>
    </w:p>
    <w:p w14:paraId="7D9E7745" w14:textId="514DD06E" w:rsidR="007929D1" w:rsidRPr="007929D1" w:rsidRDefault="007929D1" w:rsidP="007929D1">
      <w:r>
        <w:t>Following describes the minimum system requirements for the system to be functional for required number of audiences.</w:t>
      </w:r>
    </w:p>
    <w:p w14:paraId="46253A8D" w14:textId="77777777" w:rsidR="00B20116" w:rsidRDefault="00B20116" w:rsidP="007929D1">
      <w:pPr>
        <w:pStyle w:val="ListParagraph"/>
        <w:numPr>
          <w:ilvl w:val="0"/>
          <w:numId w:val="16"/>
        </w:numPr>
        <w:jc w:val="both"/>
      </w:pPr>
      <w:r>
        <w:t>OS: Linux – Ubuntu 18.04</w:t>
      </w:r>
    </w:p>
    <w:p w14:paraId="1D43FA7B" w14:textId="77777777" w:rsidR="00B20116" w:rsidRDefault="00B20116" w:rsidP="007929D1">
      <w:pPr>
        <w:pStyle w:val="ListParagraph"/>
        <w:numPr>
          <w:ilvl w:val="0"/>
          <w:numId w:val="16"/>
        </w:numPr>
        <w:jc w:val="both"/>
      </w:pPr>
      <w:r>
        <w:t>Memory: 16 GB DDR5</w:t>
      </w:r>
    </w:p>
    <w:p w14:paraId="53ED108E" w14:textId="77777777" w:rsidR="00B20116" w:rsidRDefault="00B20116" w:rsidP="007929D1">
      <w:pPr>
        <w:pStyle w:val="ListParagraph"/>
        <w:numPr>
          <w:ilvl w:val="0"/>
          <w:numId w:val="16"/>
        </w:numPr>
        <w:jc w:val="both"/>
      </w:pPr>
      <w:r>
        <w:t>Storage: 1TB NAS with RAID 1 Mirroring</w:t>
      </w:r>
    </w:p>
    <w:p w14:paraId="48A1098D" w14:textId="77777777" w:rsidR="00B20116" w:rsidRDefault="00B20116" w:rsidP="007929D1">
      <w:pPr>
        <w:pStyle w:val="ListParagraph"/>
        <w:numPr>
          <w:ilvl w:val="0"/>
          <w:numId w:val="16"/>
        </w:numPr>
        <w:jc w:val="both"/>
      </w:pPr>
      <w:r>
        <w:t>Database: PostgreSQL v-11.1</w:t>
      </w:r>
    </w:p>
    <w:p w14:paraId="64F84AA0" w14:textId="77777777" w:rsidR="00B20116" w:rsidRDefault="00B20116" w:rsidP="007929D1">
      <w:pPr>
        <w:pStyle w:val="ListParagraph"/>
        <w:numPr>
          <w:ilvl w:val="0"/>
          <w:numId w:val="16"/>
        </w:numPr>
        <w:jc w:val="both"/>
      </w:pPr>
      <w:r>
        <w:t>Technologies: Python, Django framework, D3, Tableau</w:t>
      </w:r>
    </w:p>
    <w:p w14:paraId="2453C540" w14:textId="77777777" w:rsidR="00B20116" w:rsidRDefault="00B20116" w:rsidP="007929D1">
      <w:pPr>
        <w:pStyle w:val="ListParagraph"/>
        <w:numPr>
          <w:ilvl w:val="0"/>
          <w:numId w:val="16"/>
        </w:numPr>
        <w:jc w:val="both"/>
      </w:pPr>
      <w:r>
        <w:t>Webserver: Apache / NGIX</w:t>
      </w:r>
    </w:p>
    <w:p w14:paraId="257D7C9E" w14:textId="3788F650" w:rsidR="007929D1" w:rsidRPr="007929D1" w:rsidRDefault="007929D1" w:rsidP="007929D1">
      <w:pPr>
        <w:pStyle w:val="Heading1"/>
        <w:numPr>
          <w:ilvl w:val="0"/>
          <w:numId w:val="6"/>
        </w:numPr>
        <w:tabs>
          <w:tab w:val="left" w:pos="0"/>
        </w:tabs>
        <w:ind w:firstLine="0"/>
      </w:pPr>
      <w:bookmarkStart w:id="17" w:name="_Toc353379"/>
      <w:r>
        <w:t>Fault tolerance</w:t>
      </w:r>
      <w:bookmarkEnd w:id="17"/>
    </w:p>
    <w:p w14:paraId="3B466FCC" w14:textId="77777777" w:rsidR="00D51B09" w:rsidRDefault="00C332EF" w:rsidP="00D51B09">
      <w:pPr>
        <w:pStyle w:val="Heading1"/>
        <w:numPr>
          <w:ilvl w:val="0"/>
          <w:numId w:val="7"/>
        </w:numPr>
        <w:tabs>
          <w:tab w:val="left" w:pos="0"/>
        </w:tabs>
        <w:ind w:firstLine="0"/>
      </w:pPr>
      <w:bookmarkStart w:id="18" w:name="_Toc340220964"/>
      <w:bookmarkStart w:id="19" w:name="_Toc353380"/>
      <w:r>
        <w:t>References</w:t>
      </w:r>
      <w:bookmarkStart w:id="20" w:name="_Toc340220965"/>
      <w:bookmarkEnd w:id="18"/>
      <w:bookmarkEnd w:id="19"/>
    </w:p>
    <w:p w14:paraId="48B44F75" w14:textId="77777777" w:rsidR="00C332EF" w:rsidRDefault="00C332EF" w:rsidP="00D51B09">
      <w:pPr>
        <w:pStyle w:val="Heading1"/>
        <w:numPr>
          <w:ilvl w:val="0"/>
          <w:numId w:val="7"/>
        </w:numPr>
        <w:tabs>
          <w:tab w:val="left" w:pos="0"/>
        </w:tabs>
        <w:ind w:firstLine="0"/>
      </w:pPr>
      <w:bookmarkStart w:id="21" w:name="_Toc353381"/>
      <w:r>
        <w:t>Open Issues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1"/>
        <w:gridCol w:w="1137"/>
        <w:gridCol w:w="1140"/>
        <w:gridCol w:w="1360"/>
        <w:gridCol w:w="1119"/>
        <w:gridCol w:w="1320"/>
        <w:gridCol w:w="1031"/>
      </w:tblGrid>
      <w:tr w:rsidR="00C332EF" w:rsidRPr="00D51B09" w14:paraId="7E5BFD61" w14:textId="77777777" w:rsidTr="008929EB"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48590708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 ID</w:t>
            </w: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1A6F9B58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</w:t>
            </w:r>
          </w:p>
        </w:tc>
        <w:tc>
          <w:tcPr>
            <w:tcW w:w="1167" w:type="dxa"/>
            <w:shd w:val="clear" w:color="auto" w:fill="BFBFBF" w:themeFill="background1" w:themeFillShade="BF"/>
            <w:vAlign w:val="center"/>
          </w:tcPr>
          <w:p w14:paraId="46A745DA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By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A2F8F98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On</w:t>
            </w:r>
          </w:p>
        </w:tc>
        <w:tc>
          <w:tcPr>
            <w:tcW w:w="1387" w:type="dxa"/>
            <w:shd w:val="clear" w:color="auto" w:fill="BFBFBF" w:themeFill="background1" w:themeFillShade="BF"/>
            <w:vAlign w:val="center"/>
          </w:tcPr>
          <w:p w14:paraId="2DA47411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Solution/ Decision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19056C59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By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01A4058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On</w:t>
            </w:r>
          </w:p>
        </w:tc>
        <w:tc>
          <w:tcPr>
            <w:tcW w:w="1054" w:type="dxa"/>
            <w:shd w:val="clear" w:color="auto" w:fill="BFBFBF" w:themeFill="background1" w:themeFillShade="BF"/>
            <w:vAlign w:val="center"/>
          </w:tcPr>
          <w:p w14:paraId="0A231151" w14:textId="77777777" w:rsidR="00C332EF" w:rsidRPr="00D51B09" w:rsidRDefault="00C332EF" w:rsidP="008929EB">
            <w:pPr>
              <w:jc w:val="center"/>
              <w:rPr>
                <w:b/>
              </w:rPr>
            </w:pPr>
            <w:r w:rsidRPr="00D51B09">
              <w:rPr>
                <w:b/>
              </w:rPr>
              <w:t>Status</w:t>
            </w:r>
          </w:p>
        </w:tc>
      </w:tr>
      <w:tr w:rsidR="00C332EF" w14:paraId="6D2EF574" w14:textId="77777777" w:rsidTr="00C268E7">
        <w:tc>
          <w:tcPr>
            <w:tcW w:w="1163" w:type="dxa"/>
          </w:tcPr>
          <w:p w14:paraId="2A148038" w14:textId="77777777" w:rsidR="00C332EF" w:rsidRDefault="00C332EF" w:rsidP="00C268E7"/>
        </w:tc>
        <w:tc>
          <w:tcPr>
            <w:tcW w:w="1163" w:type="dxa"/>
          </w:tcPr>
          <w:p w14:paraId="6F87B6FD" w14:textId="77777777" w:rsidR="00C332EF" w:rsidRDefault="00C332EF" w:rsidP="00C268E7"/>
        </w:tc>
        <w:tc>
          <w:tcPr>
            <w:tcW w:w="1167" w:type="dxa"/>
          </w:tcPr>
          <w:p w14:paraId="4483EF29" w14:textId="77777777" w:rsidR="00C332EF" w:rsidRDefault="00C332EF" w:rsidP="00C268E7"/>
        </w:tc>
        <w:tc>
          <w:tcPr>
            <w:tcW w:w="1170" w:type="dxa"/>
          </w:tcPr>
          <w:p w14:paraId="147ADD6D" w14:textId="77777777" w:rsidR="00C332EF" w:rsidRDefault="00C332EF" w:rsidP="00C268E7"/>
        </w:tc>
        <w:tc>
          <w:tcPr>
            <w:tcW w:w="1387" w:type="dxa"/>
          </w:tcPr>
          <w:p w14:paraId="488D56CB" w14:textId="77777777" w:rsidR="00C332EF" w:rsidRDefault="00C332EF" w:rsidP="00C268E7"/>
        </w:tc>
        <w:tc>
          <w:tcPr>
            <w:tcW w:w="1126" w:type="dxa"/>
          </w:tcPr>
          <w:p w14:paraId="71478C6D" w14:textId="77777777" w:rsidR="00C332EF" w:rsidRDefault="00C332EF" w:rsidP="00C268E7"/>
        </w:tc>
        <w:tc>
          <w:tcPr>
            <w:tcW w:w="1346" w:type="dxa"/>
          </w:tcPr>
          <w:p w14:paraId="60E313E7" w14:textId="77777777" w:rsidR="00C332EF" w:rsidRDefault="00C332EF" w:rsidP="00C268E7"/>
        </w:tc>
        <w:tc>
          <w:tcPr>
            <w:tcW w:w="1054" w:type="dxa"/>
          </w:tcPr>
          <w:p w14:paraId="027F6AC0" w14:textId="77777777" w:rsidR="00C332EF" w:rsidRDefault="00C332EF" w:rsidP="00C268E7"/>
        </w:tc>
      </w:tr>
    </w:tbl>
    <w:p w14:paraId="3D8B5BB4" w14:textId="77777777" w:rsidR="002B0D35" w:rsidRDefault="00C332EF" w:rsidP="00FF1FA2">
      <w:pPr>
        <w:pStyle w:val="Heading1"/>
        <w:tabs>
          <w:tab w:val="left" w:pos="0"/>
        </w:tabs>
        <w:rPr>
          <w:b w:val="0"/>
          <w:u w:val="single"/>
        </w:rPr>
      </w:pPr>
      <w:bookmarkStart w:id="22" w:name="_Toc340220966"/>
      <w:bookmarkStart w:id="23" w:name="_Toc353382"/>
      <w:r>
        <w:t>Appendix</w:t>
      </w:r>
      <w:bookmarkEnd w:id="22"/>
      <w:bookmarkEnd w:id="23"/>
    </w:p>
    <w:sectPr w:rsidR="002B0D35" w:rsidSect="0081098D">
      <w:footerReference w:type="default" r:id="rId10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1B712" w14:textId="77777777" w:rsidR="005E5BB3" w:rsidRDefault="005E5BB3" w:rsidP="00420B0B">
      <w:pPr>
        <w:spacing w:after="0" w:line="240" w:lineRule="auto"/>
      </w:pPr>
      <w:r>
        <w:separator/>
      </w:r>
    </w:p>
  </w:endnote>
  <w:endnote w:type="continuationSeparator" w:id="0">
    <w:p w14:paraId="638E824E" w14:textId="77777777" w:rsidR="005E5BB3" w:rsidRDefault="005E5BB3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1CF36" w14:textId="2A93E199" w:rsidR="00420B0B" w:rsidRDefault="00420B0B" w:rsidP="00420B0B">
    <w:pPr>
      <w:pStyle w:val="Footer"/>
    </w:pPr>
    <w:r>
      <w:tab/>
    </w:r>
    <w:r>
      <w:tab/>
      <w:t xml:space="preserve">Page </w:t>
    </w:r>
    <w:r w:rsidR="006D5EE0">
      <w:fldChar w:fldCharType="begin"/>
    </w:r>
    <w:r w:rsidR="006D5EE0">
      <w:instrText xml:space="preserve"> PAGE   \* MERGEFORMAT </w:instrText>
    </w:r>
    <w:r w:rsidR="006D5EE0">
      <w:fldChar w:fldCharType="separate"/>
    </w:r>
    <w:r w:rsidR="008929EB">
      <w:rPr>
        <w:noProof/>
      </w:rPr>
      <w:t>10</w:t>
    </w:r>
    <w:r w:rsidR="006D5EE0">
      <w:rPr>
        <w:noProof/>
      </w:rPr>
      <w:fldChar w:fldCharType="end"/>
    </w:r>
  </w:p>
  <w:p w14:paraId="4557334B" w14:textId="77777777" w:rsidR="00420B0B" w:rsidRDefault="00420B0B">
    <w:pPr>
      <w:pStyle w:val="Footer"/>
    </w:pPr>
  </w:p>
  <w:p w14:paraId="3D579492" w14:textId="77777777" w:rsidR="00420B0B" w:rsidRDefault="00420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3577" w14:textId="77777777" w:rsidR="005E5BB3" w:rsidRDefault="005E5BB3" w:rsidP="00420B0B">
      <w:pPr>
        <w:spacing w:after="0" w:line="240" w:lineRule="auto"/>
      </w:pPr>
      <w:r>
        <w:separator/>
      </w:r>
    </w:p>
  </w:footnote>
  <w:footnote w:type="continuationSeparator" w:id="0">
    <w:p w14:paraId="62CEA188" w14:textId="77777777" w:rsidR="005E5BB3" w:rsidRDefault="005E5BB3" w:rsidP="0042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5D430E81"/>
    <w:multiLevelType w:val="multilevel"/>
    <w:tmpl w:val="1A92D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4624E15"/>
    <w:multiLevelType w:val="hybridMultilevel"/>
    <w:tmpl w:val="A444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4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5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14"/>
  </w:num>
  <w:num w:numId="13">
    <w:abstractNumId w:val="15"/>
  </w:num>
  <w:num w:numId="14">
    <w:abstractNumId w:val="11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2MrMwMjUyNLc0MjVQ0lEKTi0uzszPAykwqQUAXsmvjiwAAAA="/>
  </w:docVars>
  <w:rsids>
    <w:rsidRoot w:val="00560C01"/>
    <w:rsid w:val="00000FDE"/>
    <w:rsid w:val="00010F02"/>
    <w:rsid w:val="00055ACF"/>
    <w:rsid w:val="00067A61"/>
    <w:rsid w:val="00085850"/>
    <w:rsid w:val="000950D8"/>
    <w:rsid w:val="000952F0"/>
    <w:rsid w:val="000A5636"/>
    <w:rsid w:val="000F4EB1"/>
    <w:rsid w:val="00100FDB"/>
    <w:rsid w:val="00121636"/>
    <w:rsid w:val="00146F72"/>
    <w:rsid w:val="001A43D3"/>
    <w:rsid w:val="001A7F35"/>
    <w:rsid w:val="001B6420"/>
    <w:rsid w:val="001E35E6"/>
    <w:rsid w:val="001E6C36"/>
    <w:rsid w:val="001F7441"/>
    <w:rsid w:val="00202A0C"/>
    <w:rsid w:val="002404EB"/>
    <w:rsid w:val="00276B45"/>
    <w:rsid w:val="002770FE"/>
    <w:rsid w:val="00291FD1"/>
    <w:rsid w:val="00292384"/>
    <w:rsid w:val="00295511"/>
    <w:rsid w:val="002A1D98"/>
    <w:rsid w:val="002A1FD5"/>
    <w:rsid w:val="002B0D35"/>
    <w:rsid w:val="002C715C"/>
    <w:rsid w:val="002D7875"/>
    <w:rsid w:val="002F0568"/>
    <w:rsid w:val="002F446F"/>
    <w:rsid w:val="003021B5"/>
    <w:rsid w:val="003103BF"/>
    <w:rsid w:val="003175F9"/>
    <w:rsid w:val="00321745"/>
    <w:rsid w:val="003437BE"/>
    <w:rsid w:val="0034714B"/>
    <w:rsid w:val="003525BB"/>
    <w:rsid w:val="00352B32"/>
    <w:rsid w:val="003666EE"/>
    <w:rsid w:val="00375077"/>
    <w:rsid w:val="003A0E94"/>
    <w:rsid w:val="003A5AEC"/>
    <w:rsid w:val="003A5C29"/>
    <w:rsid w:val="00420B0B"/>
    <w:rsid w:val="00490A14"/>
    <w:rsid w:val="004921ED"/>
    <w:rsid w:val="004950B9"/>
    <w:rsid w:val="004D6E14"/>
    <w:rsid w:val="004E39FF"/>
    <w:rsid w:val="004F5460"/>
    <w:rsid w:val="004F7B35"/>
    <w:rsid w:val="005226C8"/>
    <w:rsid w:val="00524137"/>
    <w:rsid w:val="005314B9"/>
    <w:rsid w:val="00534276"/>
    <w:rsid w:val="00543815"/>
    <w:rsid w:val="00553D72"/>
    <w:rsid w:val="00560C01"/>
    <w:rsid w:val="00562D3A"/>
    <w:rsid w:val="0056731E"/>
    <w:rsid w:val="00570E48"/>
    <w:rsid w:val="00597223"/>
    <w:rsid w:val="005975F5"/>
    <w:rsid w:val="005B00CB"/>
    <w:rsid w:val="005E5BB3"/>
    <w:rsid w:val="005F30EA"/>
    <w:rsid w:val="00603582"/>
    <w:rsid w:val="0061723F"/>
    <w:rsid w:val="0062586F"/>
    <w:rsid w:val="0062736B"/>
    <w:rsid w:val="0066349B"/>
    <w:rsid w:val="00676875"/>
    <w:rsid w:val="006820B2"/>
    <w:rsid w:val="00686620"/>
    <w:rsid w:val="00687EF0"/>
    <w:rsid w:val="006A182D"/>
    <w:rsid w:val="006A23C4"/>
    <w:rsid w:val="006A4CA6"/>
    <w:rsid w:val="006D5EE0"/>
    <w:rsid w:val="006E5E1B"/>
    <w:rsid w:val="00700EAD"/>
    <w:rsid w:val="00731790"/>
    <w:rsid w:val="0075719A"/>
    <w:rsid w:val="00775A6E"/>
    <w:rsid w:val="007929D1"/>
    <w:rsid w:val="007A7FD1"/>
    <w:rsid w:val="007B5C19"/>
    <w:rsid w:val="0081098D"/>
    <w:rsid w:val="008301D1"/>
    <w:rsid w:val="0085282F"/>
    <w:rsid w:val="00860E32"/>
    <w:rsid w:val="00866260"/>
    <w:rsid w:val="008929EB"/>
    <w:rsid w:val="008D2852"/>
    <w:rsid w:val="008E21DD"/>
    <w:rsid w:val="008F21EA"/>
    <w:rsid w:val="008F694F"/>
    <w:rsid w:val="009236AB"/>
    <w:rsid w:val="009516FF"/>
    <w:rsid w:val="0097219A"/>
    <w:rsid w:val="009852A2"/>
    <w:rsid w:val="009979D2"/>
    <w:rsid w:val="009A1903"/>
    <w:rsid w:val="009B64B6"/>
    <w:rsid w:val="009C4E57"/>
    <w:rsid w:val="009E2730"/>
    <w:rsid w:val="00A02BC2"/>
    <w:rsid w:val="00A13E21"/>
    <w:rsid w:val="00A34E2F"/>
    <w:rsid w:val="00A433CE"/>
    <w:rsid w:val="00A52D99"/>
    <w:rsid w:val="00A55D2F"/>
    <w:rsid w:val="00A73174"/>
    <w:rsid w:val="00A8663D"/>
    <w:rsid w:val="00A93CE7"/>
    <w:rsid w:val="00AA696C"/>
    <w:rsid w:val="00AC23D5"/>
    <w:rsid w:val="00B20116"/>
    <w:rsid w:val="00B35C17"/>
    <w:rsid w:val="00B701CF"/>
    <w:rsid w:val="00B77CA0"/>
    <w:rsid w:val="00B82732"/>
    <w:rsid w:val="00B87961"/>
    <w:rsid w:val="00BA57DD"/>
    <w:rsid w:val="00BC673F"/>
    <w:rsid w:val="00BF4487"/>
    <w:rsid w:val="00C00FB9"/>
    <w:rsid w:val="00C03D75"/>
    <w:rsid w:val="00C148B5"/>
    <w:rsid w:val="00C16230"/>
    <w:rsid w:val="00C268E7"/>
    <w:rsid w:val="00C332EF"/>
    <w:rsid w:val="00C33770"/>
    <w:rsid w:val="00C561F2"/>
    <w:rsid w:val="00C6743E"/>
    <w:rsid w:val="00C6747F"/>
    <w:rsid w:val="00C8054D"/>
    <w:rsid w:val="00C83A26"/>
    <w:rsid w:val="00C9471A"/>
    <w:rsid w:val="00CA1A89"/>
    <w:rsid w:val="00CA53C8"/>
    <w:rsid w:val="00CD2A5A"/>
    <w:rsid w:val="00CF22CD"/>
    <w:rsid w:val="00D04476"/>
    <w:rsid w:val="00D22174"/>
    <w:rsid w:val="00D36EB4"/>
    <w:rsid w:val="00D51B09"/>
    <w:rsid w:val="00D538D8"/>
    <w:rsid w:val="00DA68F6"/>
    <w:rsid w:val="00DC4892"/>
    <w:rsid w:val="00DC63E5"/>
    <w:rsid w:val="00DF32D3"/>
    <w:rsid w:val="00E06A59"/>
    <w:rsid w:val="00E077CE"/>
    <w:rsid w:val="00E20D8C"/>
    <w:rsid w:val="00E4632C"/>
    <w:rsid w:val="00E51309"/>
    <w:rsid w:val="00EB53BB"/>
    <w:rsid w:val="00EC0DB3"/>
    <w:rsid w:val="00ED5764"/>
    <w:rsid w:val="00EE07B0"/>
    <w:rsid w:val="00EE2391"/>
    <w:rsid w:val="00EF0403"/>
    <w:rsid w:val="00F151B8"/>
    <w:rsid w:val="00F15584"/>
    <w:rsid w:val="00F245CE"/>
    <w:rsid w:val="00F678EE"/>
    <w:rsid w:val="00FA39A5"/>
    <w:rsid w:val="00FB3028"/>
    <w:rsid w:val="00FC56D0"/>
    <w:rsid w:val="00FD6FB8"/>
    <w:rsid w:val="00FF028D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60CD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0D078-1FA7-4017-BBE6-75D544F2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Gujar</dc:creator>
  <cp:lastModifiedBy>Roman Shaikh</cp:lastModifiedBy>
  <cp:revision>21</cp:revision>
  <cp:lastPrinted>2012-11-15T18:58:00Z</cp:lastPrinted>
  <dcterms:created xsi:type="dcterms:W3CDTF">2019-01-30T13:01:00Z</dcterms:created>
  <dcterms:modified xsi:type="dcterms:W3CDTF">2019-02-07T15:59:00Z</dcterms:modified>
</cp:coreProperties>
</file>