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CA6E3" w14:textId="77777777" w:rsidR="00AC6D76" w:rsidRDefault="00AC6D76" w:rsidP="00AC6D76">
      <w:pPr>
        <w:jc w:val="center"/>
        <w:rPr>
          <w:rFonts w:ascii="Helvetica" w:hAnsi="Helvetica" w:cs="Helvetica"/>
          <w:sz w:val="48"/>
          <w:szCs w:val="48"/>
        </w:rPr>
      </w:pPr>
    </w:p>
    <w:p w14:paraId="40DC6E60" w14:textId="77777777" w:rsidR="00AC6D76" w:rsidRDefault="00AC6D76" w:rsidP="00AC6D76">
      <w:pPr>
        <w:jc w:val="center"/>
        <w:rPr>
          <w:rFonts w:ascii="Helvetica" w:hAnsi="Helvetica" w:cs="Helvetica"/>
          <w:sz w:val="48"/>
          <w:szCs w:val="48"/>
        </w:rPr>
      </w:pPr>
    </w:p>
    <w:p w14:paraId="3C2EDD4A" w14:textId="77777777" w:rsidR="00AC6D76" w:rsidRDefault="00AC6D76" w:rsidP="00AC6D76">
      <w:pPr>
        <w:jc w:val="center"/>
        <w:rPr>
          <w:rFonts w:ascii="Helvetica" w:hAnsi="Helvetica" w:cs="Helvetica"/>
          <w:sz w:val="48"/>
          <w:szCs w:val="48"/>
        </w:rPr>
      </w:pPr>
    </w:p>
    <w:p w14:paraId="3D3B8235" w14:textId="77777777" w:rsidR="00AC6D76" w:rsidRDefault="00AC6D76" w:rsidP="00AC6D76">
      <w:pPr>
        <w:jc w:val="center"/>
        <w:rPr>
          <w:rFonts w:ascii="Helvetica" w:hAnsi="Helvetica" w:cs="Helvetica"/>
          <w:sz w:val="48"/>
          <w:szCs w:val="48"/>
        </w:rPr>
      </w:pPr>
    </w:p>
    <w:p w14:paraId="08004091" w14:textId="77777777" w:rsidR="00AC6D76" w:rsidRDefault="00AC6D76" w:rsidP="00AC6D76">
      <w:pPr>
        <w:jc w:val="center"/>
        <w:rPr>
          <w:rFonts w:ascii="Helvetica" w:hAnsi="Helvetica" w:cs="Helvetica"/>
          <w:sz w:val="48"/>
          <w:szCs w:val="48"/>
        </w:rPr>
      </w:pPr>
    </w:p>
    <w:p w14:paraId="4BFE8CF5" w14:textId="77777777" w:rsidR="00AC6D76" w:rsidRDefault="00AC6D76" w:rsidP="00AC6D76">
      <w:pPr>
        <w:jc w:val="center"/>
        <w:rPr>
          <w:rFonts w:ascii="Helvetica" w:hAnsi="Helvetica" w:cs="Helvetica"/>
          <w:sz w:val="48"/>
          <w:szCs w:val="48"/>
        </w:rPr>
      </w:pPr>
    </w:p>
    <w:p w14:paraId="6586D7F7" w14:textId="77777777" w:rsidR="00AC6D76" w:rsidRDefault="00AC6D76" w:rsidP="00AC6D76">
      <w:pPr>
        <w:jc w:val="center"/>
        <w:rPr>
          <w:rFonts w:ascii="Helvetica" w:hAnsi="Helvetica" w:cs="Helvetica"/>
          <w:sz w:val="48"/>
          <w:szCs w:val="48"/>
        </w:rPr>
      </w:pPr>
    </w:p>
    <w:p w14:paraId="385BB1E2" w14:textId="7F727887" w:rsidR="00DB2388" w:rsidRPr="00873A7F" w:rsidRDefault="00DB2388" w:rsidP="00AC6D76">
      <w:pPr>
        <w:jc w:val="center"/>
        <w:rPr>
          <w:rFonts w:ascii="Helvetica" w:hAnsi="Helvetica" w:cs="Helvetica"/>
          <w:sz w:val="48"/>
          <w:szCs w:val="48"/>
        </w:rPr>
      </w:pPr>
      <w:r w:rsidRPr="00873A7F">
        <w:rPr>
          <w:rFonts w:ascii="Helvetica" w:hAnsi="Helvetica" w:cs="Helvetica"/>
          <w:sz w:val="48"/>
          <w:szCs w:val="48"/>
        </w:rPr>
        <w:t>Roman Shaikh</w:t>
      </w:r>
    </w:p>
    <w:p w14:paraId="30C40218" w14:textId="77777777" w:rsidR="00DB2388" w:rsidRPr="00873A7F" w:rsidRDefault="00DB2388" w:rsidP="00AC6D76">
      <w:pPr>
        <w:jc w:val="center"/>
        <w:rPr>
          <w:rFonts w:ascii="Helvetica" w:hAnsi="Helvetica" w:cs="Helvetica"/>
          <w:sz w:val="48"/>
          <w:szCs w:val="48"/>
        </w:rPr>
      </w:pPr>
      <w:r w:rsidRPr="00873A7F">
        <w:rPr>
          <w:rFonts w:ascii="Helvetica" w:hAnsi="Helvetica" w:cs="Helvetica"/>
          <w:sz w:val="48"/>
          <w:szCs w:val="48"/>
        </w:rPr>
        <w:t>Student number: 18300989</w:t>
      </w:r>
    </w:p>
    <w:p w14:paraId="6A912822" w14:textId="77777777" w:rsidR="00DB2388" w:rsidRPr="00873A7F" w:rsidRDefault="00DB2388" w:rsidP="00AC6D76">
      <w:pPr>
        <w:jc w:val="center"/>
        <w:rPr>
          <w:rFonts w:ascii="Helvetica" w:hAnsi="Helvetica" w:cs="Helvetica"/>
          <w:sz w:val="48"/>
          <w:szCs w:val="48"/>
        </w:rPr>
      </w:pPr>
      <w:r w:rsidRPr="00873A7F">
        <w:rPr>
          <w:rFonts w:ascii="Helvetica" w:hAnsi="Helvetica" w:cs="Helvetica"/>
          <w:sz w:val="48"/>
          <w:szCs w:val="48"/>
        </w:rPr>
        <w:t>CS7DS3-Applied Statistical Modelling</w:t>
      </w:r>
    </w:p>
    <w:p w14:paraId="5DBDA340" w14:textId="57BD30C5" w:rsidR="00DB2388" w:rsidRPr="00873A7F" w:rsidRDefault="00B31971" w:rsidP="00AC6D76">
      <w:pPr>
        <w:jc w:val="center"/>
        <w:rPr>
          <w:rFonts w:ascii="Helvetica" w:hAnsi="Helvetica" w:cs="Helvetica"/>
          <w:sz w:val="48"/>
          <w:szCs w:val="48"/>
        </w:rPr>
      </w:pPr>
      <w:r>
        <w:rPr>
          <w:rFonts w:ascii="Helvetica" w:hAnsi="Helvetica" w:cs="Helvetica"/>
          <w:sz w:val="48"/>
          <w:szCs w:val="48"/>
        </w:rPr>
        <w:t>Main</w:t>
      </w:r>
      <w:r w:rsidR="00DB2388" w:rsidRPr="00873A7F">
        <w:rPr>
          <w:rFonts w:ascii="Helvetica" w:hAnsi="Helvetica" w:cs="Helvetica"/>
          <w:sz w:val="48"/>
          <w:szCs w:val="48"/>
        </w:rPr>
        <w:t>-Assignment</w:t>
      </w:r>
    </w:p>
    <w:p w14:paraId="37840E00" w14:textId="51993CCB" w:rsidR="00DB2388" w:rsidRPr="00AC6D76" w:rsidRDefault="00AC6D76" w:rsidP="00AC6D76">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974712995"/>
        <w:docPartObj>
          <w:docPartGallery w:val="Table of Contents"/>
          <w:docPartUnique/>
        </w:docPartObj>
      </w:sdtPr>
      <w:sdtEndPr>
        <w:rPr>
          <w:b/>
          <w:bCs/>
          <w:noProof/>
        </w:rPr>
      </w:sdtEndPr>
      <w:sdtContent>
        <w:p w14:paraId="47EBCE4A" w14:textId="3E887D88" w:rsidR="00DB2388" w:rsidRDefault="00DB2388" w:rsidP="00DB2388">
          <w:pPr>
            <w:pStyle w:val="TOCHeading"/>
            <w:tabs>
              <w:tab w:val="left" w:pos="3600"/>
            </w:tabs>
          </w:pPr>
          <w:r>
            <w:t>Contents</w:t>
          </w:r>
        </w:p>
        <w:p w14:paraId="529D2067" w14:textId="4ED6C201" w:rsidR="000C7731" w:rsidRDefault="00DB2388">
          <w:pPr>
            <w:pStyle w:val="TOC1"/>
            <w:tabs>
              <w:tab w:val="right" w:leader="dot" w:pos="1034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997715" w:history="1">
            <w:r w:rsidR="000C7731" w:rsidRPr="00EC0AA8">
              <w:rPr>
                <w:rStyle w:val="Hyperlink"/>
                <w:noProof/>
              </w:rPr>
              <w:t>Introduction:</w:t>
            </w:r>
            <w:r w:rsidR="000C7731">
              <w:rPr>
                <w:noProof/>
                <w:webHidden/>
              </w:rPr>
              <w:tab/>
            </w:r>
            <w:r w:rsidR="000C7731">
              <w:rPr>
                <w:noProof/>
                <w:webHidden/>
              </w:rPr>
              <w:fldChar w:fldCharType="begin"/>
            </w:r>
            <w:r w:rsidR="000C7731">
              <w:rPr>
                <w:noProof/>
                <w:webHidden/>
              </w:rPr>
              <w:instrText xml:space="preserve"> PAGEREF _Toc5997715 \h </w:instrText>
            </w:r>
            <w:r w:rsidR="000C7731">
              <w:rPr>
                <w:noProof/>
                <w:webHidden/>
              </w:rPr>
            </w:r>
            <w:r w:rsidR="000C7731">
              <w:rPr>
                <w:noProof/>
                <w:webHidden/>
              </w:rPr>
              <w:fldChar w:fldCharType="separate"/>
            </w:r>
            <w:r w:rsidR="00977517">
              <w:rPr>
                <w:noProof/>
                <w:webHidden/>
              </w:rPr>
              <w:t>3</w:t>
            </w:r>
            <w:r w:rsidR="000C7731">
              <w:rPr>
                <w:noProof/>
                <w:webHidden/>
              </w:rPr>
              <w:fldChar w:fldCharType="end"/>
            </w:r>
          </w:hyperlink>
        </w:p>
        <w:p w14:paraId="70F0F864" w14:textId="43A82130" w:rsidR="000C7731" w:rsidRDefault="00381072">
          <w:pPr>
            <w:pStyle w:val="TOC1"/>
            <w:tabs>
              <w:tab w:val="right" w:leader="dot" w:pos="10340"/>
            </w:tabs>
            <w:rPr>
              <w:rFonts w:eastAsiaTheme="minorEastAsia"/>
              <w:noProof/>
            </w:rPr>
          </w:pPr>
          <w:hyperlink w:anchor="_Toc5997716" w:history="1">
            <w:r w:rsidR="000C7731" w:rsidRPr="00EC0AA8">
              <w:rPr>
                <w:rStyle w:val="Hyperlink"/>
                <w:noProof/>
              </w:rPr>
              <w:t>Question 1:</w:t>
            </w:r>
            <w:r w:rsidR="000C7731">
              <w:rPr>
                <w:noProof/>
                <w:webHidden/>
              </w:rPr>
              <w:tab/>
            </w:r>
            <w:r w:rsidR="000C7731">
              <w:rPr>
                <w:noProof/>
                <w:webHidden/>
              </w:rPr>
              <w:fldChar w:fldCharType="begin"/>
            </w:r>
            <w:r w:rsidR="000C7731">
              <w:rPr>
                <w:noProof/>
                <w:webHidden/>
              </w:rPr>
              <w:instrText xml:space="preserve"> PAGEREF _Toc5997716 \h </w:instrText>
            </w:r>
            <w:r w:rsidR="000C7731">
              <w:rPr>
                <w:noProof/>
                <w:webHidden/>
              </w:rPr>
            </w:r>
            <w:r w:rsidR="000C7731">
              <w:rPr>
                <w:noProof/>
                <w:webHidden/>
              </w:rPr>
              <w:fldChar w:fldCharType="separate"/>
            </w:r>
            <w:r w:rsidR="00977517">
              <w:rPr>
                <w:noProof/>
                <w:webHidden/>
              </w:rPr>
              <w:t>3</w:t>
            </w:r>
            <w:r w:rsidR="000C7731">
              <w:rPr>
                <w:noProof/>
                <w:webHidden/>
              </w:rPr>
              <w:fldChar w:fldCharType="end"/>
            </w:r>
          </w:hyperlink>
        </w:p>
        <w:p w14:paraId="67760086" w14:textId="48100C99" w:rsidR="000C7731" w:rsidRDefault="00381072">
          <w:pPr>
            <w:pStyle w:val="TOC2"/>
            <w:tabs>
              <w:tab w:val="right" w:leader="dot" w:pos="10340"/>
            </w:tabs>
            <w:rPr>
              <w:rFonts w:eastAsiaTheme="minorEastAsia"/>
              <w:noProof/>
            </w:rPr>
          </w:pPr>
          <w:hyperlink w:anchor="_Toc5997717" w:history="1">
            <w:r w:rsidR="000C7731" w:rsidRPr="00EC0AA8">
              <w:rPr>
                <w:rStyle w:val="Hyperlink"/>
                <w:noProof/>
              </w:rPr>
              <w:t>Processing the Data:</w:t>
            </w:r>
            <w:r w:rsidR="000C7731">
              <w:rPr>
                <w:noProof/>
                <w:webHidden/>
              </w:rPr>
              <w:tab/>
            </w:r>
            <w:r w:rsidR="000C7731">
              <w:rPr>
                <w:noProof/>
                <w:webHidden/>
              </w:rPr>
              <w:fldChar w:fldCharType="begin"/>
            </w:r>
            <w:r w:rsidR="000C7731">
              <w:rPr>
                <w:noProof/>
                <w:webHidden/>
              </w:rPr>
              <w:instrText xml:space="preserve"> PAGEREF _Toc5997717 \h </w:instrText>
            </w:r>
            <w:r w:rsidR="000C7731">
              <w:rPr>
                <w:noProof/>
                <w:webHidden/>
              </w:rPr>
            </w:r>
            <w:r w:rsidR="000C7731">
              <w:rPr>
                <w:noProof/>
                <w:webHidden/>
              </w:rPr>
              <w:fldChar w:fldCharType="separate"/>
            </w:r>
            <w:r w:rsidR="00977517">
              <w:rPr>
                <w:noProof/>
                <w:webHidden/>
              </w:rPr>
              <w:t>3</w:t>
            </w:r>
            <w:r w:rsidR="000C7731">
              <w:rPr>
                <w:noProof/>
                <w:webHidden/>
              </w:rPr>
              <w:fldChar w:fldCharType="end"/>
            </w:r>
          </w:hyperlink>
        </w:p>
        <w:p w14:paraId="34FEF99C" w14:textId="258F3544" w:rsidR="000C7731" w:rsidRDefault="00381072">
          <w:pPr>
            <w:pStyle w:val="TOC2"/>
            <w:tabs>
              <w:tab w:val="right" w:leader="dot" w:pos="10340"/>
            </w:tabs>
            <w:rPr>
              <w:rFonts w:eastAsiaTheme="minorEastAsia"/>
              <w:noProof/>
            </w:rPr>
          </w:pPr>
          <w:hyperlink w:anchor="_Toc5997718" w:history="1">
            <w:r w:rsidR="000C7731" w:rsidRPr="00EC0AA8">
              <w:rPr>
                <w:rStyle w:val="Hyperlink"/>
                <w:noProof/>
              </w:rPr>
              <w:t>Analysis</w:t>
            </w:r>
            <w:r w:rsidR="000C7731" w:rsidRPr="00EC0AA8">
              <w:rPr>
                <w:rStyle w:val="Hyperlink"/>
                <w:b/>
                <w:noProof/>
              </w:rPr>
              <w:t>:</w:t>
            </w:r>
            <w:r w:rsidR="000C7731">
              <w:rPr>
                <w:noProof/>
                <w:webHidden/>
              </w:rPr>
              <w:tab/>
            </w:r>
            <w:r w:rsidR="000C7731">
              <w:rPr>
                <w:noProof/>
                <w:webHidden/>
              </w:rPr>
              <w:fldChar w:fldCharType="begin"/>
            </w:r>
            <w:r w:rsidR="000C7731">
              <w:rPr>
                <w:noProof/>
                <w:webHidden/>
              </w:rPr>
              <w:instrText xml:space="preserve"> PAGEREF _Toc5997718 \h </w:instrText>
            </w:r>
            <w:r w:rsidR="000C7731">
              <w:rPr>
                <w:noProof/>
                <w:webHidden/>
              </w:rPr>
            </w:r>
            <w:r w:rsidR="000C7731">
              <w:rPr>
                <w:noProof/>
                <w:webHidden/>
              </w:rPr>
              <w:fldChar w:fldCharType="separate"/>
            </w:r>
            <w:r w:rsidR="00977517">
              <w:rPr>
                <w:noProof/>
                <w:webHidden/>
              </w:rPr>
              <w:t>4</w:t>
            </w:r>
            <w:r w:rsidR="000C7731">
              <w:rPr>
                <w:noProof/>
                <w:webHidden/>
              </w:rPr>
              <w:fldChar w:fldCharType="end"/>
            </w:r>
          </w:hyperlink>
        </w:p>
        <w:p w14:paraId="34BAA2D9" w14:textId="1CF32EAF" w:rsidR="000C7731" w:rsidRDefault="00381072">
          <w:pPr>
            <w:pStyle w:val="TOC2"/>
            <w:tabs>
              <w:tab w:val="right" w:leader="dot" w:pos="10340"/>
            </w:tabs>
            <w:rPr>
              <w:rFonts w:eastAsiaTheme="minorEastAsia"/>
              <w:noProof/>
            </w:rPr>
          </w:pPr>
          <w:hyperlink w:anchor="_Toc5997719" w:history="1">
            <w:r w:rsidR="000C7731" w:rsidRPr="00EC0AA8">
              <w:rPr>
                <w:rStyle w:val="Hyperlink"/>
                <w:noProof/>
              </w:rPr>
              <w:t>Conclusion</w:t>
            </w:r>
            <w:r w:rsidR="000C7731" w:rsidRPr="00EC0AA8">
              <w:rPr>
                <w:rStyle w:val="Hyperlink"/>
                <w:b/>
                <w:noProof/>
              </w:rPr>
              <w:t>:</w:t>
            </w:r>
            <w:r w:rsidR="000C7731">
              <w:rPr>
                <w:noProof/>
                <w:webHidden/>
              </w:rPr>
              <w:tab/>
            </w:r>
            <w:r w:rsidR="000C7731">
              <w:rPr>
                <w:noProof/>
                <w:webHidden/>
              </w:rPr>
              <w:fldChar w:fldCharType="begin"/>
            </w:r>
            <w:r w:rsidR="000C7731">
              <w:rPr>
                <w:noProof/>
                <w:webHidden/>
              </w:rPr>
              <w:instrText xml:space="preserve"> PAGEREF _Toc5997719 \h </w:instrText>
            </w:r>
            <w:r w:rsidR="000C7731">
              <w:rPr>
                <w:noProof/>
                <w:webHidden/>
              </w:rPr>
            </w:r>
            <w:r w:rsidR="000C7731">
              <w:rPr>
                <w:noProof/>
                <w:webHidden/>
              </w:rPr>
              <w:fldChar w:fldCharType="separate"/>
            </w:r>
            <w:r w:rsidR="00977517">
              <w:rPr>
                <w:noProof/>
                <w:webHidden/>
              </w:rPr>
              <w:t>9</w:t>
            </w:r>
            <w:r w:rsidR="000C7731">
              <w:rPr>
                <w:noProof/>
                <w:webHidden/>
              </w:rPr>
              <w:fldChar w:fldCharType="end"/>
            </w:r>
          </w:hyperlink>
        </w:p>
        <w:p w14:paraId="77063C1D" w14:textId="57FAD33B" w:rsidR="000C7731" w:rsidRDefault="00381072">
          <w:pPr>
            <w:pStyle w:val="TOC1"/>
            <w:tabs>
              <w:tab w:val="right" w:leader="dot" w:pos="10340"/>
            </w:tabs>
            <w:rPr>
              <w:rFonts w:eastAsiaTheme="minorEastAsia"/>
              <w:noProof/>
            </w:rPr>
          </w:pPr>
          <w:hyperlink w:anchor="_Toc5997720" w:history="1">
            <w:r w:rsidR="000C7731" w:rsidRPr="00EC0AA8">
              <w:rPr>
                <w:rStyle w:val="Hyperlink"/>
                <w:noProof/>
              </w:rPr>
              <w:t>Question 2:</w:t>
            </w:r>
            <w:r w:rsidR="000C7731">
              <w:rPr>
                <w:noProof/>
                <w:webHidden/>
              </w:rPr>
              <w:tab/>
            </w:r>
            <w:r w:rsidR="000C7731">
              <w:rPr>
                <w:noProof/>
                <w:webHidden/>
              </w:rPr>
              <w:fldChar w:fldCharType="begin"/>
            </w:r>
            <w:r w:rsidR="000C7731">
              <w:rPr>
                <w:noProof/>
                <w:webHidden/>
              </w:rPr>
              <w:instrText xml:space="preserve"> PAGEREF _Toc5997720 \h </w:instrText>
            </w:r>
            <w:r w:rsidR="000C7731">
              <w:rPr>
                <w:noProof/>
                <w:webHidden/>
              </w:rPr>
            </w:r>
            <w:r w:rsidR="000C7731">
              <w:rPr>
                <w:noProof/>
                <w:webHidden/>
              </w:rPr>
              <w:fldChar w:fldCharType="separate"/>
            </w:r>
            <w:r w:rsidR="00977517">
              <w:rPr>
                <w:noProof/>
                <w:webHidden/>
              </w:rPr>
              <w:t>10</w:t>
            </w:r>
            <w:r w:rsidR="000C7731">
              <w:rPr>
                <w:noProof/>
                <w:webHidden/>
              </w:rPr>
              <w:fldChar w:fldCharType="end"/>
            </w:r>
          </w:hyperlink>
        </w:p>
        <w:p w14:paraId="453D2A35" w14:textId="582C1027" w:rsidR="000C7731" w:rsidRDefault="00381072">
          <w:pPr>
            <w:pStyle w:val="TOC2"/>
            <w:tabs>
              <w:tab w:val="right" w:leader="dot" w:pos="10340"/>
            </w:tabs>
            <w:rPr>
              <w:rFonts w:eastAsiaTheme="minorEastAsia"/>
              <w:noProof/>
            </w:rPr>
          </w:pPr>
          <w:hyperlink w:anchor="_Toc5997721" w:history="1">
            <w:r w:rsidR="000C7731" w:rsidRPr="00EC0AA8">
              <w:rPr>
                <w:rStyle w:val="Hyperlink"/>
                <w:noProof/>
              </w:rPr>
              <w:t>Processing Data:</w:t>
            </w:r>
            <w:r w:rsidR="000C7731">
              <w:rPr>
                <w:noProof/>
                <w:webHidden/>
              </w:rPr>
              <w:tab/>
            </w:r>
            <w:r w:rsidR="000C7731">
              <w:rPr>
                <w:noProof/>
                <w:webHidden/>
              </w:rPr>
              <w:fldChar w:fldCharType="begin"/>
            </w:r>
            <w:r w:rsidR="000C7731">
              <w:rPr>
                <w:noProof/>
                <w:webHidden/>
              </w:rPr>
              <w:instrText xml:space="preserve"> PAGEREF _Toc5997721 \h </w:instrText>
            </w:r>
            <w:r w:rsidR="000C7731">
              <w:rPr>
                <w:noProof/>
                <w:webHidden/>
              </w:rPr>
            </w:r>
            <w:r w:rsidR="000C7731">
              <w:rPr>
                <w:noProof/>
                <w:webHidden/>
              </w:rPr>
              <w:fldChar w:fldCharType="separate"/>
            </w:r>
            <w:r w:rsidR="00977517">
              <w:rPr>
                <w:noProof/>
                <w:webHidden/>
              </w:rPr>
              <w:t>10</w:t>
            </w:r>
            <w:r w:rsidR="000C7731">
              <w:rPr>
                <w:noProof/>
                <w:webHidden/>
              </w:rPr>
              <w:fldChar w:fldCharType="end"/>
            </w:r>
          </w:hyperlink>
        </w:p>
        <w:p w14:paraId="56890EE4" w14:textId="6C97B6C5" w:rsidR="000C7731" w:rsidRDefault="00381072">
          <w:pPr>
            <w:pStyle w:val="TOC2"/>
            <w:tabs>
              <w:tab w:val="right" w:leader="dot" w:pos="10340"/>
            </w:tabs>
            <w:rPr>
              <w:rFonts w:eastAsiaTheme="minorEastAsia"/>
              <w:noProof/>
            </w:rPr>
          </w:pPr>
          <w:hyperlink w:anchor="_Toc5997722" w:history="1">
            <w:r w:rsidR="000C7731" w:rsidRPr="00EC0AA8">
              <w:rPr>
                <w:rStyle w:val="Hyperlink"/>
                <w:noProof/>
              </w:rPr>
              <w:t>Modeling</w:t>
            </w:r>
            <w:r w:rsidR="000C7731" w:rsidRPr="00EC0AA8">
              <w:rPr>
                <w:rStyle w:val="Hyperlink"/>
                <w:b/>
                <w:noProof/>
              </w:rPr>
              <w:t>:</w:t>
            </w:r>
            <w:r w:rsidR="000C7731">
              <w:rPr>
                <w:noProof/>
                <w:webHidden/>
              </w:rPr>
              <w:tab/>
            </w:r>
            <w:r w:rsidR="000C7731">
              <w:rPr>
                <w:noProof/>
                <w:webHidden/>
              </w:rPr>
              <w:fldChar w:fldCharType="begin"/>
            </w:r>
            <w:r w:rsidR="000C7731">
              <w:rPr>
                <w:noProof/>
                <w:webHidden/>
              </w:rPr>
              <w:instrText xml:space="preserve"> PAGEREF _Toc5997722 \h </w:instrText>
            </w:r>
            <w:r w:rsidR="000C7731">
              <w:rPr>
                <w:noProof/>
                <w:webHidden/>
              </w:rPr>
            </w:r>
            <w:r w:rsidR="000C7731">
              <w:rPr>
                <w:noProof/>
                <w:webHidden/>
              </w:rPr>
              <w:fldChar w:fldCharType="separate"/>
            </w:r>
            <w:r w:rsidR="00977517">
              <w:rPr>
                <w:noProof/>
                <w:webHidden/>
              </w:rPr>
              <w:t>11</w:t>
            </w:r>
            <w:r w:rsidR="000C7731">
              <w:rPr>
                <w:noProof/>
                <w:webHidden/>
              </w:rPr>
              <w:fldChar w:fldCharType="end"/>
            </w:r>
          </w:hyperlink>
        </w:p>
        <w:p w14:paraId="630D2049" w14:textId="582CCA6F" w:rsidR="000C7731" w:rsidRDefault="00381072">
          <w:pPr>
            <w:pStyle w:val="TOC2"/>
            <w:tabs>
              <w:tab w:val="right" w:leader="dot" w:pos="10340"/>
            </w:tabs>
            <w:rPr>
              <w:rFonts w:eastAsiaTheme="minorEastAsia"/>
              <w:noProof/>
            </w:rPr>
          </w:pPr>
          <w:hyperlink w:anchor="_Toc5997723" w:history="1">
            <w:r w:rsidR="000C7731" w:rsidRPr="00EC0AA8">
              <w:rPr>
                <w:rStyle w:val="Hyperlink"/>
                <w:noProof/>
              </w:rPr>
              <w:t>Conclusion</w:t>
            </w:r>
            <w:r w:rsidR="000C7731" w:rsidRPr="00EC0AA8">
              <w:rPr>
                <w:rStyle w:val="Hyperlink"/>
                <w:b/>
                <w:noProof/>
              </w:rPr>
              <w:t>:</w:t>
            </w:r>
            <w:r w:rsidR="000C7731">
              <w:rPr>
                <w:noProof/>
                <w:webHidden/>
              </w:rPr>
              <w:tab/>
            </w:r>
            <w:r w:rsidR="000C7731">
              <w:rPr>
                <w:noProof/>
                <w:webHidden/>
              </w:rPr>
              <w:fldChar w:fldCharType="begin"/>
            </w:r>
            <w:r w:rsidR="000C7731">
              <w:rPr>
                <w:noProof/>
                <w:webHidden/>
              </w:rPr>
              <w:instrText xml:space="preserve"> PAGEREF _Toc5997723 \h </w:instrText>
            </w:r>
            <w:r w:rsidR="000C7731">
              <w:rPr>
                <w:noProof/>
                <w:webHidden/>
              </w:rPr>
            </w:r>
            <w:r w:rsidR="000C7731">
              <w:rPr>
                <w:noProof/>
                <w:webHidden/>
              </w:rPr>
              <w:fldChar w:fldCharType="separate"/>
            </w:r>
            <w:r w:rsidR="00977517">
              <w:rPr>
                <w:noProof/>
                <w:webHidden/>
              </w:rPr>
              <w:t>13</w:t>
            </w:r>
            <w:r w:rsidR="000C7731">
              <w:rPr>
                <w:noProof/>
                <w:webHidden/>
              </w:rPr>
              <w:fldChar w:fldCharType="end"/>
            </w:r>
          </w:hyperlink>
        </w:p>
        <w:p w14:paraId="099C7A19" w14:textId="5730266C" w:rsidR="000C7731" w:rsidRDefault="00381072">
          <w:pPr>
            <w:pStyle w:val="TOC1"/>
            <w:tabs>
              <w:tab w:val="right" w:leader="dot" w:pos="10340"/>
            </w:tabs>
            <w:rPr>
              <w:rFonts w:eastAsiaTheme="minorEastAsia"/>
              <w:noProof/>
            </w:rPr>
          </w:pPr>
          <w:hyperlink w:anchor="_Toc5997724" w:history="1">
            <w:r w:rsidR="000C7731" w:rsidRPr="00EC0AA8">
              <w:rPr>
                <w:rStyle w:val="Hyperlink"/>
                <w:noProof/>
              </w:rPr>
              <w:t>Question 3:</w:t>
            </w:r>
            <w:r w:rsidR="000C7731">
              <w:rPr>
                <w:noProof/>
                <w:webHidden/>
              </w:rPr>
              <w:tab/>
            </w:r>
            <w:r w:rsidR="000C7731">
              <w:rPr>
                <w:noProof/>
                <w:webHidden/>
              </w:rPr>
              <w:fldChar w:fldCharType="begin"/>
            </w:r>
            <w:r w:rsidR="000C7731">
              <w:rPr>
                <w:noProof/>
                <w:webHidden/>
              </w:rPr>
              <w:instrText xml:space="preserve"> PAGEREF _Toc5997724 \h </w:instrText>
            </w:r>
            <w:r w:rsidR="000C7731">
              <w:rPr>
                <w:noProof/>
                <w:webHidden/>
              </w:rPr>
            </w:r>
            <w:r w:rsidR="000C7731">
              <w:rPr>
                <w:noProof/>
                <w:webHidden/>
              </w:rPr>
              <w:fldChar w:fldCharType="separate"/>
            </w:r>
            <w:r w:rsidR="00977517">
              <w:rPr>
                <w:noProof/>
                <w:webHidden/>
              </w:rPr>
              <w:t>15</w:t>
            </w:r>
            <w:r w:rsidR="000C7731">
              <w:rPr>
                <w:noProof/>
                <w:webHidden/>
              </w:rPr>
              <w:fldChar w:fldCharType="end"/>
            </w:r>
          </w:hyperlink>
        </w:p>
        <w:p w14:paraId="5304C1EF" w14:textId="1E29ECF3" w:rsidR="000C7731" w:rsidRDefault="00381072">
          <w:pPr>
            <w:pStyle w:val="TOC2"/>
            <w:tabs>
              <w:tab w:val="right" w:leader="dot" w:pos="10340"/>
            </w:tabs>
            <w:rPr>
              <w:rFonts w:eastAsiaTheme="minorEastAsia"/>
              <w:noProof/>
            </w:rPr>
          </w:pPr>
          <w:hyperlink w:anchor="_Toc5997725" w:history="1">
            <w:r w:rsidR="000C7731" w:rsidRPr="00EC0AA8">
              <w:rPr>
                <w:rStyle w:val="Hyperlink"/>
                <w:noProof/>
              </w:rPr>
              <w:t>Data handling</w:t>
            </w:r>
            <w:r w:rsidR="000C7731" w:rsidRPr="00EC0AA8">
              <w:rPr>
                <w:rStyle w:val="Hyperlink"/>
                <w:b/>
                <w:noProof/>
              </w:rPr>
              <w:t>:</w:t>
            </w:r>
            <w:r w:rsidR="000C7731">
              <w:rPr>
                <w:noProof/>
                <w:webHidden/>
              </w:rPr>
              <w:tab/>
            </w:r>
            <w:r w:rsidR="000C7731">
              <w:rPr>
                <w:noProof/>
                <w:webHidden/>
              </w:rPr>
              <w:fldChar w:fldCharType="begin"/>
            </w:r>
            <w:r w:rsidR="000C7731">
              <w:rPr>
                <w:noProof/>
                <w:webHidden/>
              </w:rPr>
              <w:instrText xml:space="preserve"> PAGEREF _Toc5997725 \h </w:instrText>
            </w:r>
            <w:r w:rsidR="000C7731">
              <w:rPr>
                <w:noProof/>
                <w:webHidden/>
              </w:rPr>
            </w:r>
            <w:r w:rsidR="000C7731">
              <w:rPr>
                <w:noProof/>
                <w:webHidden/>
              </w:rPr>
              <w:fldChar w:fldCharType="separate"/>
            </w:r>
            <w:r w:rsidR="00977517">
              <w:rPr>
                <w:noProof/>
                <w:webHidden/>
              </w:rPr>
              <w:t>15</w:t>
            </w:r>
            <w:r w:rsidR="000C7731">
              <w:rPr>
                <w:noProof/>
                <w:webHidden/>
              </w:rPr>
              <w:fldChar w:fldCharType="end"/>
            </w:r>
          </w:hyperlink>
        </w:p>
        <w:p w14:paraId="7890D825" w14:textId="7D1C4B48" w:rsidR="000C7731" w:rsidRDefault="00381072">
          <w:pPr>
            <w:pStyle w:val="TOC2"/>
            <w:tabs>
              <w:tab w:val="right" w:leader="dot" w:pos="10340"/>
            </w:tabs>
            <w:rPr>
              <w:rFonts w:eastAsiaTheme="minorEastAsia"/>
              <w:noProof/>
            </w:rPr>
          </w:pPr>
          <w:hyperlink w:anchor="_Toc5997726" w:history="1">
            <w:r w:rsidR="000C7731" w:rsidRPr="00EC0AA8">
              <w:rPr>
                <w:rStyle w:val="Hyperlink"/>
                <w:noProof/>
              </w:rPr>
              <w:t>Model building</w:t>
            </w:r>
            <w:r w:rsidR="000C7731" w:rsidRPr="00EC0AA8">
              <w:rPr>
                <w:rStyle w:val="Hyperlink"/>
                <w:b/>
                <w:noProof/>
              </w:rPr>
              <w:t>:</w:t>
            </w:r>
            <w:r w:rsidR="000C7731">
              <w:rPr>
                <w:noProof/>
                <w:webHidden/>
              </w:rPr>
              <w:tab/>
            </w:r>
            <w:r w:rsidR="000C7731">
              <w:rPr>
                <w:noProof/>
                <w:webHidden/>
              </w:rPr>
              <w:fldChar w:fldCharType="begin"/>
            </w:r>
            <w:r w:rsidR="000C7731">
              <w:rPr>
                <w:noProof/>
                <w:webHidden/>
              </w:rPr>
              <w:instrText xml:space="preserve"> PAGEREF _Toc5997726 \h </w:instrText>
            </w:r>
            <w:r w:rsidR="000C7731">
              <w:rPr>
                <w:noProof/>
                <w:webHidden/>
              </w:rPr>
            </w:r>
            <w:r w:rsidR="000C7731">
              <w:rPr>
                <w:noProof/>
                <w:webHidden/>
              </w:rPr>
              <w:fldChar w:fldCharType="separate"/>
            </w:r>
            <w:r w:rsidR="00977517">
              <w:rPr>
                <w:noProof/>
                <w:webHidden/>
              </w:rPr>
              <w:t>15</w:t>
            </w:r>
            <w:r w:rsidR="000C7731">
              <w:rPr>
                <w:noProof/>
                <w:webHidden/>
              </w:rPr>
              <w:fldChar w:fldCharType="end"/>
            </w:r>
          </w:hyperlink>
        </w:p>
        <w:p w14:paraId="67C0F9FA" w14:textId="0CEC7035" w:rsidR="000C7731" w:rsidRDefault="00381072">
          <w:pPr>
            <w:pStyle w:val="TOC2"/>
            <w:tabs>
              <w:tab w:val="right" w:leader="dot" w:pos="10340"/>
            </w:tabs>
            <w:rPr>
              <w:rFonts w:eastAsiaTheme="minorEastAsia"/>
              <w:noProof/>
            </w:rPr>
          </w:pPr>
          <w:hyperlink w:anchor="_Toc5997727" w:history="1">
            <w:r w:rsidR="000C7731" w:rsidRPr="00EC0AA8">
              <w:rPr>
                <w:rStyle w:val="Hyperlink"/>
                <w:noProof/>
              </w:rPr>
              <w:t>Execution</w:t>
            </w:r>
            <w:r w:rsidR="000C7731" w:rsidRPr="00EC0AA8">
              <w:rPr>
                <w:rStyle w:val="Hyperlink"/>
                <w:b/>
                <w:noProof/>
              </w:rPr>
              <w:t>:</w:t>
            </w:r>
            <w:r w:rsidR="000C7731">
              <w:rPr>
                <w:noProof/>
                <w:webHidden/>
              </w:rPr>
              <w:tab/>
            </w:r>
            <w:r w:rsidR="000C7731">
              <w:rPr>
                <w:noProof/>
                <w:webHidden/>
              </w:rPr>
              <w:fldChar w:fldCharType="begin"/>
            </w:r>
            <w:r w:rsidR="000C7731">
              <w:rPr>
                <w:noProof/>
                <w:webHidden/>
              </w:rPr>
              <w:instrText xml:space="preserve"> PAGEREF _Toc5997727 \h </w:instrText>
            </w:r>
            <w:r w:rsidR="000C7731">
              <w:rPr>
                <w:noProof/>
                <w:webHidden/>
              </w:rPr>
            </w:r>
            <w:r w:rsidR="000C7731">
              <w:rPr>
                <w:noProof/>
                <w:webHidden/>
              </w:rPr>
              <w:fldChar w:fldCharType="separate"/>
            </w:r>
            <w:r w:rsidR="00977517">
              <w:rPr>
                <w:noProof/>
                <w:webHidden/>
              </w:rPr>
              <w:t>15</w:t>
            </w:r>
            <w:r w:rsidR="000C7731">
              <w:rPr>
                <w:noProof/>
                <w:webHidden/>
              </w:rPr>
              <w:fldChar w:fldCharType="end"/>
            </w:r>
          </w:hyperlink>
        </w:p>
        <w:p w14:paraId="7142D372" w14:textId="4925DB25" w:rsidR="000C7731" w:rsidRDefault="00381072">
          <w:pPr>
            <w:pStyle w:val="TOC2"/>
            <w:tabs>
              <w:tab w:val="right" w:leader="dot" w:pos="10340"/>
            </w:tabs>
            <w:rPr>
              <w:rFonts w:eastAsiaTheme="minorEastAsia"/>
              <w:noProof/>
            </w:rPr>
          </w:pPr>
          <w:hyperlink w:anchor="_Toc5997728" w:history="1">
            <w:r w:rsidR="000C7731" w:rsidRPr="00EC0AA8">
              <w:rPr>
                <w:rStyle w:val="Hyperlink"/>
                <w:noProof/>
              </w:rPr>
              <w:t>Conclusion:</w:t>
            </w:r>
            <w:r w:rsidR="000C7731">
              <w:rPr>
                <w:noProof/>
                <w:webHidden/>
              </w:rPr>
              <w:tab/>
            </w:r>
            <w:r w:rsidR="000C7731">
              <w:rPr>
                <w:noProof/>
                <w:webHidden/>
              </w:rPr>
              <w:fldChar w:fldCharType="begin"/>
            </w:r>
            <w:r w:rsidR="000C7731">
              <w:rPr>
                <w:noProof/>
                <w:webHidden/>
              </w:rPr>
              <w:instrText xml:space="preserve"> PAGEREF _Toc5997728 \h </w:instrText>
            </w:r>
            <w:r w:rsidR="000C7731">
              <w:rPr>
                <w:noProof/>
                <w:webHidden/>
              </w:rPr>
            </w:r>
            <w:r w:rsidR="000C7731">
              <w:rPr>
                <w:noProof/>
                <w:webHidden/>
              </w:rPr>
              <w:fldChar w:fldCharType="separate"/>
            </w:r>
            <w:r w:rsidR="00977517">
              <w:rPr>
                <w:noProof/>
                <w:webHidden/>
              </w:rPr>
              <w:t>19</w:t>
            </w:r>
            <w:r w:rsidR="000C7731">
              <w:rPr>
                <w:noProof/>
                <w:webHidden/>
              </w:rPr>
              <w:fldChar w:fldCharType="end"/>
            </w:r>
          </w:hyperlink>
        </w:p>
        <w:p w14:paraId="6A76AFE4" w14:textId="26818A23" w:rsidR="00DB2388" w:rsidRDefault="00DB2388" w:rsidP="00DB2388">
          <w:r>
            <w:rPr>
              <w:b/>
              <w:bCs/>
              <w:noProof/>
            </w:rPr>
            <w:fldChar w:fldCharType="end"/>
          </w:r>
        </w:p>
      </w:sdtContent>
    </w:sdt>
    <w:p w14:paraId="0DECA366" w14:textId="0729C1DF" w:rsidR="00DB2388" w:rsidRPr="00DB2388" w:rsidRDefault="00DB2388">
      <w:pPr>
        <w:rPr>
          <w:rFonts w:asciiTheme="majorHAnsi" w:eastAsiaTheme="majorEastAsia" w:hAnsiTheme="majorHAnsi" w:cstheme="majorBidi"/>
          <w:color w:val="2F5496" w:themeColor="accent1" w:themeShade="BF"/>
          <w:sz w:val="32"/>
          <w:szCs w:val="32"/>
        </w:rPr>
      </w:pPr>
      <w:r>
        <w:br w:type="page"/>
      </w:r>
    </w:p>
    <w:p w14:paraId="4D396B81" w14:textId="53981F11" w:rsidR="00CD0788" w:rsidRPr="00C97715" w:rsidRDefault="00474A1C" w:rsidP="00AF4957">
      <w:pPr>
        <w:pStyle w:val="Heading1"/>
      </w:pPr>
      <w:bookmarkStart w:id="0" w:name="_Toc5997715"/>
      <w:r w:rsidRPr="00C97715">
        <w:lastRenderedPageBreak/>
        <w:t>Introduction:</w:t>
      </w:r>
      <w:bookmarkEnd w:id="0"/>
    </w:p>
    <w:p w14:paraId="59B54A24" w14:textId="4E87CA24" w:rsidR="00474A1C" w:rsidRDefault="008B4981" w:rsidP="00634FDF">
      <w:pPr>
        <w:jc w:val="both"/>
      </w:pPr>
      <w:r w:rsidRPr="008B4981">
        <w:t xml:space="preserve">Yelp was founded in 2004 </w:t>
      </w:r>
      <w:r w:rsidR="003A4435">
        <w:t xml:space="preserve">in </w:t>
      </w:r>
      <w:r w:rsidR="00AF4957">
        <w:t xml:space="preserve">the </w:t>
      </w:r>
      <w:r w:rsidR="003A4435" w:rsidRPr="00AF4957">
        <w:rPr>
          <w:noProof/>
        </w:rPr>
        <w:t>US</w:t>
      </w:r>
      <w:r w:rsidR="003A4435">
        <w:t xml:space="preserve"> </w:t>
      </w:r>
      <w:r w:rsidRPr="008B4981">
        <w:t xml:space="preserve">to help people find great local businesses like </w:t>
      </w:r>
      <w:r>
        <w:t xml:space="preserve">restaurants, </w:t>
      </w:r>
      <w:r w:rsidRPr="008B4981">
        <w:t>dentists, hair stylists</w:t>
      </w:r>
      <w:r w:rsidR="00AF4957">
        <w:t>,</w:t>
      </w:r>
      <w:r w:rsidRPr="008B4981">
        <w:t xml:space="preserve"> </w:t>
      </w:r>
      <w:r w:rsidRPr="00AF4957">
        <w:rPr>
          <w:noProof/>
        </w:rPr>
        <w:t>and</w:t>
      </w:r>
      <w:r w:rsidRPr="008B4981">
        <w:t xml:space="preserve"> mechanics.</w:t>
      </w:r>
      <w:r w:rsidR="003A4435">
        <w:t xml:space="preserve"> Yelp works by people reviewing the local businesses and helping others.</w:t>
      </w:r>
      <w:r w:rsidR="00634FDF">
        <w:t xml:space="preserve"> Yelp users have over </w:t>
      </w:r>
      <w:r w:rsidR="00634FDF" w:rsidRPr="00634FDF">
        <w:t xml:space="preserve">177 </w:t>
      </w:r>
      <w:r w:rsidR="00634FDF">
        <w:t>million of reviewers by the end of Q4, 2018.</w:t>
      </w:r>
    </w:p>
    <w:p w14:paraId="0A341344" w14:textId="4AEAE590" w:rsidR="00135533" w:rsidRDefault="003A4435" w:rsidP="00634FDF">
      <w:pPr>
        <w:jc w:val="both"/>
      </w:pPr>
      <w:r>
        <w:t xml:space="preserve">The dataset provided by yelp </w:t>
      </w:r>
      <w:r w:rsidR="000F5961">
        <w:t xml:space="preserve">covers </w:t>
      </w:r>
      <w:r w:rsidR="00AF4957">
        <w:t xml:space="preserve">a </w:t>
      </w:r>
      <w:r w:rsidR="000F5961" w:rsidRPr="00AF4957">
        <w:rPr>
          <w:noProof/>
        </w:rPr>
        <w:t>huge</w:t>
      </w:r>
      <w:r w:rsidR="000F5961">
        <w:t xml:space="preserve"> spectrum of information that </w:t>
      </w:r>
      <w:r w:rsidR="00CF6F95">
        <w:t>y</w:t>
      </w:r>
      <w:r w:rsidR="000F5961">
        <w:t>elp has on various business areas like</w:t>
      </w:r>
      <w:r w:rsidR="007C7699">
        <w:t xml:space="preserve"> user </w:t>
      </w:r>
      <w:r w:rsidR="00D0484A">
        <w:t>reviews</w:t>
      </w:r>
      <w:r w:rsidR="007C7699">
        <w:t xml:space="preserve">, </w:t>
      </w:r>
      <w:r w:rsidR="00CF6F95">
        <w:t xml:space="preserve">business information, and user </w:t>
      </w:r>
      <w:r w:rsidR="000A058A">
        <w:t>details. Yelp has made this data set publicly available for analysis and study purposes.</w:t>
      </w:r>
      <w:r w:rsidR="00B939A0">
        <w:t xml:space="preserve"> It is provided in </w:t>
      </w:r>
      <w:r w:rsidR="00127EFD">
        <w:t xml:space="preserve">the </w:t>
      </w:r>
      <w:r w:rsidR="00AF4957">
        <w:rPr>
          <w:noProof/>
        </w:rPr>
        <w:t>JSON</w:t>
      </w:r>
      <w:r w:rsidR="00127EFD">
        <w:t xml:space="preserve"> format with three types of file.</w:t>
      </w:r>
      <w:r w:rsidR="00254080">
        <w:t xml:space="preserve"> </w:t>
      </w:r>
      <w:r w:rsidR="00135533">
        <w:t xml:space="preserve">With this </w:t>
      </w:r>
      <w:r w:rsidR="00944E73">
        <w:t>enormous</w:t>
      </w:r>
      <w:r w:rsidR="00135533">
        <w:t xml:space="preserve"> data available a few interesting </w:t>
      </w:r>
      <w:r w:rsidR="00944E73">
        <w:t>analyses</w:t>
      </w:r>
      <w:r w:rsidR="00135533">
        <w:t xml:space="preserve"> can be done to answer questions like what are the upcoming businesses.? What business are most people moving to over the </w:t>
      </w:r>
      <w:r w:rsidR="00944E73">
        <w:t>years?</w:t>
      </w:r>
      <w:r w:rsidR="00135533">
        <w:t xml:space="preserve"> etc.</w:t>
      </w:r>
    </w:p>
    <w:p w14:paraId="234E604D" w14:textId="556D8E4F" w:rsidR="003A4435" w:rsidRDefault="00254080" w:rsidP="00634FDF">
      <w:pPr>
        <w:jc w:val="both"/>
      </w:pPr>
      <w:r>
        <w:t xml:space="preserve">This huge dataset can prove a bit challenging to </w:t>
      </w:r>
      <w:r w:rsidR="002A0B23" w:rsidRPr="004D37DE">
        <w:rPr>
          <w:noProof/>
        </w:rPr>
        <w:t>analy</w:t>
      </w:r>
      <w:r w:rsidR="004D37DE">
        <w:rPr>
          <w:noProof/>
        </w:rPr>
        <w:t>z</w:t>
      </w:r>
      <w:r w:rsidR="00AF4957" w:rsidRPr="004D37DE">
        <w:rPr>
          <w:noProof/>
        </w:rPr>
        <w:t>e</w:t>
      </w:r>
      <w:r w:rsidR="002A0B23">
        <w:t xml:space="preserve">. </w:t>
      </w:r>
      <w:r w:rsidR="002A0B23" w:rsidRPr="004D37DE">
        <w:rPr>
          <w:noProof/>
        </w:rPr>
        <w:t>Therefor</w:t>
      </w:r>
      <w:r w:rsidR="004D37DE">
        <w:rPr>
          <w:noProof/>
        </w:rPr>
        <w:t>e</w:t>
      </w:r>
      <w:r w:rsidR="002A0B23">
        <w:t xml:space="preserve"> we focus only on a specific subset of </w:t>
      </w:r>
      <w:r w:rsidR="00AF4957">
        <w:t xml:space="preserve">the </w:t>
      </w:r>
      <w:r w:rsidR="002A0B23" w:rsidRPr="00AF4957">
        <w:rPr>
          <w:noProof/>
        </w:rPr>
        <w:t>dataset</w:t>
      </w:r>
      <w:r w:rsidR="002A0B23">
        <w:t xml:space="preserve"> which contains data for restaurants in Toronto, Canada. We will focus our attention in to answer </w:t>
      </w:r>
      <w:r w:rsidR="00AF4957">
        <w:t xml:space="preserve">the </w:t>
      </w:r>
      <w:r w:rsidR="002A0B23" w:rsidRPr="00AF4957">
        <w:rPr>
          <w:noProof/>
        </w:rPr>
        <w:t>following</w:t>
      </w:r>
      <w:r w:rsidR="002A0B23">
        <w:t xml:space="preserve"> questions in this report.</w:t>
      </w:r>
    </w:p>
    <w:p w14:paraId="02D6E50C" w14:textId="48DCB6BC" w:rsidR="003E1C40" w:rsidRDefault="003E1C40" w:rsidP="003E1C40">
      <w:pPr>
        <w:pStyle w:val="ListParagraph"/>
        <w:numPr>
          <w:ilvl w:val="0"/>
          <w:numId w:val="1"/>
        </w:numPr>
        <w:jc w:val="both"/>
      </w:pPr>
      <w:r w:rsidRPr="003E1C40">
        <w:t>Scrutinizing</w:t>
      </w:r>
      <w:r>
        <w:t xml:space="preserve"> the reviews of various </w:t>
      </w:r>
      <w:r w:rsidR="0070674C" w:rsidRPr="0070674C">
        <w:t>neighborhoods</w:t>
      </w:r>
      <w:r w:rsidR="00DB651E">
        <w:t xml:space="preserve"> and evaluating the ratings of </w:t>
      </w:r>
      <w:r w:rsidR="003B6721">
        <w:t>categories</w:t>
      </w:r>
      <w:r w:rsidR="00DB651E">
        <w:t xml:space="preserve"> across multiple </w:t>
      </w:r>
      <w:r w:rsidR="00DB651E" w:rsidRPr="00DB651E">
        <w:t>neighborhoods</w:t>
      </w:r>
      <w:r w:rsidR="00DB651E">
        <w:t>.</w:t>
      </w:r>
    </w:p>
    <w:p w14:paraId="47C52B27" w14:textId="20A28E41" w:rsidR="00DB651E" w:rsidRDefault="00DB651E" w:rsidP="00634FDF">
      <w:pPr>
        <w:pStyle w:val="ListParagraph"/>
        <w:numPr>
          <w:ilvl w:val="0"/>
          <w:numId w:val="1"/>
        </w:numPr>
        <w:jc w:val="both"/>
      </w:pPr>
      <w:r>
        <w:t xml:space="preserve">Predictions of factors using the restaurant datasets. </w:t>
      </w:r>
    </w:p>
    <w:p w14:paraId="173819E6" w14:textId="3A10DC3C" w:rsidR="00DD2FCC" w:rsidRDefault="00DD2FCC" w:rsidP="00DD2FCC">
      <w:pPr>
        <w:pStyle w:val="ListParagraph"/>
        <w:numPr>
          <w:ilvl w:val="0"/>
          <w:numId w:val="1"/>
        </w:numPr>
        <w:jc w:val="both"/>
      </w:pPr>
      <w:r>
        <w:t xml:space="preserve">Classification of </w:t>
      </w:r>
      <w:r w:rsidRPr="00DB651E">
        <w:t>neighborhoods</w:t>
      </w:r>
      <w:r>
        <w:t xml:space="preserve"> based on common factors, clustering based on specific factors.</w:t>
      </w:r>
    </w:p>
    <w:p w14:paraId="36FDA079" w14:textId="0B1A5CCD" w:rsidR="00C80661" w:rsidRDefault="00181AC2" w:rsidP="00181AC2">
      <w:pPr>
        <w:jc w:val="both"/>
      </w:pPr>
      <w:r>
        <w:t xml:space="preserve">We </w:t>
      </w:r>
      <w:r w:rsidRPr="004D37DE">
        <w:rPr>
          <w:noProof/>
        </w:rPr>
        <w:t>analy</w:t>
      </w:r>
      <w:r w:rsidR="004D37DE">
        <w:rPr>
          <w:noProof/>
        </w:rPr>
        <w:t>z</w:t>
      </w:r>
      <w:r w:rsidR="00AF4957" w:rsidRPr="004D37DE">
        <w:rPr>
          <w:noProof/>
        </w:rPr>
        <w:t>e</w:t>
      </w:r>
      <w:r>
        <w:t xml:space="preserve"> all the above questions, with the help of statistical modeling techniques.</w:t>
      </w:r>
    </w:p>
    <w:p w14:paraId="57438902" w14:textId="54EBF17C" w:rsidR="00E35257" w:rsidRDefault="00E35257" w:rsidP="00181AC2">
      <w:pPr>
        <w:jc w:val="both"/>
      </w:pPr>
    </w:p>
    <w:p w14:paraId="10D9DA15" w14:textId="77777777" w:rsidR="009E513B" w:rsidRDefault="00110623" w:rsidP="000924B8">
      <w:pPr>
        <w:pStyle w:val="Heading1"/>
      </w:pPr>
      <w:bookmarkStart w:id="1" w:name="_Toc5997716"/>
      <w:r w:rsidRPr="00C86F1B">
        <w:t>Question 1:</w:t>
      </w:r>
      <w:bookmarkEnd w:id="1"/>
    </w:p>
    <w:p w14:paraId="7E62D8B4" w14:textId="63B102F9" w:rsidR="000722D4" w:rsidRPr="00C86F1B" w:rsidRDefault="00F80B03" w:rsidP="00AF4957">
      <w:pPr>
        <w:pStyle w:val="Subtitle"/>
      </w:pPr>
      <w:r w:rsidRPr="00C86F1B">
        <w:t xml:space="preserve">Comparing the </w:t>
      </w:r>
      <w:r w:rsidR="00110623" w:rsidRPr="00C86F1B">
        <w:t>ratings of currently open Indian restaurants in the neighborhoods of Scarborough and Etobicoke. Which neighborhood is best for this kind of food? How much better? Compare the ratings of (open) restaurants across multiple different neighborhoods in the city. Are any neighborhoods clearly superior to others? If so, by how much.</w:t>
      </w:r>
      <w:r w:rsidR="00EE1E1C" w:rsidRPr="00C86F1B">
        <w:t>?</w:t>
      </w:r>
    </w:p>
    <w:p w14:paraId="667871D4" w14:textId="587EFF1C" w:rsidR="00EE1E1C" w:rsidRDefault="004A6F77" w:rsidP="00AF4957">
      <w:pPr>
        <w:pStyle w:val="Heading2"/>
      </w:pPr>
      <w:bookmarkStart w:id="2" w:name="_Toc5997717"/>
      <w:r w:rsidRPr="004A2848">
        <w:t>Processing</w:t>
      </w:r>
      <w:r>
        <w:t xml:space="preserve"> the </w:t>
      </w:r>
      <w:r w:rsidR="004A2848" w:rsidRPr="004A2848">
        <w:t>Data</w:t>
      </w:r>
      <w:r>
        <w:t>:</w:t>
      </w:r>
      <w:bookmarkEnd w:id="2"/>
    </w:p>
    <w:p w14:paraId="29FBF30F" w14:textId="043C5815" w:rsidR="00E53B5D" w:rsidRDefault="00E53B5D" w:rsidP="008868EE">
      <w:pPr>
        <w:jc w:val="both"/>
      </w:pPr>
      <w:r>
        <w:t>We first load</w:t>
      </w:r>
      <w:r w:rsidR="00834050">
        <w:t xml:space="preserve"> the </w:t>
      </w:r>
      <w:r w:rsidR="00AF4957">
        <w:rPr>
          <w:noProof/>
        </w:rPr>
        <w:t>JSON</w:t>
      </w:r>
      <w:r w:rsidR="00834050">
        <w:t xml:space="preserve"> files into R for manipulation.</w:t>
      </w:r>
      <w:r>
        <w:t xml:space="preserve"> </w:t>
      </w:r>
      <w:r w:rsidR="006279EA" w:rsidRPr="006279EA">
        <w:t>Data</w:t>
      </w:r>
      <w:r w:rsidR="006279EA">
        <w:t xml:space="preserve"> cleaning is performed after the whole dataset is loaded into </w:t>
      </w:r>
      <w:r>
        <w:t>R.</w:t>
      </w:r>
      <w:r w:rsidR="00E930EA">
        <w:t xml:space="preserve"> As required by the problem, we only require the data for two areas </w:t>
      </w:r>
      <w:r w:rsidR="00E930EA" w:rsidRPr="00E930EA">
        <w:t>Scarborough and Etobicoke</w:t>
      </w:r>
      <w:r w:rsidR="00E930EA">
        <w:t xml:space="preserve">. Looking at the data we identify </w:t>
      </w:r>
      <w:r w:rsidR="00AF4957">
        <w:t xml:space="preserve">the </w:t>
      </w:r>
      <w:r w:rsidR="00E930EA" w:rsidRPr="00AF4957">
        <w:rPr>
          <w:noProof/>
        </w:rPr>
        <w:t>following</w:t>
      </w:r>
      <w:r w:rsidR="00E930EA">
        <w:t xml:space="preserve"> columns for processing.</w:t>
      </w:r>
    </w:p>
    <w:p w14:paraId="69293004" w14:textId="15CAEC58" w:rsidR="00E930EA" w:rsidRPr="000507E8" w:rsidRDefault="00E930EA" w:rsidP="000507E8">
      <w:pPr>
        <w:pStyle w:val="ListParagraph"/>
        <w:numPr>
          <w:ilvl w:val="0"/>
          <w:numId w:val="3"/>
        </w:numPr>
        <w:jc w:val="both"/>
        <w:rPr>
          <w:highlight w:val="yellow"/>
        </w:rPr>
      </w:pPr>
      <w:proofErr w:type="spellStart"/>
      <w:r w:rsidRPr="000507E8">
        <w:rPr>
          <w:highlight w:val="yellow"/>
        </w:rPr>
        <w:t>Business_id</w:t>
      </w:r>
      <w:proofErr w:type="spellEnd"/>
    </w:p>
    <w:p w14:paraId="24D9A19F" w14:textId="50FDDDD4" w:rsidR="00E930EA" w:rsidRPr="000507E8" w:rsidRDefault="00E930EA" w:rsidP="000507E8">
      <w:pPr>
        <w:pStyle w:val="ListParagraph"/>
        <w:numPr>
          <w:ilvl w:val="0"/>
          <w:numId w:val="3"/>
        </w:numPr>
        <w:jc w:val="both"/>
        <w:rPr>
          <w:highlight w:val="yellow"/>
        </w:rPr>
      </w:pPr>
      <w:r w:rsidRPr="000507E8">
        <w:rPr>
          <w:highlight w:val="yellow"/>
        </w:rPr>
        <w:t>Name</w:t>
      </w:r>
    </w:p>
    <w:p w14:paraId="3633FEDC" w14:textId="52B1C301" w:rsidR="00E930EA" w:rsidRPr="000507E8" w:rsidRDefault="00E930EA" w:rsidP="000507E8">
      <w:pPr>
        <w:pStyle w:val="ListParagraph"/>
        <w:numPr>
          <w:ilvl w:val="0"/>
          <w:numId w:val="3"/>
        </w:numPr>
        <w:jc w:val="both"/>
        <w:rPr>
          <w:highlight w:val="yellow"/>
        </w:rPr>
      </w:pPr>
      <w:r w:rsidRPr="000507E8">
        <w:rPr>
          <w:highlight w:val="yellow"/>
        </w:rPr>
        <w:t xml:space="preserve">Neighborhood </w:t>
      </w:r>
    </w:p>
    <w:p w14:paraId="4AEBC08C" w14:textId="0172966B" w:rsidR="00E930EA" w:rsidRDefault="00E930EA" w:rsidP="000507E8">
      <w:pPr>
        <w:pStyle w:val="ListParagraph"/>
        <w:numPr>
          <w:ilvl w:val="0"/>
          <w:numId w:val="3"/>
        </w:numPr>
        <w:jc w:val="both"/>
      </w:pPr>
      <w:r>
        <w:t>Address</w:t>
      </w:r>
    </w:p>
    <w:p w14:paraId="24013867" w14:textId="2695B209" w:rsidR="00E930EA" w:rsidRDefault="00E930EA" w:rsidP="000507E8">
      <w:pPr>
        <w:pStyle w:val="ListParagraph"/>
        <w:numPr>
          <w:ilvl w:val="0"/>
          <w:numId w:val="3"/>
        </w:numPr>
        <w:jc w:val="both"/>
      </w:pPr>
      <w:r>
        <w:t>State</w:t>
      </w:r>
    </w:p>
    <w:p w14:paraId="57DBD16B" w14:textId="70FF7285" w:rsidR="00E930EA" w:rsidRDefault="00E930EA" w:rsidP="000507E8">
      <w:pPr>
        <w:pStyle w:val="ListParagraph"/>
        <w:numPr>
          <w:ilvl w:val="0"/>
          <w:numId w:val="3"/>
        </w:numPr>
        <w:jc w:val="both"/>
      </w:pPr>
      <w:r>
        <w:t>City</w:t>
      </w:r>
    </w:p>
    <w:p w14:paraId="12D947E3" w14:textId="00614D1A" w:rsidR="00E930EA" w:rsidRDefault="00E930EA" w:rsidP="000507E8">
      <w:pPr>
        <w:pStyle w:val="ListParagraph"/>
        <w:numPr>
          <w:ilvl w:val="0"/>
          <w:numId w:val="3"/>
        </w:numPr>
        <w:jc w:val="both"/>
      </w:pPr>
      <w:proofErr w:type="spellStart"/>
      <w:r>
        <w:t>Postal_code</w:t>
      </w:r>
      <w:proofErr w:type="spellEnd"/>
    </w:p>
    <w:p w14:paraId="2FD7966B" w14:textId="4FDEC623" w:rsidR="00E930EA" w:rsidRDefault="00E930EA" w:rsidP="000507E8">
      <w:pPr>
        <w:pStyle w:val="ListParagraph"/>
        <w:numPr>
          <w:ilvl w:val="0"/>
          <w:numId w:val="3"/>
        </w:numPr>
        <w:jc w:val="both"/>
      </w:pPr>
      <w:r>
        <w:t>Latitude</w:t>
      </w:r>
    </w:p>
    <w:p w14:paraId="30640A14" w14:textId="777E7701" w:rsidR="00E930EA" w:rsidRDefault="00E930EA" w:rsidP="000507E8">
      <w:pPr>
        <w:pStyle w:val="ListParagraph"/>
        <w:numPr>
          <w:ilvl w:val="0"/>
          <w:numId w:val="3"/>
        </w:numPr>
        <w:jc w:val="both"/>
      </w:pPr>
      <w:r>
        <w:t>Longitude</w:t>
      </w:r>
    </w:p>
    <w:p w14:paraId="49A862EA" w14:textId="58BB2517" w:rsidR="00E930EA" w:rsidRPr="000507E8" w:rsidRDefault="00E930EA" w:rsidP="000507E8">
      <w:pPr>
        <w:pStyle w:val="ListParagraph"/>
        <w:numPr>
          <w:ilvl w:val="0"/>
          <w:numId w:val="3"/>
        </w:numPr>
        <w:jc w:val="both"/>
        <w:rPr>
          <w:highlight w:val="yellow"/>
        </w:rPr>
      </w:pPr>
      <w:r w:rsidRPr="000507E8">
        <w:rPr>
          <w:highlight w:val="yellow"/>
        </w:rPr>
        <w:t>Stars</w:t>
      </w:r>
    </w:p>
    <w:p w14:paraId="1E8AD613" w14:textId="43CCD80E" w:rsidR="00E930EA" w:rsidRPr="000507E8" w:rsidRDefault="00E930EA" w:rsidP="000507E8">
      <w:pPr>
        <w:pStyle w:val="ListParagraph"/>
        <w:numPr>
          <w:ilvl w:val="0"/>
          <w:numId w:val="3"/>
        </w:numPr>
        <w:jc w:val="both"/>
        <w:rPr>
          <w:highlight w:val="yellow"/>
        </w:rPr>
      </w:pPr>
      <w:proofErr w:type="spellStart"/>
      <w:r w:rsidRPr="000507E8">
        <w:rPr>
          <w:highlight w:val="yellow"/>
        </w:rPr>
        <w:t>Review</w:t>
      </w:r>
      <w:r w:rsidR="00C62B7B" w:rsidRPr="000507E8">
        <w:rPr>
          <w:highlight w:val="yellow"/>
        </w:rPr>
        <w:t>_</w:t>
      </w:r>
      <w:r w:rsidRPr="000507E8">
        <w:rPr>
          <w:highlight w:val="yellow"/>
        </w:rPr>
        <w:t>Count</w:t>
      </w:r>
      <w:proofErr w:type="spellEnd"/>
    </w:p>
    <w:p w14:paraId="201B5BC2" w14:textId="09F03C6C" w:rsidR="00C70DC0" w:rsidRDefault="00C70DC0" w:rsidP="000507E8">
      <w:pPr>
        <w:pStyle w:val="ListParagraph"/>
        <w:numPr>
          <w:ilvl w:val="0"/>
          <w:numId w:val="3"/>
        </w:numPr>
        <w:jc w:val="both"/>
        <w:rPr>
          <w:highlight w:val="yellow"/>
        </w:rPr>
      </w:pPr>
      <w:proofErr w:type="spellStart"/>
      <w:r w:rsidRPr="000507E8">
        <w:rPr>
          <w:highlight w:val="yellow"/>
        </w:rPr>
        <w:t>Is_open</w:t>
      </w:r>
      <w:proofErr w:type="spellEnd"/>
    </w:p>
    <w:p w14:paraId="604AA0EC" w14:textId="67095F93" w:rsidR="000507E8" w:rsidRDefault="000507E8" w:rsidP="000507E8">
      <w:pPr>
        <w:jc w:val="both"/>
      </w:pPr>
      <w:r>
        <w:lastRenderedPageBreak/>
        <w:t>The highlighted columns are selected based on criteria that they will help us identify the Indian food category</w:t>
      </w:r>
      <w:r w:rsidR="0090401B">
        <w:t xml:space="preserve">. </w:t>
      </w:r>
      <w:r w:rsidR="00177536">
        <w:t>Also,</w:t>
      </w:r>
      <w:r w:rsidR="0090401B">
        <w:t xml:space="preserve"> the data for open restaurants are only considered.</w:t>
      </w:r>
      <w:r w:rsidR="00DD60E6">
        <w:t xml:space="preserve"> For </w:t>
      </w:r>
      <w:r w:rsidR="00DD60E6" w:rsidRPr="00AF4957">
        <w:rPr>
          <w:noProof/>
        </w:rPr>
        <w:t>simplicity</w:t>
      </w:r>
      <w:r w:rsidR="00AF4957">
        <w:rPr>
          <w:noProof/>
        </w:rPr>
        <w:t>,</w:t>
      </w:r>
      <w:r w:rsidR="00DD60E6">
        <w:t xml:space="preserve"> the values for </w:t>
      </w:r>
      <w:r w:rsidR="00DD60E6" w:rsidRPr="00E930EA">
        <w:t>Etobicoke</w:t>
      </w:r>
      <w:r w:rsidR="00DD60E6">
        <w:t xml:space="preserve"> and </w:t>
      </w:r>
      <w:r w:rsidR="00DD60E6" w:rsidRPr="00E930EA">
        <w:t>Scarborough</w:t>
      </w:r>
      <w:r w:rsidR="00DD60E6">
        <w:t xml:space="preserve"> are encoded as 1 and 2 respectively.</w:t>
      </w:r>
    </w:p>
    <w:p w14:paraId="323AF6AF" w14:textId="4BB837E4" w:rsidR="00E26278" w:rsidRDefault="00E26278" w:rsidP="00AF4957">
      <w:pPr>
        <w:pStyle w:val="Heading2"/>
        <w:rPr>
          <w:b/>
        </w:rPr>
      </w:pPr>
      <w:bookmarkStart w:id="3" w:name="_Toc5997718"/>
      <w:r w:rsidRPr="00AF4957">
        <w:t>Analysis</w:t>
      </w:r>
      <w:r w:rsidRPr="00E26278">
        <w:rPr>
          <w:b/>
        </w:rPr>
        <w:t>:</w:t>
      </w:r>
      <w:bookmarkEnd w:id="3"/>
    </w:p>
    <w:p w14:paraId="75451159" w14:textId="30E93994" w:rsidR="00B74824" w:rsidRPr="00B74824" w:rsidRDefault="00B74824" w:rsidP="000507E8">
      <w:pPr>
        <w:jc w:val="both"/>
      </w:pPr>
      <w:r w:rsidRPr="00B74824">
        <w:t>W</w:t>
      </w:r>
      <w:r>
        <w:t xml:space="preserve">e start by creating the boxplot </w:t>
      </w:r>
      <w:r w:rsidR="001E0786">
        <w:t xml:space="preserve">for the data that we have. Fig. </w:t>
      </w:r>
      <w:r w:rsidR="00750B79">
        <w:t>1</w:t>
      </w:r>
      <w:r w:rsidR="001E0786">
        <w:t xml:space="preserve"> shows the output for the boxplot.</w:t>
      </w:r>
    </w:p>
    <w:p w14:paraId="6EA081DA" w14:textId="366BE4EC" w:rsidR="00317B48" w:rsidRDefault="002C7BCA" w:rsidP="00CE3060">
      <w:pPr>
        <w:jc w:val="center"/>
      </w:pPr>
      <w:r>
        <w:rPr>
          <w:noProof/>
        </w:rPr>
        <w:drawing>
          <wp:inline distT="0" distB="0" distL="0" distR="0" wp14:anchorId="334A11B9" wp14:editId="751B612D">
            <wp:extent cx="6572250" cy="3191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0" cy="3191510"/>
                    </a:xfrm>
                    <a:prstGeom prst="rect">
                      <a:avLst/>
                    </a:prstGeom>
                  </pic:spPr>
                </pic:pic>
              </a:graphicData>
            </a:graphic>
          </wp:inline>
        </w:drawing>
      </w:r>
    </w:p>
    <w:p w14:paraId="3B2D9F78" w14:textId="73ED27A8" w:rsidR="00317B48" w:rsidRDefault="00317B48" w:rsidP="00CE3060">
      <w:pPr>
        <w:jc w:val="center"/>
      </w:pPr>
      <w:r>
        <w:t xml:space="preserve">Fig. </w:t>
      </w:r>
      <w:r w:rsidR="00757DAD">
        <w:t>1</w:t>
      </w:r>
      <w:r w:rsidR="009D22A0">
        <w:t>.</w:t>
      </w:r>
      <w:r w:rsidR="006D6694">
        <w:t xml:space="preserve"> Box Plot</w:t>
      </w:r>
    </w:p>
    <w:p w14:paraId="0159E453" w14:textId="3446B3B0" w:rsidR="009D22A0" w:rsidRDefault="003D47B2" w:rsidP="009D22A0">
      <w:pPr>
        <w:jc w:val="both"/>
      </w:pPr>
      <w:r>
        <w:t xml:space="preserve">As we observe from the box plot, neighborhood 1 is </w:t>
      </w:r>
      <w:r w:rsidR="009A67D9">
        <w:t>represented</w:t>
      </w:r>
      <w:r>
        <w:t xml:space="preserve"> by </w:t>
      </w:r>
      <w:r w:rsidR="00794011">
        <w:t>blue</w:t>
      </w:r>
      <w:r>
        <w:t xml:space="preserve"> color and neighborhood 2 is </w:t>
      </w:r>
      <w:r w:rsidR="009A67D9">
        <w:t>shown</w:t>
      </w:r>
      <w:r>
        <w:t xml:space="preserve"> by </w:t>
      </w:r>
      <w:r w:rsidR="00137BA7">
        <w:t>yellow</w:t>
      </w:r>
      <w:r>
        <w:t xml:space="preserve"> color.</w:t>
      </w:r>
      <w:r w:rsidR="009A67D9">
        <w:t xml:space="preserve"> The First quartile for area 2 is overlapping with the medium of data.</w:t>
      </w:r>
      <w:r w:rsidR="0075740A">
        <w:t xml:space="preserve"> Area 2 data is concentrated around 4.0 to 3.5 while in neighborhood 1 data is spread across 2.5 to 4.</w:t>
      </w:r>
    </w:p>
    <w:p w14:paraId="4EF34B5C" w14:textId="45978E70" w:rsidR="0005389C" w:rsidRDefault="003A7623" w:rsidP="009D22A0">
      <w:pPr>
        <w:jc w:val="both"/>
      </w:pPr>
      <w:r>
        <w:t>We follow this by calculating the mean rating for both the neighborhoods, which comes up to be 3.36 for area 1 and 3.68 for area 2</w:t>
      </w:r>
      <w:r w:rsidR="0061057D">
        <w:t xml:space="preserve">. The </w:t>
      </w:r>
      <w:r w:rsidR="00DB0918">
        <w:t xml:space="preserve">median for area 1 and area 2 comes out to be same i.e. around </w:t>
      </w:r>
      <w:r w:rsidR="00DB0918" w:rsidRPr="00AF4957">
        <w:rPr>
          <w:noProof/>
        </w:rPr>
        <w:t>3.50.</w:t>
      </w:r>
      <w:r w:rsidR="00DB0918">
        <w:t xml:space="preserve"> </w:t>
      </w:r>
      <w:r w:rsidR="00AF4957">
        <w:rPr>
          <w:noProof/>
        </w:rPr>
        <w:t>The s</w:t>
      </w:r>
      <w:r w:rsidR="00DB0918" w:rsidRPr="00AF4957">
        <w:rPr>
          <w:noProof/>
        </w:rPr>
        <w:t>tandard</w:t>
      </w:r>
      <w:r w:rsidR="00DB0918">
        <w:t xml:space="preserve"> deviation for each of the ratings in the neighborhood 1 and 2 which is about 0.949 and </w:t>
      </w:r>
      <w:r w:rsidR="00DB0918" w:rsidRPr="004D37DE">
        <w:rPr>
          <w:noProof/>
        </w:rPr>
        <w:t>0.562</w:t>
      </w:r>
      <w:r w:rsidR="003933AD" w:rsidRPr="004D37DE">
        <w:rPr>
          <w:noProof/>
        </w:rPr>
        <w:t>.</w:t>
      </w:r>
    </w:p>
    <w:p w14:paraId="40B14551" w14:textId="70CFE20F" w:rsidR="0005389C" w:rsidRDefault="00A9165E" w:rsidP="00860913">
      <w:pPr>
        <w:jc w:val="both"/>
      </w:pPr>
      <w:r>
        <w:t xml:space="preserve">From the problem we assume the null hypothesis that the mean is equal </w:t>
      </w:r>
      <w:r w:rsidR="005D1368">
        <w:t>amongst</w:t>
      </w:r>
      <w:r>
        <w:t xml:space="preserve"> t</w:t>
      </w:r>
      <w:r w:rsidR="00791D56">
        <w:t>he</w:t>
      </w:r>
      <w:r>
        <w:t xml:space="preserve"> two data samples, for testing this this assumption we conduct a t-test</w:t>
      </w:r>
      <w:r>
        <w:t xml:space="preserve">. </w:t>
      </w:r>
      <w:r w:rsidR="00584398">
        <w:t xml:space="preserve">The </w:t>
      </w:r>
      <w:r w:rsidR="00E876D1">
        <w:t xml:space="preserve">p-value comes out to be 0.154 which suggests that it is 15.4% likely that our null </w:t>
      </w:r>
      <w:r w:rsidR="00D44994">
        <w:t>hypothesis</w:t>
      </w:r>
      <w:r w:rsidR="00E876D1">
        <w:t xml:space="preserve"> is true.</w:t>
      </w:r>
      <w:r w:rsidR="008A58AB">
        <w:t xml:space="preserve"> This high percentage indicates the acceptance of </w:t>
      </w:r>
      <w:r w:rsidR="002A69EE">
        <w:t>our</w:t>
      </w:r>
      <w:r w:rsidR="008A58AB">
        <w:t xml:space="preserve"> null </w:t>
      </w:r>
      <w:r w:rsidR="002A69EE">
        <w:t>hypothesis</w:t>
      </w:r>
      <w:r w:rsidR="00DF1164">
        <w:t xml:space="preserve"> that the difference between the ratings for neighborhoods is close to none i.e. zero. </w:t>
      </w:r>
      <w:r w:rsidR="00DF1164" w:rsidRPr="00AF4957">
        <w:rPr>
          <w:noProof/>
        </w:rPr>
        <w:t>Therefor</w:t>
      </w:r>
      <w:r w:rsidR="00AF4957">
        <w:rPr>
          <w:noProof/>
        </w:rPr>
        <w:t>e</w:t>
      </w:r>
      <w:r w:rsidR="00DF1164">
        <w:t xml:space="preserve"> we accept the null </w:t>
      </w:r>
      <w:r w:rsidR="007F0258">
        <w:t>hypothesis</w:t>
      </w:r>
      <w:r w:rsidR="00DF1164">
        <w:t>.</w:t>
      </w:r>
    </w:p>
    <w:p w14:paraId="2BEAED79" w14:textId="47F4CE27" w:rsidR="007F0258" w:rsidRDefault="007F0258" w:rsidP="00860913">
      <w:pPr>
        <w:jc w:val="both"/>
      </w:pPr>
      <w:r>
        <w:t xml:space="preserve">We use </w:t>
      </w:r>
      <w:r w:rsidR="00FF5C36">
        <w:t>Gibbs</w:t>
      </w:r>
      <w:r>
        <w:t xml:space="preserve"> sampling to </w:t>
      </w:r>
      <w:r w:rsidR="0082179E">
        <w:t xml:space="preserve">model the difference between the mean of the </w:t>
      </w:r>
      <w:r w:rsidR="007D1DA8">
        <w:t xml:space="preserve">ratings in the neighborhood. Gibbs sampling model is represented as shown in fig. </w:t>
      </w:r>
      <w:r w:rsidR="00750B79">
        <w:t>2</w:t>
      </w:r>
    </w:p>
    <w:p w14:paraId="6521A85B" w14:textId="33816E8F" w:rsidR="007D1DA8" w:rsidRDefault="007D1DA8" w:rsidP="004A1EEB">
      <w:pPr>
        <w:jc w:val="center"/>
      </w:pPr>
      <w:r>
        <w:rPr>
          <w:noProof/>
          <w:color w:val="000000"/>
        </w:rPr>
        <w:lastRenderedPageBreak/>
        <w:drawing>
          <wp:inline distT="0" distB="0" distL="0" distR="0" wp14:anchorId="1CFF2BCE" wp14:editId="156DE1F0">
            <wp:extent cx="2867025" cy="1390650"/>
            <wp:effectExtent l="0" t="0" r="9525" b="0"/>
            <wp:docPr id="9" name="Picture 9" descr="https://lh5.googleusercontent.com/eVc1m_n1cqZKwJsp0AZgpJgv_LH40XhafNWWCFEEZYbiAVkHGfzj_zq2S55Ycdo-XYzmX6tW21xg2Iag-tXZfkbvfHyr237t06c--aGzNxzBOfs8EL3ndTwL8y1cmjp2Gsq6eX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Vc1m_n1cqZKwJsp0AZgpJgv_LH40XhafNWWCFEEZYbiAVkHGfzj_zq2S55Ycdo-XYzmX6tW21xg2Iag-tXZfkbvfHyr237t06c--aGzNxzBOfs8EL3ndTwL8y1cmjp2Gsq6eXT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3904" cy="1398837"/>
                    </a:xfrm>
                    <a:prstGeom prst="rect">
                      <a:avLst/>
                    </a:prstGeom>
                    <a:noFill/>
                    <a:ln>
                      <a:noFill/>
                    </a:ln>
                  </pic:spPr>
                </pic:pic>
              </a:graphicData>
            </a:graphic>
          </wp:inline>
        </w:drawing>
      </w:r>
    </w:p>
    <w:p w14:paraId="077B2A89" w14:textId="529EDDD2" w:rsidR="007D1DA8" w:rsidRDefault="007D1DA8" w:rsidP="004A1EEB">
      <w:pPr>
        <w:jc w:val="center"/>
      </w:pPr>
      <w:r>
        <w:t xml:space="preserve">Fig. </w:t>
      </w:r>
      <w:proofErr w:type="gramStart"/>
      <w:r w:rsidR="00662F27">
        <w:t>2 :</w:t>
      </w:r>
      <w:r w:rsidR="009938C4">
        <w:t>Model</w:t>
      </w:r>
      <w:proofErr w:type="gramEnd"/>
      <w:r w:rsidR="009938C4">
        <w:t xml:space="preserve"> graph</w:t>
      </w:r>
    </w:p>
    <w:p w14:paraId="6AE74C9C" w14:textId="576ADB95" w:rsidR="004A1EEB" w:rsidRDefault="0096350B" w:rsidP="00EE4A03">
      <w:pPr>
        <w:jc w:val="both"/>
        <w:rPr>
          <w:rFonts w:eastAsiaTheme="minorEastAsia"/>
        </w:rPr>
      </w:pPr>
      <w:r>
        <w:t>In which</w:t>
      </w:r>
      <w:r w:rsidR="00D607BF">
        <w:t>,</w:t>
      </w:r>
      <w:r>
        <w:t xml:space="preserve"> </w:t>
      </w:r>
      <m:oMath>
        <m:r>
          <w:rPr>
            <w:rFonts w:ascii="Cambria Math" w:hAnsi="Cambria Math"/>
          </w:rPr>
          <m:t>μ</m:t>
        </m:r>
      </m:oMath>
      <w:r>
        <w:rPr>
          <w:rFonts w:eastAsiaTheme="minorEastAsia"/>
        </w:rPr>
        <w:t xml:space="preserve"> is defined as </w:t>
      </w:r>
      <w:r w:rsidR="00AF4957">
        <w:rPr>
          <w:rFonts w:eastAsiaTheme="minorEastAsia"/>
        </w:rPr>
        <w:t xml:space="preserve">mean across </w:t>
      </w:r>
      <w:r>
        <w:rPr>
          <w:rFonts w:eastAsiaTheme="minorEastAsia"/>
        </w:rPr>
        <w:t>of total data.</w:t>
      </w:r>
    </w:p>
    <w:p w14:paraId="14633F95" w14:textId="7F7F5A27" w:rsidR="0096350B" w:rsidRDefault="00D12501" w:rsidP="00EE4A03">
      <w:pPr>
        <w:ind w:firstLine="720"/>
        <w:jc w:val="both"/>
        <w:rPr>
          <w:rFonts w:eastAsiaTheme="minorEastAsia"/>
        </w:rPr>
      </w:pPr>
      <w:r>
        <w:rPr>
          <w:rFonts w:eastAsiaTheme="minorEastAsia"/>
        </w:rPr>
        <w:t xml:space="preserve">  </w:t>
      </w:r>
      <m:oMath>
        <m:r>
          <w:rPr>
            <w:rFonts w:ascii="Cambria Math" w:eastAsiaTheme="minorEastAsia" w:hAnsi="Cambria Math"/>
          </w:rPr>
          <m:t>τ</m:t>
        </m:r>
      </m:oMath>
      <w:r w:rsidR="0096350B">
        <w:rPr>
          <w:rFonts w:eastAsiaTheme="minorEastAsia"/>
        </w:rPr>
        <w:t xml:space="preserve"> is </w:t>
      </w:r>
      <w:r w:rsidR="000C2134">
        <w:rPr>
          <w:rFonts w:eastAsiaTheme="minorEastAsia"/>
        </w:rPr>
        <w:t>defined</w:t>
      </w:r>
      <w:r w:rsidR="0096350B">
        <w:rPr>
          <w:rFonts w:eastAsiaTheme="minorEastAsia"/>
        </w:rPr>
        <w:t xml:space="preserve"> as precision </w:t>
      </w:r>
      <w:bookmarkStart w:id="4" w:name="_Hlk5891049"/>
      <w:r w:rsidR="0096350B">
        <w:rPr>
          <w:rFonts w:eastAsiaTheme="minorEastAsia"/>
        </w:rPr>
        <w:t xml:space="preserve">across </w:t>
      </w:r>
      <w:bookmarkEnd w:id="4"/>
      <w:r w:rsidR="00BA16FD">
        <w:rPr>
          <w:rFonts w:eastAsiaTheme="minorEastAsia"/>
        </w:rPr>
        <w:t>total</w:t>
      </w:r>
      <w:r w:rsidR="0096350B">
        <w:rPr>
          <w:rFonts w:eastAsiaTheme="minorEastAsia"/>
        </w:rPr>
        <w:t xml:space="preserve"> data.</w:t>
      </w:r>
    </w:p>
    <w:p w14:paraId="57AC594F" w14:textId="3FC84D3B" w:rsidR="009132BE" w:rsidRDefault="00D12501" w:rsidP="00EE4A03">
      <w:pPr>
        <w:ind w:firstLine="720"/>
        <w:jc w:val="both"/>
        <w:rPr>
          <w:rFonts w:eastAsiaTheme="minorEastAsia"/>
        </w:rPr>
      </w:pPr>
      <m:oMath>
        <m:r>
          <m:rPr>
            <m:sty m:val="p"/>
          </m:rPr>
          <w:rPr>
            <w:rFonts w:ascii="Cambria Math" w:eastAsiaTheme="minorEastAsia" w:hAnsi="Cambria Math"/>
          </w:rPr>
          <m:t xml:space="preserve">  Γ</m:t>
        </m:r>
      </m:oMath>
      <w:r w:rsidR="009132BE">
        <w:rPr>
          <w:rFonts w:eastAsiaTheme="minorEastAsia"/>
        </w:rPr>
        <w:t xml:space="preserve"> is defined as variance </w:t>
      </w:r>
      <w:r w:rsidR="00464C6C">
        <w:rPr>
          <w:rFonts w:eastAsiaTheme="minorEastAsia"/>
        </w:rPr>
        <w:t xml:space="preserve">across </w:t>
      </w:r>
      <w:r w:rsidR="009132BE">
        <w:rPr>
          <w:rFonts w:eastAsiaTheme="minorEastAsia"/>
        </w:rPr>
        <w:t>all the data.</w:t>
      </w:r>
    </w:p>
    <w:p w14:paraId="7AEE0045" w14:textId="1DCEEED5" w:rsidR="00C74326" w:rsidRDefault="0055212C" w:rsidP="0055212C">
      <w:pPr>
        <w:jc w:val="both"/>
        <w:rPr>
          <w:rFonts w:eastAsiaTheme="minorEastAsia"/>
        </w:rPr>
      </w:pPr>
      <w:r>
        <w:rPr>
          <w:rFonts w:eastAsiaTheme="minorEastAsia"/>
        </w:rPr>
        <w:t>For fitting the prior parameter in Gibbs sampling, we take our best guess as follows.</w:t>
      </w:r>
      <w:r w:rsidR="00EF5765">
        <w:rPr>
          <w:rFonts w:eastAsiaTheme="minorEastAsia"/>
        </w:rPr>
        <w:t xml:space="preserve"> We have a rating system from 0-</w:t>
      </w:r>
      <w:r w:rsidR="00AE636D">
        <w:rPr>
          <w:rFonts w:eastAsiaTheme="minorEastAsia"/>
        </w:rPr>
        <w:t>5,</w:t>
      </w:r>
      <w:r w:rsidR="004E68F0">
        <w:rPr>
          <w:rFonts w:eastAsiaTheme="minorEastAsia"/>
        </w:rPr>
        <w:t xml:space="preserve"> so a mean would be our best guess for </w:t>
      </w:r>
      <m:oMath>
        <m:r>
          <w:rPr>
            <w:rFonts w:ascii="Cambria Math" w:eastAsiaTheme="minorEastAsia" w:hAnsi="Cambria Math"/>
          </w:rPr>
          <m:t>μ</m:t>
        </m:r>
      </m:oMath>
      <w:r w:rsidR="004E68F0">
        <w:rPr>
          <w:rFonts w:eastAsiaTheme="minorEastAsia"/>
        </w:rPr>
        <w:t xml:space="preserve"> </w:t>
      </w:r>
      <w:r w:rsidR="00A778BF">
        <w:rPr>
          <w:rFonts w:eastAsiaTheme="minorEastAsia"/>
        </w:rPr>
        <w:t xml:space="preserve">would be </w:t>
      </w:r>
      <w:proofErr w:type="gramStart"/>
      <w:r w:rsidR="00A778BF">
        <w:rPr>
          <w:rFonts w:eastAsiaTheme="minorEastAsia"/>
        </w:rPr>
        <w:t>2.5 .</w:t>
      </w:r>
      <w:proofErr w:type="gramEnd"/>
      <w:r w:rsidR="00A778BF">
        <w:rPr>
          <w:rFonts w:eastAsiaTheme="minorEastAsia"/>
        </w:rPr>
        <w:t xml:space="preserve"> We assume that </w:t>
      </w:r>
      <m:oMath>
        <m:r>
          <w:rPr>
            <w:rFonts w:ascii="Cambria Math" w:eastAsiaTheme="minorEastAsia" w:hAnsi="Cambria Math"/>
          </w:rPr>
          <m:t>μ+2σ</m:t>
        </m:r>
      </m:oMath>
      <w:r w:rsidR="00A778BF">
        <w:rPr>
          <w:rFonts w:eastAsiaTheme="minorEastAsia"/>
        </w:rPr>
        <w:t xml:space="preserve"> covers the </w:t>
      </w:r>
      <w:r w:rsidR="00983682">
        <w:rPr>
          <w:rFonts w:eastAsiaTheme="minorEastAsia"/>
        </w:rPr>
        <w:t>all</w:t>
      </w:r>
      <w:r w:rsidR="00A778BF">
        <w:rPr>
          <w:rFonts w:eastAsiaTheme="minorEastAsia"/>
        </w:rPr>
        <w:t xml:space="preserve"> the data, we take the value of </w:t>
      </w:r>
      <m:oMath>
        <m:r>
          <w:rPr>
            <w:rFonts w:ascii="Cambria Math" w:eastAsiaTheme="minorEastAsia" w:hAnsi="Cambria Math"/>
          </w:rPr>
          <m:t>σ</m:t>
        </m:r>
      </m:oMath>
      <w:r w:rsidR="00A778BF">
        <w:rPr>
          <w:rFonts w:eastAsiaTheme="minorEastAsia"/>
        </w:rPr>
        <w:t xml:space="preserve"> to be 1.25. And we know that variance =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778BF">
        <w:rPr>
          <w:rFonts w:eastAsiaTheme="minorEastAsia"/>
        </w:rPr>
        <w:t xml:space="preserve"> and </w:t>
      </w:r>
      <m:oMath>
        <m:r>
          <w:rPr>
            <w:rFonts w:ascii="Cambria Math" w:eastAsiaTheme="minorEastAsia" w:hAnsi="Cambria Math"/>
          </w:rPr>
          <m:t>τ</m:t>
        </m:r>
      </m:oMath>
      <w:r w:rsidR="00286D7C">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sidR="00100DE2">
        <w:rPr>
          <w:rFonts w:eastAsiaTheme="minorEastAsia"/>
        </w:rPr>
        <w:t xml:space="preserve"> . By using these </w:t>
      </w:r>
      <w:r w:rsidR="00184B12">
        <w:rPr>
          <w:rFonts w:eastAsiaTheme="minorEastAsia"/>
        </w:rPr>
        <w:t>values,</w:t>
      </w:r>
      <w:r w:rsidR="00100DE2">
        <w:rPr>
          <w:rFonts w:eastAsiaTheme="minorEastAsia"/>
        </w:rPr>
        <w:t xml:space="preserve"> we can approximate the values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00100DE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100DE2">
        <w:rPr>
          <w:rFonts w:eastAsiaTheme="minorEastAsia"/>
        </w:rPr>
        <w:t xml:space="preserve">. </w:t>
      </w:r>
      <w:r w:rsidR="00FC135D">
        <w:rPr>
          <w:rFonts w:eastAsiaTheme="minorEastAsia"/>
        </w:rPr>
        <w:t>This value</w:t>
      </w:r>
      <w:r w:rsidR="00100DE2">
        <w:rPr>
          <w:rFonts w:eastAsiaTheme="minorEastAsia"/>
        </w:rPr>
        <w:t xml:space="preserve"> </w:t>
      </w:r>
      <w:proofErr w:type="gramStart"/>
      <w:r w:rsidR="00100DE2">
        <w:rPr>
          <w:rFonts w:eastAsiaTheme="minorEastAsia"/>
        </w:rPr>
        <w:t>are</w:t>
      </w:r>
      <w:proofErr w:type="gramEnd"/>
      <w:r w:rsidR="00100DE2">
        <w:rPr>
          <w:rFonts w:eastAsiaTheme="minorEastAsia"/>
        </w:rPr>
        <w:t xml:space="preserve"> calculated with </w:t>
      </w:r>
      <w:r w:rsidR="004D37DE">
        <w:rPr>
          <w:rFonts w:eastAsiaTheme="minorEastAsia"/>
        </w:rPr>
        <w:t xml:space="preserve">the </w:t>
      </w:r>
      <w:r w:rsidR="00100DE2">
        <w:rPr>
          <w:rFonts w:eastAsiaTheme="minorEastAsia"/>
        </w:rPr>
        <w:t xml:space="preserve">formula </w:t>
      </w:r>
      <m:oMath>
        <m:f>
          <m:fPr>
            <m:ctrlPr>
              <w:rPr>
                <w:rFonts w:ascii="Cambria Math" w:eastAsiaTheme="minorEastAsia" w:hAnsi="Cambria Math"/>
                <w:i/>
              </w:rPr>
            </m:ctrlPr>
          </m:fPr>
          <m:num>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0</m:t>
                </m:r>
              </m:sub>
            </m:sSub>
            <m:ctrlPr>
              <w:rPr>
                <w:rFonts w:ascii="Cambria Math" w:eastAsiaTheme="minorEastAsia" w:hAnsi="Cambria Math"/>
                <w:i/>
                <w:noProof/>
              </w:rPr>
            </m:ctrlPr>
          </m:num>
          <m:den>
            <m:sSub>
              <m:sSubPr>
                <m:ctrlPr>
                  <w:rPr>
                    <w:rFonts w:ascii="Cambria Math" w:eastAsiaTheme="minorEastAsia" w:hAnsi="Cambria Math"/>
                    <w:i/>
                    <w:noProof/>
                  </w:rPr>
                </m:ctrlPr>
              </m:sSubPr>
              <m:e>
                <m:r>
                  <w:rPr>
                    <w:rFonts w:ascii="Cambria Math" w:eastAsiaTheme="minorEastAsia" w:hAnsi="Cambria Math"/>
                  </w:rPr>
                  <m:t>b</m:t>
                </m:r>
                <m:ctrlPr>
                  <w:rPr>
                    <w:rFonts w:ascii="Cambria Math" w:eastAsiaTheme="minorEastAsia" w:hAnsi="Cambria Math"/>
                    <w:i/>
                  </w:rPr>
                </m:ctrlPr>
              </m:e>
              <m:sub>
                <m:r>
                  <w:rPr>
                    <w:rFonts w:ascii="Cambria Math" w:eastAsiaTheme="minorEastAsia" w:hAnsi="Cambria Math"/>
                  </w:rPr>
                  <m:t>0</m:t>
                </m:r>
                <m:ctrlPr>
                  <w:rPr>
                    <w:rFonts w:ascii="Cambria Math" w:eastAsiaTheme="minorEastAsia" w:hAnsi="Cambria Math"/>
                    <w:i/>
                  </w:rPr>
                </m:ctrlPr>
              </m:sub>
            </m:sSub>
          </m:den>
        </m:f>
        <m:r>
          <w:rPr>
            <w:rFonts w:ascii="Cambria Math" w:eastAsiaTheme="minorEastAsia" w:hAnsi="Cambria Math"/>
          </w:rPr>
          <m:t>=μ</m:t>
        </m:r>
      </m:oMath>
      <w:r w:rsidR="00100DE2">
        <w:rPr>
          <w:rFonts w:eastAsiaTheme="minorEastAsia"/>
        </w:rPr>
        <w:t xml:space="preserv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2</m:t>
                </m:r>
              </m:sup>
            </m:sSub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C74326">
        <w:rPr>
          <w:rFonts w:eastAsiaTheme="minorEastAsia"/>
        </w:rPr>
        <w:t xml:space="preserve"> </w:t>
      </w:r>
      <w:r w:rsidR="005812AC">
        <w:rPr>
          <w:rFonts w:eastAsiaTheme="minorEastAsia"/>
        </w:rPr>
        <w:t>. This initial guess will eventually converge at their original values from data</w:t>
      </w:r>
      <w:r w:rsidR="00784C5B">
        <w:rPr>
          <w:rFonts w:eastAsiaTheme="minorEastAsia"/>
        </w:rPr>
        <w:t xml:space="preserve"> after the</w:t>
      </w:r>
      <w:r w:rsidR="00FC135D">
        <w:rPr>
          <w:rFonts w:eastAsiaTheme="minorEastAsia"/>
        </w:rPr>
        <w:t xml:space="preserve"> burn in period of the </w:t>
      </w:r>
      <w:r w:rsidR="008A1D50">
        <w:rPr>
          <w:rFonts w:eastAsiaTheme="minorEastAsia"/>
        </w:rPr>
        <w:t>sampler. (</w:t>
      </w:r>
      <w:r w:rsidR="003A3DF8">
        <w:rPr>
          <w:rFonts w:eastAsiaTheme="minorEastAsia"/>
        </w:rPr>
        <w:t xml:space="preserve">The practice of removing an initial portion in a MC sample to reduce the effect of primary values on posterior </w:t>
      </w:r>
      <w:proofErr w:type="gramStart"/>
      <w:r w:rsidR="003A3DF8">
        <w:rPr>
          <w:rFonts w:eastAsiaTheme="minorEastAsia"/>
        </w:rPr>
        <w:t>inference</w:t>
      </w:r>
      <w:r w:rsidR="005D0896">
        <w:rPr>
          <w:rFonts w:eastAsiaTheme="minorEastAsia"/>
        </w:rPr>
        <w:t xml:space="preserve"> </w:t>
      </w:r>
      <w:r w:rsidR="00784C5B">
        <w:rPr>
          <w:rFonts w:eastAsiaTheme="minorEastAsia"/>
        </w:rPr>
        <w:t>)</w:t>
      </w:r>
      <w:proofErr w:type="gramEnd"/>
      <w:r w:rsidR="00B84227">
        <w:rPr>
          <w:rFonts w:eastAsiaTheme="minorEastAsia"/>
        </w:rPr>
        <w:t>.</w:t>
      </w:r>
    </w:p>
    <w:p w14:paraId="37EC1746" w14:textId="618E2FBC" w:rsidR="00526C55" w:rsidRDefault="00526C55" w:rsidP="0055212C">
      <w:pPr>
        <w:jc w:val="both"/>
        <w:rPr>
          <w:rFonts w:eastAsiaTheme="minorEastAsia"/>
        </w:rPr>
      </w:pPr>
    </w:p>
    <w:p w14:paraId="2D76DAEA" w14:textId="0FB513E3" w:rsidR="00EE08D6" w:rsidRDefault="00EE08D6" w:rsidP="00EE08D6">
      <w:pPr>
        <w:jc w:val="center"/>
        <w:rPr>
          <w:rFonts w:eastAsiaTheme="minorEastAsia"/>
        </w:rPr>
      </w:pPr>
      <w:r>
        <w:rPr>
          <w:noProof/>
          <w:color w:val="000000"/>
        </w:rPr>
        <w:lastRenderedPageBreak/>
        <w:drawing>
          <wp:inline distT="0" distB="0" distL="0" distR="0" wp14:anchorId="18F8A56C" wp14:editId="0AF3C778">
            <wp:extent cx="5733415" cy="4998085"/>
            <wp:effectExtent l="0" t="0" r="635" b="0"/>
            <wp:docPr id="10" name="Picture 10" descr="https://lh6.googleusercontent.com/aYu2rM-_S5LlbMA4-dXpdk8OWeNQyVwjvsGm05UA_27lUX3pJp83V4vomAjcVEPgxASd3kl-emv0CMOTNjOTRebFB-p--oW5KCMhLOVX1u6AVCwXQ1mrSSedRw6qqyINju1g3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aYu2rM-_S5LlbMA4-dXpdk8OWeNQyVwjvsGm05UA_27lUX3pJp83V4vomAjcVEPgxASd3kl-emv0CMOTNjOTRebFB-p--oW5KCMhLOVX1u6AVCwXQ1mrSSedRw6qqyINju1g38e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998085"/>
                    </a:xfrm>
                    <a:prstGeom prst="rect">
                      <a:avLst/>
                    </a:prstGeom>
                    <a:noFill/>
                    <a:ln>
                      <a:noFill/>
                    </a:ln>
                  </pic:spPr>
                </pic:pic>
              </a:graphicData>
            </a:graphic>
          </wp:inline>
        </w:drawing>
      </w:r>
    </w:p>
    <w:p w14:paraId="30C8A10A" w14:textId="7069E9BD" w:rsidR="00EE08D6" w:rsidRPr="00C74326" w:rsidRDefault="00EE08D6" w:rsidP="00EE08D6">
      <w:pPr>
        <w:jc w:val="center"/>
        <w:rPr>
          <w:rFonts w:eastAsiaTheme="minorEastAsia"/>
        </w:rPr>
      </w:pPr>
      <w:r>
        <w:rPr>
          <w:rFonts w:eastAsiaTheme="minorEastAsia"/>
        </w:rPr>
        <w:t xml:space="preserve">Fig. </w:t>
      </w:r>
      <w:proofErr w:type="gramStart"/>
      <w:r w:rsidR="00B30F99">
        <w:rPr>
          <w:rFonts w:eastAsiaTheme="minorEastAsia"/>
        </w:rPr>
        <w:t>3</w:t>
      </w:r>
      <w:r w:rsidR="004662F8">
        <w:rPr>
          <w:rFonts w:eastAsiaTheme="minorEastAsia"/>
        </w:rPr>
        <w:t xml:space="preserve"> :</w:t>
      </w:r>
      <w:proofErr w:type="gramEnd"/>
      <w:r w:rsidR="004662F8">
        <w:rPr>
          <w:rFonts w:eastAsiaTheme="minorEastAsia"/>
        </w:rPr>
        <w:t xml:space="preserve"> </w:t>
      </w:r>
      <w:r w:rsidR="001E12E1">
        <w:rPr>
          <w:rFonts w:eastAsiaTheme="minorEastAsia"/>
        </w:rPr>
        <w:t>Trace and Density plot</w:t>
      </w:r>
    </w:p>
    <w:p w14:paraId="74C2AF8F" w14:textId="53FCE4DA" w:rsidR="0096350B" w:rsidRDefault="00311118" w:rsidP="0096350B">
      <w:pPr>
        <w:jc w:val="both"/>
      </w:pPr>
      <w:r>
        <w:t>Because the prior values can possibly create a high correlation in upcoming values</w:t>
      </w:r>
      <w:r w:rsidR="00DD6B5B">
        <w:t xml:space="preserve">. </w:t>
      </w:r>
      <w:r w:rsidR="00A533F2">
        <w:t xml:space="preserve">In </w:t>
      </w:r>
      <w:r w:rsidR="00A533F2" w:rsidRPr="0009354F">
        <w:rPr>
          <w:noProof/>
        </w:rPr>
        <w:t>practice</w:t>
      </w:r>
      <w:r w:rsidR="0009354F">
        <w:rPr>
          <w:noProof/>
        </w:rPr>
        <w:t>,</w:t>
      </w:r>
      <w:r w:rsidR="00A533F2">
        <w:t xml:space="preserve"> we discard </w:t>
      </w:r>
      <w:r w:rsidR="005406D3">
        <w:t>this prior value</w:t>
      </w:r>
      <w:r w:rsidR="00A533F2">
        <w:t xml:space="preserve"> </w:t>
      </w:r>
      <w:r w:rsidR="001F5937">
        <w:t xml:space="preserve">out of the </w:t>
      </w:r>
      <w:r w:rsidR="00BD4437">
        <w:t>model.</w:t>
      </w:r>
      <w:r w:rsidR="001F5937">
        <w:t xml:space="preserve"> To avoid this correlation in prior values we </w:t>
      </w:r>
      <w:r w:rsidR="00BD4437">
        <w:t>toss</w:t>
      </w:r>
      <w:r w:rsidR="001F5937">
        <w:t xml:space="preserve"> values at </w:t>
      </w:r>
      <w:r w:rsidR="00BD4437">
        <w:t>even</w:t>
      </w:r>
      <w:r w:rsidR="001F5937">
        <w:t xml:space="preserve"> intervals.</w:t>
      </w:r>
      <w:r w:rsidR="005F14FF">
        <w:t xml:space="preserve"> This process of throwing values at regular intervals is known as thinning.</w:t>
      </w:r>
    </w:p>
    <w:p w14:paraId="6F1CD752" w14:textId="239291C8" w:rsidR="00FA7A2E" w:rsidRDefault="00FA7A2E" w:rsidP="0096350B">
      <w:pPr>
        <w:jc w:val="both"/>
        <w:rPr>
          <w:rFonts w:eastAsiaTheme="minorEastAsia"/>
        </w:rPr>
      </w:pPr>
      <w:r>
        <w:t>In Fig.</w:t>
      </w:r>
      <w:r w:rsidR="00750B79">
        <w:t>3</w:t>
      </w:r>
      <w:r>
        <w:t xml:space="preserve"> we can observe the values for </w:t>
      </w:r>
      <m:oMath>
        <m:r>
          <w:rPr>
            <w:rFonts w:ascii="Cambria Math" w:hAnsi="Cambria Math"/>
          </w:rPr>
          <m:t>τ, δ and μ</m:t>
        </m:r>
      </m:oMath>
      <w:r>
        <w:rPr>
          <w:rFonts w:eastAsiaTheme="minorEastAsia"/>
        </w:rPr>
        <w:t xml:space="preserve"> . All </w:t>
      </w:r>
      <w:r w:rsidR="008D0ED8">
        <w:rPr>
          <w:rFonts w:eastAsiaTheme="minorEastAsia"/>
        </w:rPr>
        <w:t>this value</w:t>
      </w:r>
      <w:r>
        <w:rPr>
          <w:rFonts w:eastAsiaTheme="minorEastAsia"/>
        </w:rPr>
        <w:t xml:space="preserve"> </w:t>
      </w:r>
      <w:r w:rsidR="008D0ED8">
        <w:rPr>
          <w:rFonts w:eastAsiaTheme="minorEastAsia"/>
        </w:rPr>
        <w:t>follows</w:t>
      </w:r>
      <w:r>
        <w:rPr>
          <w:rFonts w:eastAsiaTheme="minorEastAsia"/>
        </w:rPr>
        <w:t xml:space="preserve"> a normal distribution.</w:t>
      </w:r>
    </w:p>
    <w:p w14:paraId="48C4BA8A" w14:textId="699BE8A4" w:rsidR="00EB017E" w:rsidRDefault="00167B8B" w:rsidP="00EB017E">
      <w:pPr>
        <w:jc w:val="center"/>
        <w:rPr>
          <w:rFonts w:eastAsiaTheme="minorEastAsia"/>
        </w:rPr>
      </w:pPr>
      <w:r>
        <w:rPr>
          <w:noProof/>
        </w:rPr>
        <w:lastRenderedPageBreak/>
        <w:drawing>
          <wp:inline distT="0" distB="0" distL="0" distR="0" wp14:anchorId="7B00694A" wp14:editId="418EDA59">
            <wp:extent cx="4497705" cy="2881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7705" cy="2881630"/>
                    </a:xfrm>
                    <a:prstGeom prst="rect">
                      <a:avLst/>
                    </a:prstGeom>
                    <a:noFill/>
                    <a:ln>
                      <a:noFill/>
                    </a:ln>
                  </pic:spPr>
                </pic:pic>
              </a:graphicData>
            </a:graphic>
          </wp:inline>
        </w:drawing>
      </w:r>
    </w:p>
    <w:p w14:paraId="2DD2AC3D" w14:textId="3D9D84C2" w:rsidR="00EB017E" w:rsidRDefault="00EB017E" w:rsidP="00EB017E">
      <w:pPr>
        <w:jc w:val="center"/>
        <w:rPr>
          <w:rFonts w:eastAsiaTheme="minorEastAsia"/>
        </w:rPr>
      </w:pPr>
      <w:r>
        <w:rPr>
          <w:rFonts w:eastAsiaTheme="minorEastAsia"/>
        </w:rPr>
        <w:t xml:space="preserve">Fig. </w:t>
      </w:r>
      <w:r w:rsidR="009279FB">
        <w:rPr>
          <w:rFonts w:eastAsiaTheme="minorEastAsia"/>
        </w:rPr>
        <w:t xml:space="preserve">4: </w:t>
      </w:r>
      <w:r w:rsidR="00CE0F57">
        <w:rPr>
          <w:rFonts w:eastAsiaTheme="minorEastAsia"/>
        </w:rPr>
        <w:t xml:space="preserve">Distribution for </w:t>
      </w:r>
      <w:r w:rsidR="00A47481">
        <w:rPr>
          <w:rFonts w:eastAsiaTheme="minorEastAsia"/>
        </w:rPr>
        <w:t>simulated data</w:t>
      </w:r>
    </w:p>
    <w:p w14:paraId="3BF7B0B6" w14:textId="23C4E1CC" w:rsidR="00EB017E" w:rsidRDefault="00AB72C7" w:rsidP="00EB017E">
      <w:pPr>
        <w:jc w:val="both"/>
        <w:rPr>
          <w:rFonts w:eastAsiaTheme="minorEastAsia"/>
        </w:rPr>
      </w:pPr>
      <w:r>
        <w:rPr>
          <w:rFonts w:eastAsiaTheme="minorEastAsia"/>
        </w:rPr>
        <w:t xml:space="preserve">In Fig. </w:t>
      </w:r>
      <w:r w:rsidR="00750B79">
        <w:rPr>
          <w:rFonts w:eastAsiaTheme="minorEastAsia"/>
        </w:rPr>
        <w:t>4</w:t>
      </w:r>
      <w:r>
        <w:rPr>
          <w:rFonts w:eastAsiaTheme="minorEastAsia"/>
        </w:rPr>
        <w:t xml:space="preserve"> above we clearly see the </w:t>
      </w:r>
      <w:r w:rsidR="0055044A">
        <w:rPr>
          <w:rFonts w:eastAsiaTheme="minorEastAsia"/>
        </w:rPr>
        <w:t>posterior</w:t>
      </w:r>
      <w:r>
        <w:rPr>
          <w:rFonts w:eastAsiaTheme="minorEastAsia"/>
        </w:rPr>
        <w:t xml:space="preserve"> values follow a normal distribution.</w:t>
      </w:r>
    </w:p>
    <w:p w14:paraId="45A2E194" w14:textId="71A17992" w:rsidR="002B5954" w:rsidRDefault="001A1261" w:rsidP="00EB017E">
      <w:pPr>
        <w:jc w:val="both"/>
        <w:rPr>
          <w:rFonts w:eastAsiaTheme="minorEastAsia"/>
        </w:rPr>
      </w:pPr>
      <w:r>
        <w:rPr>
          <w:rFonts w:eastAsiaTheme="minorEastAsia"/>
        </w:rPr>
        <w:t xml:space="preserve">We again generate 5000 more </w:t>
      </w:r>
      <w:r w:rsidR="00335CC5">
        <w:rPr>
          <w:rFonts w:eastAsiaTheme="minorEastAsia"/>
        </w:rPr>
        <w:t>samples for</w:t>
      </w:r>
      <w:r w:rsidR="005531C7">
        <w:rPr>
          <w:rFonts w:eastAsiaTheme="minorEastAsia"/>
        </w:rPr>
        <w:t xml:space="preserve"> each </w:t>
      </w:r>
      <w:r w:rsidR="008873BE">
        <w:rPr>
          <w:rFonts w:eastAsiaTheme="minorEastAsia"/>
        </w:rPr>
        <w:t>neighborhood</w:t>
      </w:r>
      <w:r w:rsidR="005531C7">
        <w:rPr>
          <w:rFonts w:eastAsiaTheme="minorEastAsia"/>
        </w:rPr>
        <w:t xml:space="preserve"> </w:t>
      </w:r>
      <w:r>
        <w:rPr>
          <w:rFonts w:eastAsiaTheme="minorEastAsia"/>
        </w:rPr>
        <w:t xml:space="preserve">using </w:t>
      </w:r>
      <w:r w:rsidR="00613385">
        <w:rPr>
          <w:rFonts w:eastAsiaTheme="minorEastAsia"/>
        </w:rPr>
        <w:t>Gibbs</w:t>
      </w:r>
      <w:r>
        <w:rPr>
          <w:rFonts w:eastAsiaTheme="minorEastAsia"/>
        </w:rPr>
        <w:t xml:space="preserve"> sampling</w:t>
      </w:r>
      <w:r w:rsidR="00613385">
        <w:rPr>
          <w:rFonts w:eastAsiaTheme="minorEastAsia"/>
        </w:rPr>
        <w:t>s</w:t>
      </w:r>
      <w:r>
        <w:rPr>
          <w:rFonts w:eastAsiaTheme="minorEastAsia"/>
        </w:rPr>
        <w:t xml:space="preserve"> </w:t>
      </w:r>
      <w:r w:rsidR="00613385">
        <w:rPr>
          <w:rFonts w:eastAsiaTheme="minorEastAsia"/>
        </w:rPr>
        <w:t>posterior parameters.</w:t>
      </w:r>
      <w:r w:rsidR="008873BE">
        <w:rPr>
          <w:rFonts w:eastAsiaTheme="minorEastAsia"/>
        </w:rPr>
        <w:t xml:space="preserve"> </w:t>
      </w:r>
      <w:r w:rsidR="008873BE" w:rsidRPr="0009354F">
        <w:rPr>
          <w:rFonts w:eastAsiaTheme="minorEastAsia"/>
          <w:noProof/>
        </w:rPr>
        <w:t>Th</w:t>
      </w:r>
      <w:r w:rsidR="0009354F">
        <w:rPr>
          <w:rFonts w:eastAsiaTheme="minorEastAsia"/>
          <w:noProof/>
        </w:rPr>
        <w:t>ese</w:t>
      </w:r>
      <w:r w:rsidR="008873BE" w:rsidRPr="0009354F">
        <w:rPr>
          <w:rFonts w:eastAsiaTheme="minorEastAsia"/>
          <w:noProof/>
        </w:rPr>
        <w:t xml:space="preserve"> samples</w:t>
      </w:r>
      <w:r w:rsidR="008873BE">
        <w:rPr>
          <w:rFonts w:eastAsiaTheme="minorEastAsia"/>
        </w:rPr>
        <w:t xml:space="preserve"> help us in checking whether the mean of one area is better than other or no.</w:t>
      </w:r>
      <w:r w:rsidR="00EC62E3">
        <w:rPr>
          <w:rFonts w:eastAsiaTheme="minorEastAsia"/>
        </w:rPr>
        <w:t xml:space="preserve"> Each sample of one area is checked against each sample of other </w:t>
      </w:r>
      <w:r w:rsidR="009B036C">
        <w:rPr>
          <w:rFonts w:eastAsiaTheme="minorEastAsia"/>
        </w:rPr>
        <w:t>neighborhood</w:t>
      </w:r>
      <w:r w:rsidR="00EC62E3">
        <w:rPr>
          <w:rFonts w:eastAsiaTheme="minorEastAsia"/>
        </w:rPr>
        <w:t>.</w:t>
      </w:r>
      <w:r w:rsidR="009B036C">
        <w:rPr>
          <w:rFonts w:eastAsiaTheme="minorEastAsia"/>
        </w:rPr>
        <w:t xml:space="preserve"> This generates a probability which tells us what area is better than other </w:t>
      </w:r>
      <w:r w:rsidR="009425DB">
        <w:rPr>
          <w:rFonts w:eastAsiaTheme="minorEastAsia"/>
        </w:rPr>
        <w:t>and</w:t>
      </w:r>
      <w:r w:rsidR="009B036C">
        <w:rPr>
          <w:rFonts w:eastAsiaTheme="minorEastAsia"/>
        </w:rPr>
        <w:t xml:space="preserve"> by what factor.</w:t>
      </w:r>
    </w:p>
    <w:p w14:paraId="2EB4236A" w14:textId="2DC38C7A" w:rsidR="003070B2" w:rsidRDefault="007E4E71" w:rsidP="003070B2">
      <w:pPr>
        <w:jc w:val="center"/>
        <w:rPr>
          <w:rFonts w:eastAsiaTheme="minorEastAsia"/>
        </w:rPr>
      </w:pPr>
      <w:r>
        <w:rPr>
          <w:noProof/>
        </w:rPr>
        <w:drawing>
          <wp:inline distT="0" distB="0" distL="0" distR="0" wp14:anchorId="69F371A1" wp14:editId="29E0BD1B">
            <wp:extent cx="4497705" cy="2881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7705" cy="2881630"/>
                    </a:xfrm>
                    <a:prstGeom prst="rect">
                      <a:avLst/>
                    </a:prstGeom>
                    <a:noFill/>
                    <a:ln>
                      <a:noFill/>
                    </a:ln>
                  </pic:spPr>
                </pic:pic>
              </a:graphicData>
            </a:graphic>
          </wp:inline>
        </w:drawing>
      </w:r>
    </w:p>
    <w:p w14:paraId="306CC22B" w14:textId="72C4E2FA" w:rsidR="003070B2" w:rsidRDefault="003070B2" w:rsidP="003070B2">
      <w:pPr>
        <w:jc w:val="center"/>
        <w:rPr>
          <w:rFonts w:eastAsiaTheme="minorEastAsia"/>
        </w:rPr>
      </w:pPr>
      <w:r>
        <w:rPr>
          <w:rFonts w:eastAsiaTheme="minorEastAsia"/>
        </w:rPr>
        <w:t xml:space="preserve">Fig. </w:t>
      </w:r>
      <w:r w:rsidR="00641BF9">
        <w:rPr>
          <w:rFonts w:eastAsiaTheme="minorEastAsia"/>
        </w:rPr>
        <w:t xml:space="preserve">5: </w:t>
      </w:r>
      <w:r w:rsidR="00BE610D">
        <w:rPr>
          <w:rFonts w:eastAsiaTheme="minorEastAsia"/>
        </w:rPr>
        <w:t>scatter plot for simulated sample</w:t>
      </w:r>
    </w:p>
    <w:p w14:paraId="6DF6499A" w14:textId="38E15717" w:rsidR="003070B2" w:rsidRDefault="003070B2" w:rsidP="003070B2">
      <w:pPr>
        <w:jc w:val="both"/>
        <w:rPr>
          <w:rFonts w:eastAsiaTheme="minorEastAsia"/>
        </w:rPr>
      </w:pPr>
      <w:r>
        <w:rPr>
          <w:rFonts w:eastAsiaTheme="minorEastAsia"/>
        </w:rPr>
        <w:t>Fig.</w:t>
      </w:r>
      <w:r w:rsidR="00750B79">
        <w:rPr>
          <w:rFonts w:eastAsiaTheme="minorEastAsia"/>
        </w:rPr>
        <w:t>5</w:t>
      </w:r>
      <w:r>
        <w:rPr>
          <w:rFonts w:eastAsiaTheme="minorEastAsia"/>
        </w:rPr>
        <w:t xml:space="preserve"> shows the scatter plot of the two </w:t>
      </w:r>
      <w:r w:rsidR="00141159">
        <w:rPr>
          <w:rFonts w:eastAsiaTheme="minorEastAsia"/>
        </w:rPr>
        <w:t>simulations that were generated.</w:t>
      </w:r>
      <w:r w:rsidR="007D1329">
        <w:rPr>
          <w:rFonts w:eastAsiaTheme="minorEastAsia"/>
        </w:rPr>
        <w:t xml:space="preserve"> Conclusively the probability that 2</w:t>
      </w:r>
      <w:r w:rsidR="007D1329" w:rsidRPr="007D1329">
        <w:rPr>
          <w:rFonts w:eastAsiaTheme="minorEastAsia"/>
          <w:vertAlign w:val="superscript"/>
        </w:rPr>
        <w:t>nd</w:t>
      </w:r>
      <w:r w:rsidR="007D1329">
        <w:rPr>
          <w:rFonts w:eastAsiaTheme="minorEastAsia"/>
        </w:rPr>
        <w:t xml:space="preserve"> simulation is better than 1</w:t>
      </w:r>
      <w:r w:rsidR="007D1329" w:rsidRPr="007D1329">
        <w:rPr>
          <w:rFonts w:eastAsiaTheme="minorEastAsia"/>
          <w:vertAlign w:val="superscript"/>
        </w:rPr>
        <w:t>st</w:t>
      </w:r>
      <w:r w:rsidR="007D1329">
        <w:rPr>
          <w:rFonts w:eastAsiaTheme="minorEastAsia"/>
        </w:rPr>
        <w:t xml:space="preserve"> simulation is </w:t>
      </w:r>
      <w:r w:rsidR="007D1329" w:rsidRPr="005B0FBE">
        <w:rPr>
          <w:rFonts w:eastAsiaTheme="minorEastAsia"/>
          <w:b/>
        </w:rPr>
        <w:t>0.626</w:t>
      </w:r>
      <w:r w:rsidR="007D1329">
        <w:rPr>
          <w:rFonts w:eastAsiaTheme="minorEastAsia"/>
        </w:rPr>
        <w:t xml:space="preserve"> </w:t>
      </w:r>
      <w:r w:rsidR="008F7549">
        <w:rPr>
          <w:rFonts w:eastAsiaTheme="minorEastAsia"/>
        </w:rPr>
        <w:t>as calculated by piecewise comparison.</w:t>
      </w:r>
    </w:p>
    <w:p w14:paraId="29B65523" w14:textId="5FB15DE1" w:rsidR="003178E9" w:rsidRDefault="003178E9" w:rsidP="003070B2">
      <w:pPr>
        <w:jc w:val="both"/>
        <w:rPr>
          <w:rFonts w:eastAsiaTheme="minorEastAsia"/>
        </w:rPr>
      </w:pPr>
      <w:r>
        <w:rPr>
          <w:rFonts w:eastAsiaTheme="minorEastAsia"/>
        </w:rPr>
        <w:t>To answer the second part of the question</w:t>
      </w:r>
      <w:r w:rsidR="00913C35">
        <w:rPr>
          <w:rFonts w:eastAsiaTheme="minorEastAsia"/>
        </w:rPr>
        <w:t>, we generate a new</w:t>
      </w:r>
      <w:r w:rsidR="00913C35">
        <w:rPr>
          <w:rFonts w:eastAsiaTheme="minorEastAsia"/>
        </w:rPr>
        <w:tab/>
        <w:t>data frame</w:t>
      </w:r>
      <w:r w:rsidR="00304D48">
        <w:rPr>
          <w:rFonts w:eastAsiaTheme="minorEastAsia"/>
        </w:rPr>
        <w:t xml:space="preserve"> with information about all the </w:t>
      </w:r>
      <w:r w:rsidR="002A6C96">
        <w:rPr>
          <w:rFonts w:eastAsiaTheme="minorEastAsia"/>
        </w:rPr>
        <w:t>neighborhood</w:t>
      </w:r>
      <w:r w:rsidR="00211DAA">
        <w:rPr>
          <w:rFonts w:eastAsiaTheme="minorEastAsia"/>
        </w:rPr>
        <w:t xml:space="preserve"> </w:t>
      </w:r>
      <w:r w:rsidR="004F47A9">
        <w:rPr>
          <w:rFonts w:eastAsiaTheme="minorEastAsia"/>
        </w:rPr>
        <w:t>(barring the records for which the neighborhood is not known</w:t>
      </w:r>
      <w:r w:rsidR="002A6C96">
        <w:rPr>
          <w:rFonts w:eastAsiaTheme="minorEastAsia"/>
        </w:rPr>
        <w:t xml:space="preserve"> and the records for which the </w:t>
      </w:r>
      <w:r w:rsidR="002A6C96">
        <w:rPr>
          <w:rFonts w:eastAsiaTheme="minorEastAsia"/>
        </w:rPr>
        <w:lastRenderedPageBreak/>
        <w:t xml:space="preserve">neighborhood as </w:t>
      </w:r>
      <w:r w:rsidR="0009354F">
        <w:rPr>
          <w:rFonts w:eastAsiaTheme="minorEastAsia"/>
        </w:rPr>
        <w:t xml:space="preserve">an </w:t>
      </w:r>
      <w:r w:rsidR="002A6C96" w:rsidRPr="0009354F">
        <w:rPr>
          <w:rFonts w:eastAsiaTheme="minorEastAsia"/>
          <w:noProof/>
        </w:rPr>
        <w:t>only</w:t>
      </w:r>
      <w:r w:rsidR="002A6C96">
        <w:rPr>
          <w:rFonts w:eastAsiaTheme="minorEastAsia"/>
        </w:rPr>
        <w:t xml:space="preserve"> single business</w:t>
      </w:r>
      <w:r w:rsidR="004F47A9">
        <w:rPr>
          <w:rFonts w:eastAsiaTheme="minorEastAsia"/>
        </w:rPr>
        <w:t>)</w:t>
      </w:r>
      <w:r w:rsidR="00211DAA">
        <w:rPr>
          <w:rFonts w:eastAsiaTheme="minorEastAsia"/>
        </w:rPr>
        <w:t>.</w:t>
      </w:r>
      <w:r w:rsidR="00BE2B8F">
        <w:rPr>
          <w:rFonts w:eastAsiaTheme="minorEastAsia"/>
        </w:rPr>
        <w:t xml:space="preserve"> We observer that total </w:t>
      </w:r>
      <w:r w:rsidR="00AF09D5">
        <w:rPr>
          <w:rFonts w:eastAsiaTheme="minorEastAsia"/>
        </w:rPr>
        <w:t>exclusive neighborhood</w:t>
      </w:r>
      <w:r w:rsidR="00BE2B8F">
        <w:rPr>
          <w:rFonts w:eastAsiaTheme="minorEastAsia"/>
        </w:rPr>
        <w:t xml:space="preserve"> in the dataset comes to be 72.</w:t>
      </w:r>
    </w:p>
    <w:p w14:paraId="29FBCDD4" w14:textId="334B9B32" w:rsidR="00AF09D5" w:rsidRDefault="00AF09D5" w:rsidP="003812ED">
      <w:pPr>
        <w:jc w:val="center"/>
        <w:rPr>
          <w:rFonts w:eastAsiaTheme="minorEastAsia"/>
        </w:rPr>
      </w:pPr>
      <w:r>
        <w:rPr>
          <w:noProof/>
          <w:color w:val="000000"/>
        </w:rPr>
        <w:drawing>
          <wp:inline distT="0" distB="0" distL="0" distR="0" wp14:anchorId="24ABA271" wp14:editId="57ADBC77">
            <wp:extent cx="4124574" cy="2961983"/>
            <wp:effectExtent l="0" t="0" r="0" b="0"/>
            <wp:docPr id="13" name="Picture 13" descr="https://lh5.googleusercontent.com/it_NinA8nxxXkpQD74K7gYrZqXvf27XLUZgEerBUhlUubWcbpiYkQOcnTLJI9OHzKbiHnBahO2zajn51Y_B1Pa_b8AhbSKrdEyXwFAS_XeD8_MCoJkT4Psd9rVZvoaXmlYczF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it_NinA8nxxXkpQD74K7gYrZqXvf27XLUZgEerBUhlUubWcbpiYkQOcnTLJI9OHzKbiHnBahO2zajn51Y_B1Pa_b8AhbSKrdEyXwFAS_XeD8_MCoJkT4Psd9rVZvoaXmlYczFC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666" cy="2976412"/>
                    </a:xfrm>
                    <a:prstGeom prst="rect">
                      <a:avLst/>
                    </a:prstGeom>
                    <a:noFill/>
                    <a:ln>
                      <a:noFill/>
                    </a:ln>
                  </pic:spPr>
                </pic:pic>
              </a:graphicData>
            </a:graphic>
          </wp:inline>
        </w:drawing>
      </w:r>
    </w:p>
    <w:p w14:paraId="768DAECB" w14:textId="52C06C85" w:rsidR="00AF09D5" w:rsidRDefault="00AF09D5" w:rsidP="003812ED">
      <w:pPr>
        <w:jc w:val="center"/>
        <w:rPr>
          <w:rFonts w:eastAsiaTheme="minorEastAsia"/>
        </w:rPr>
      </w:pPr>
      <w:r>
        <w:rPr>
          <w:rFonts w:eastAsiaTheme="minorEastAsia"/>
        </w:rPr>
        <w:t xml:space="preserve">Fig. </w:t>
      </w:r>
      <w:r w:rsidR="001D5231">
        <w:rPr>
          <w:rFonts w:eastAsiaTheme="minorEastAsia"/>
        </w:rPr>
        <w:t xml:space="preserve">6: </w:t>
      </w:r>
      <w:r w:rsidR="00B3682B">
        <w:rPr>
          <w:rFonts w:eastAsiaTheme="minorEastAsia"/>
        </w:rPr>
        <w:t>Box plot for mean rating</w:t>
      </w:r>
    </w:p>
    <w:p w14:paraId="482A94F9" w14:textId="129FB8DE" w:rsidR="00585DA6" w:rsidRDefault="00624524" w:rsidP="0073654C">
      <w:pPr>
        <w:jc w:val="center"/>
        <w:rPr>
          <w:rFonts w:eastAsiaTheme="minorEastAsia"/>
        </w:rPr>
      </w:pPr>
      <w:r>
        <w:rPr>
          <w:noProof/>
          <w:color w:val="000000"/>
        </w:rPr>
        <w:drawing>
          <wp:inline distT="0" distB="0" distL="0" distR="0" wp14:anchorId="48BB0413" wp14:editId="1C3E6C9C">
            <wp:extent cx="4414925" cy="3006687"/>
            <wp:effectExtent l="0" t="0" r="5080" b="3810"/>
            <wp:docPr id="14" name="Picture 14" descr="https://lh3.googleusercontent.com/6RtoT8vLyMD5sW5pIJ0MW3_ykdYfV_Cqa4sZOzfcaB3hyhfCOT5A6x2WW40aWu_5MwhkLoNEWPEpNGvkFQfG0sBFkcYXFFsqDr1bUa_h7ukWSSHyVVtYE2NFikagnMjSBXaI4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RtoT8vLyMD5sW5pIJ0MW3_ykdYfV_Cqa4sZOzfcaB3hyhfCOT5A6x2WW40aWu_5MwhkLoNEWPEpNGvkFQfG0sBFkcYXFFsqDr1bUa_h7ukWSSHyVVtYE2NFikagnMjSBXaI4s_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295" cy="3013749"/>
                    </a:xfrm>
                    <a:prstGeom prst="rect">
                      <a:avLst/>
                    </a:prstGeom>
                    <a:noFill/>
                    <a:ln>
                      <a:noFill/>
                    </a:ln>
                  </pic:spPr>
                </pic:pic>
              </a:graphicData>
            </a:graphic>
          </wp:inline>
        </w:drawing>
      </w:r>
    </w:p>
    <w:p w14:paraId="1483D8AB" w14:textId="181747B9" w:rsidR="00624524" w:rsidRDefault="00624524" w:rsidP="0073654C">
      <w:pPr>
        <w:jc w:val="center"/>
        <w:rPr>
          <w:rFonts w:eastAsiaTheme="minorEastAsia"/>
        </w:rPr>
      </w:pPr>
      <w:r>
        <w:rPr>
          <w:rFonts w:eastAsiaTheme="minorEastAsia"/>
        </w:rPr>
        <w:t xml:space="preserve">Fig. </w:t>
      </w:r>
      <w:r w:rsidR="00817513">
        <w:rPr>
          <w:rFonts w:eastAsiaTheme="minorEastAsia"/>
        </w:rPr>
        <w:t>7</w:t>
      </w:r>
      <w:r w:rsidR="006F2B7E">
        <w:rPr>
          <w:rFonts w:eastAsiaTheme="minorEastAsia"/>
        </w:rPr>
        <w:t xml:space="preserve">: </w:t>
      </w:r>
      <w:r w:rsidR="006769EB">
        <w:rPr>
          <w:rFonts w:eastAsiaTheme="minorEastAsia"/>
        </w:rPr>
        <w:t>Review count or each neighborhood.</w:t>
      </w:r>
    </w:p>
    <w:p w14:paraId="6B21077E" w14:textId="78EAA3D0" w:rsidR="00986DE4" w:rsidRDefault="00014162" w:rsidP="00014162">
      <w:pPr>
        <w:jc w:val="both"/>
        <w:rPr>
          <w:rFonts w:eastAsiaTheme="minorEastAsia"/>
        </w:rPr>
      </w:pPr>
      <w:r>
        <w:rPr>
          <w:rFonts w:eastAsiaTheme="minorEastAsia"/>
        </w:rPr>
        <w:t xml:space="preserve">Fig. </w:t>
      </w:r>
      <w:r w:rsidR="00750B79">
        <w:rPr>
          <w:rFonts w:eastAsiaTheme="minorEastAsia"/>
        </w:rPr>
        <w:t>6</w:t>
      </w:r>
      <w:r>
        <w:rPr>
          <w:rFonts w:eastAsiaTheme="minorEastAsia"/>
        </w:rPr>
        <w:t xml:space="preserve"> shows the data distribution </w:t>
      </w:r>
      <w:r w:rsidR="001E1DDA">
        <w:rPr>
          <w:rFonts w:eastAsiaTheme="minorEastAsia"/>
        </w:rPr>
        <w:t xml:space="preserve">assembled by </w:t>
      </w:r>
      <w:r w:rsidR="0009354F">
        <w:rPr>
          <w:rFonts w:eastAsiaTheme="minorEastAsia"/>
        </w:rPr>
        <w:t xml:space="preserve">a </w:t>
      </w:r>
      <w:r w:rsidR="001E1DDA" w:rsidRPr="0009354F">
        <w:rPr>
          <w:rFonts w:eastAsiaTheme="minorEastAsia"/>
          <w:noProof/>
        </w:rPr>
        <w:t>distinct</w:t>
      </w:r>
      <w:r w:rsidR="001E1DDA">
        <w:rPr>
          <w:rFonts w:eastAsiaTheme="minorEastAsia"/>
        </w:rPr>
        <w:t xml:space="preserve"> neighborhood</w:t>
      </w:r>
      <w:r w:rsidR="008D0ED8">
        <w:rPr>
          <w:rFonts w:eastAsiaTheme="minorEastAsia"/>
        </w:rPr>
        <w:t xml:space="preserve">. It compares the </w:t>
      </w:r>
      <w:r w:rsidR="00344559">
        <w:rPr>
          <w:rFonts w:eastAsiaTheme="minorEastAsia"/>
        </w:rPr>
        <w:t>ratings between</w:t>
      </w:r>
      <w:r w:rsidR="008D0ED8">
        <w:rPr>
          <w:rFonts w:eastAsiaTheme="minorEastAsia"/>
        </w:rPr>
        <w:t xml:space="preserve"> neighborhoods. We clearly see the outliers in the </w:t>
      </w:r>
      <w:r w:rsidR="003859C2">
        <w:rPr>
          <w:rFonts w:eastAsiaTheme="minorEastAsia"/>
        </w:rPr>
        <w:t>graph,</w:t>
      </w:r>
      <w:r w:rsidR="001E062F">
        <w:rPr>
          <w:rFonts w:eastAsiaTheme="minorEastAsia"/>
        </w:rPr>
        <w:t xml:space="preserve"> each box in the graph represents a </w:t>
      </w:r>
      <w:r w:rsidR="00344559">
        <w:rPr>
          <w:rFonts w:eastAsiaTheme="minorEastAsia"/>
        </w:rPr>
        <w:t>unique</w:t>
      </w:r>
      <w:r w:rsidR="001E062F">
        <w:rPr>
          <w:rFonts w:eastAsiaTheme="minorEastAsia"/>
        </w:rPr>
        <w:t xml:space="preserve"> </w:t>
      </w:r>
      <w:r w:rsidR="0061663F">
        <w:rPr>
          <w:rFonts w:eastAsiaTheme="minorEastAsia"/>
        </w:rPr>
        <w:t>neighborhood</w:t>
      </w:r>
      <w:r w:rsidR="001E062F">
        <w:rPr>
          <w:rFonts w:eastAsiaTheme="minorEastAsia"/>
        </w:rPr>
        <w:t>.</w:t>
      </w:r>
      <w:r w:rsidR="00BA07A4">
        <w:rPr>
          <w:rFonts w:eastAsiaTheme="minorEastAsia"/>
        </w:rPr>
        <w:t xml:space="preserve"> </w:t>
      </w:r>
      <w:r w:rsidR="00986DE4">
        <w:rPr>
          <w:rFonts w:eastAsiaTheme="minorEastAsia"/>
        </w:rPr>
        <w:t xml:space="preserve">Fig. </w:t>
      </w:r>
      <w:r w:rsidR="00750B79">
        <w:rPr>
          <w:rFonts w:eastAsiaTheme="minorEastAsia"/>
        </w:rPr>
        <w:t>7</w:t>
      </w:r>
      <w:r w:rsidR="00986DE4">
        <w:rPr>
          <w:rFonts w:eastAsiaTheme="minorEastAsia"/>
        </w:rPr>
        <w:t xml:space="preserve"> shows the count of businesses </w:t>
      </w:r>
      <w:r w:rsidR="00986DE4">
        <w:rPr>
          <w:color w:val="000000"/>
        </w:rPr>
        <w:t>relevant to all the different neighborhood.</w:t>
      </w:r>
    </w:p>
    <w:p w14:paraId="1B464B52" w14:textId="28B5450B" w:rsidR="00806B92" w:rsidRDefault="00171ED9" w:rsidP="0073654C">
      <w:pPr>
        <w:jc w:val="center"/>
        <w:rPr>
          <w:rFonts w:eastAsiaTheme="minorEastAsia"/>
        </w:rPr>
      </w:pPr>
      <w:r>
        <w:rPr>
          <w:noProof/>
          <w:color w:val="000000"/>
        </w:rPr>
        <w:lastRenderedPageBreak/>
        <w:drawing>
          <wp:inline distT="0" distB="0" distL="0" distR="0" wp14:anchorId="1BBC3078" wp14:editId="0A7795CE">
            <wp:extent cx="3629550" cy="3164048"/>
            <wp:effectExtent l="0" t="0" r="0" b="0"/>
            <wp:docPr id="15" name="Picture 15" descr="https://lh3.googleusercontent.com/tD_S41HGGUvIKxt1-WVpD3j5C8KrODCITsTD-XxjWV5kNdg1Y9EyEkPndGlMbMnMrl25Utlj17Kz09uDPtvFeJvPIWermjMvOmLv0ZqGK11NMOGmO5OUKsLW_gEYcXLIpoqeit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D_S41HGGUvIKxt1-WVpD3j5C8KrODCITsTD-XxjWV5kNdg1Y9EyEkPndGlMbMnMrl25Utlj17Kz09uDPtvFeJvPIWermjMvOmLv0ZqGK11NMOGmO5OUKsLW_gEYcXLIpoqeit_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653" cy="3176342"/>
                    </a:xfrm>
                    <a:prstGeom prst="rect">
                      <a:avLst/>
                    </a:prstGeom>
                    <a:noFill/>
                    <a:ln>
                      <a:noFill/>
                    </a:ln>
                  </pic:spPr>
                </pic:pic>
              </a:graphicData>
            </a:graphic>
          </wp:inline>
        </w:drawing>
      </w:r>
    </w:p>
    <w:p w14:paraId="4D2684B2" w14:textId="3A2D04B9" w:rsidR="00A343BF" w:rsidRDefault="00A343BF" w:rsidP="0073654C">
      <w:pPr>
        <w:jc w:val="center"/>
        <w:rPr>
          <w:rFonts w:eastAsiaTheme="minorEastAsia"/>
        </w:rPr>
      </w:pPr>
      <w:r>
        <w:rPr>
          <w:rFonts w:eastAsiaTheme="minorEastAsia"/>
        </w:rPr>
        <w:t xml:space="preserve">Fig. </w:t>
      </w:r>
      <w:r w:rsidR="00F719BC">
        <w:rPr>
          <w:rFonts w:eastAsiaTheme="minorEastAsia"/>
        </w:rPr>
        <w:t>8</w:t>
      </w:r>
      <w:r w:rsidR="00583A64">
        <w:rPr>
          <w:rFonts w:eastAsiaTheme="minorEastAsia"/>
        </w:rPr>
        <w:t xml:space="preserve"> Distribution of stars</w:t>
      </w:r>
    </w:p>
    <w:p w14:paraId="49B0EE0C" w14:textId="65EDBEAA" w:rsidR="00C72C98" w:rsidRDefault="00C72C98" w:rsidP="00C72C98">
      <w:pPr>
        <w:jc w:val="both"/>
        <w:rPr>
          <w:rFonts w:eastAsiaTheme="minorEastAsia"/>
        </w:rPr>
      </w:pPr>
      <w:r>
        <w:rPr>
          <w:rFonts w:eastAsiaTheme="minorEastAsia"/>
        </w:rPr>
        <w:t>Fig</w:t>
      </w:r>
      <w:r w:rsidR="007E07D0">
        <w:rPr>
          <w:rFonts w:eastAsiaTheme="minorEastAsia"/>
        </w:rPr>
        <w:t xml:space="preserve">. </w:t>
      </w:r>
      <w:r w:rsidR="00A22B34">
        <w:rPr>
          <w:rFonts w:eastAsiaTheme="minorEastAsia"/>
        </w:rPr>
        <w:t>8</w:t>
      </w:r>
      <w:r w:rsidR="007E07D0">
        <w:rPr>
          <w:rFonts w:eastAsiaTheme="minorEastAsia"/>
        </w:rPr>
        <w:t xml:space="preserve"> above</w:t>
      </w:r>
      <w:r>
        <w:rPr>
          <w:rFonts w:eastAsiaTheme="minorEastAsia"/>
        </w:rPr>
        <w:t xml:space="preserve"> </w:t>
      </w:r>
      <w:r w:rsidR="007E07D0">
        <w:rPr>
          <w:rFonts w:eastAsiaTheme="minorEastAsia"/>
        </w:rPr>
        <w:t>shows</w:t>
      </w:r>
      <w:r>
        <w:rPr>
          <w:rFonts w:eastAsiaTheme="minorEastAsia"/>
        </w:rPr>
        <w:t xml:space="preserve"> the distribution </w:t>
      </w:r>
      <w:r w:rsidR="007E07D0">
        <w:rPr>
          <w:rFonts w:eastAsiaTheme="minorEastAsia"/>
        </w:rPr>
        <w:t xml:space="preserve">of ratings of </w:t>
      </w:r>
      <w:r w:rsidR="00E85614">
        <w:rPr>
          <w:rFonts w:eastAsiaTheme="minorEastAsia"/>
        </w:rPr>
        <w:t>restaurants</w:t>
      </w:r>
      <w:r w:rsidR="007E07D0">
        <w:rPr>
          <w:rFonts w:eastAsiaTheme="minorEastAsia"/>
        </w:rPr>
        <w:t xml:space="preserve"> with </w:t>
      </w:r>
      <w:r w:rsidR="0009354F">
        <w:rPr>
          <w:rFonts w:eastAsiaTheme="minorEastAsia"/>
        </w:rPr>
        <w:t xml:space="preserve">the </w:t>
      </w:r>
      <w:r w:rsidR="007E07D0" w:rsidRPr="0009354F">
        <w:rPr>
          <w:rFonts w:eastAsiaTheme="minorEastAsia"/>
          <w:noProof/>
        </w:rPr>
        <w:t>frequency</w:t>
      </w:r>
      <w:r w:rsidR="007E07D0">
        <w:rPr>
          <w:rFonts w:eastAsiaTheme="minorEastAsia"/>
        </w:rPr>
        <w:t xml:space="preserve"> of occurrence.</w:t>
      </w:r>
    </w:p>
    <w:p w14:paraId="5AFA02F1" w14:textId="2EDE05FD" w:rsidR="00965EB6" w:rsidRDefault="00965EB6" w:rsidP="00AF56E4">
      <w:pPr>
        <w:jc w:val="center"/>
        <w:rPr>
          <w:rFonts w:eastAsiaTheme="minorEastAsia"/>
        </w:rPr>
      </w:pPr>
      <w:r>
        <w:rPr>
          <w:noProof/>
          <w:color w:val="000000"/>
        </w:rPr>
        <w:drawing>
          <wp:inline distT="0" distB="0" distL="0" distR="0" wp14:anchorId="78B51739" wp14:editId="3E068294">
            <wp:extent cx="3539793" cy="1506637"/>
            <wp:effectExtent l="0" t="0" r="3810" b="0"/>
            <wp:docPr id="16" name="Picture 16" descr="https://lh4.googleusercontent.com/kd2-rMn-VnA56MrEeEXL73GB75B9f1gcUm7EiV2GdjqdSxjF7vut7rVGgJdMHF4dLSg83h-8K4EBWQU_ZknR2iGchrHskyRTM0WHGtXdykc7IlCjyP1vZSky-qCS3AEWODHMNZ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kd2-rMn-VnA56MrEeEXL73GB75B9f1gcUm7EiV2GdjqdSxjF7vut7rVGgJdMHF4dLSg83h-8K4EBWQU_ZknR2iGchrHskyRTM0WHGtXdykc7IlCjyP1vZSky-qCS3AEWODHMNZD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0935" cy="1511379"/>
                    </a:xfrm>
                    <a:prstGeom prst="rect">
                      <a:avLst/>
                    </a:prstGeom>
                    <a:noFill/>
                    <a:ln>
                      <a:noFill/>
                    </a:ln>
                  </pic:spPr>
                </pic:pic>
              </a:graphicData>
            </a:graphic>
          </wp:inline>
        </w:drawing>
      </w:r>
    </w:p>
    <w:p w14:paraId="5EA71191" w14:textId="42980AF9" w:rsidR="00F34D7E" w:rsidRPr="00F34D7E" w:rsidRDefault="00AF56E4" w:rsidP="00F34D7E">
      <w:pPr>
        <w:jc w:val="center"/>
        <w:rPr>
          <w:rFonts w:eastAsiaTheme="minorEastAsia"/>
        </w:rPr>
      </w:pPr>
      <w:r>
        <w:rPr>
          <w:rFonts w:eastAsiaTheme="minorEastAsia"/>
        </w:rPr>
        <w:t xml:space="preserve">Fig. </w:t>
      </w:r>
      <w:r w:rsidR="00F34D7E">
        <w:rPr>
          <w:rFonts w:eastAsiaTheme="minorEastAsia"/>
        </w:rPr>
        <w:t xml:space="preserve">9: </w:t>
      </w:r>
      <m:oMath>
        <m:acc>
          <m:accPr>
            <m:ctrlPr>
              <w:rPr>
                <w:rFonts w:ascii="Cambria Math" w:eastAsiaTheme="minorEastAsia" w:hAnsi="Cambria Math"/>
                <w:i/>
              </w:rPr>
            </m:ctrlPr>
          </m:accPr>
          <m:e>
            <m:r>
              <w:rPr>
                <w:rFonts w:ascii="Cambria Math" w:eastAsiaTheme="minorEastAsia" w:hAnsi="Cambria Math"/>
              </w:rPr>
              <m:t>θ</m:t>
            </m:r>
          </m:e>
        </m:acc>
      </m:oMath>
      <w:r w:rsidR="00F34D7E">
        <w:rPr>
          <w:rFonts w:eastAsiaTheme="minorEastAsia"/>
        </w:rPr>
        <w:t xml:space="preserve"> for each neighborhood</w:t>
      </w:r>
    </w:p>
    <w:p w14:paraId="6B2AAC44" w14:textId="7B264827" w:rsidR="00AF56E4" w:rsidRDefault="00CE390E" w:rsidP="00CE390E">
      <w:pPr>
        <w:jc w:val="both"/>
        <w:rPr>
          <w:rFonts w:eastAsiaTheme="minorEastAsia"/>
        </w:rPr>
      </w:pPr>
      <w:r>
        <w:rPr>
          <w:rFonts w:eastAsiaTheme="minorEastAsia"/>
        </w:rPr>
        <w:t xml:space="preserve">The above Fig. </w:t>
      </w:r>
      <w:r w:rsidR="00A22B34">
        <w:rPr>
          <w:rFonts w:eastAsiaTheme="minorEastAsia"/>
        </w:rPr>
        <w:t>9</w:t>
      </w:r>
      <w:r>
        <w:rPr>
          <w:rFonts w:eastAsiaTheme="minorEastAsia"/>
        </w:rPr>
        <w:t xml:space="preserve"> shows the mean of </w:t>
      </w:r>
      <w:r w:rsidR="003714C3">
        <w:rPr>
          <w:rFonts w:eastAsiaTheme="minorEastAsia"/>
        </w:rPr>
        <w:t>all the</w:t>
      </w:r>
      <w:r>
        <w:rPr>
          <w:rFonts w:eastAsiaTheme="minorEastAsia"/>
        </w:rPr>
        <w:t xml:space="preserve"> theta values for a </w:t>
      </w:r>
      <w:r w:rsidR="00C84E6F">
        <w:rPr>
          <w:rFonts w:eastAsiaTheme="minorEastAsia"/>
        </w:rPr>
        <w:t>neighborhood</w:t>
      </w:r>
      <w:r>
        <w:rPr>
          <w:rFonts w:eastAsiaTheme="minorEastAsia"/>
        </w:rPr>
        <w:t>.</w:t>
      </w:r>
      <w:r w:rsidR="003714C3">
        <w:rPr>
          <w:rFonts w:eastAsiaTheme="minorEastAsia"/>
        </w:rPr>
        <w:t xml:space="preserve"> </w:t>
      </w:r>
      <w:r w:rsidR="006D230C">
        <w:rPr>
          <w:rFonts w:eastAsiaTheme="minorEastAsia"/>
        </w:rPr>
        <w:t xml:space="preserve">This is done using </w:t>
      </w:r>
      <w:r w:rsidR="008B5046">
        <w:rPr>
          <w:rFonts w:eastAsiaTheme="minorEastAsia"/>
        </w:rPr>
        <w:t>Gibbs</w:t>
      </w:r>
      <w:r w:rsidR="006D230C">
        <w:rPr>
          <w:rFonts w:eastAsiaTheme="minorEastAsia"/>
        </w:rPr>
        <w:t xml:space="preserve"> </w:t>
      </w:r>
      <w:r w:rsidR="008B5046">
        <w:rPr>
          <w:rFonts w:eastAsiaTheme="minorEastAsia"/>
        </w:rPr>
        <w:t>sampling</w:t>
      </w:r>
      <w:r w:rsidR="006D230C">
        <w:rPr>
          <w:rFonts w:eastAsiaTheme="minorEastAsia"/>
        </w:rPr>
        <w:t xml:space="preserve"> again</w:t>
      </w:r>
      <w:r w:rsidR="00895B20">
        <w:rPr>
          <w:rFonts w:eastAsiaTheme="minorEastAsia"/>
        </w:rPr>
        <w:t xml:space="preserve"> for each </w:t>
      </w:r>
      <w:r w:rsidR="008B5046">
        <w:rPr>
          <w:rFonts w:eastAsiaTheme="minorEastAsia"/>
        </w:rPr>
        <w:t>neighborhood</w:t>
      </w:r>
      <w:r w:rsidR="00895B20">
        <w:rPr>
          <w:rFonts w:eastAsiaTheme="minorEastAsia"/>
        </w:rPr>
        <w:t xml:space="preserve"> and each row</w:t>
      </w:r>
      <w:r w:rsidR="006D230C">
        <w:rPr>
          <w:rFonts w:eastAsiaTheme="minorEastAsia"/>
        </w:rPr>
        <w:t xml:space="preserve">. </w:t>
      </w:r>
      <w:r w:rsidR="003714C3">
        <w:rPr>
          <w:rFonts w:eastAsiaTheme="minorEastAsia"/>
        </w:rPr>
        <w:t xml:space="preserve">We do this </w:t>
      </w:r>
      <w:r w:rsidR="00F141A3">
        <w:rPr>
          <w:rFonts w:eastAsiaTheme="minorEastAsia"/>
        </w:rPr>
        <w:t>to</w:t>
      </w:r>
      <w:r w:rsidR="003714C3">
        <w:rPr>
          <w:rFonts w:eastAsiaTheme="minorEastAsia"/>
        </w:rPr>
        <w:t xml:space="preserve"> compare different neighborhood and discover if it is better in terms of ratings.</w:t>
      </w:r>
    </w:p>
    <w:p w14:paraId="2355908D" w14:textId="31CE9F52" w:rsidR="006E469A" w:rsidRDefault="006E469A" w:rsidP="00AF4957">
      <w:pPr>
        <w:pStyle w:val="Heading2"/>
        <w:rPr>
          <w:rFonts w:eastAsiaTheme="minorEastAsia"/>
          <w:b/>
        </w:rPr>
      </w:pPr>
      <w:bookmarkStart w:id="5" w:name="_Toc5997719"/>
      <w:r w:rsidRPr="00AF4957">
        <w:t>Conclusion</w:t>
      </w:r>
      <w:r w:rsidRPr="006E469A">
        <w:rPr>
          <w:rFonts w:eastAsiaTheme="minorEastAsia"/>
          <w:b/>
        </w:rPr>
        <w:t>:</w:t>
      </w:r>
      <w:bookmarkEnd w:id="5"/>
    </w:p>
    <w:p w14:paraId="57611799" w14:textId="6D406C7E" w:rsidR="00B60A1B" w:rsidRDefault="004F576F" w:rsidP="002A66C9">
      <w:pPr>
        <w:jc w:val="both"/>
        <w:rPr>
          <w:rFonts w:eastAsiaTheme="minorEastAsia"/>
        </w:rPr>
      </w:pPr>
      <w:r w:rsidRPr="006E469A">
        <w:rPr>
          <w:rFonts w:eastAsiaTheme="minorEastAsia"/>
        </w:rPr>
        <w:t xml:space="preserve">From </w:t>
      </w:r>
      <w:r>
        <w:rPr>
          <w:rFonts w:eastAsiaTheme="minorEastAsia"/>
        </w:rPr>
        <w:t>all</w:t>
      </w:r>
      <w:r w:rsidR="006E469A">
        <w:rPr>
          <w:rFonts w:eastAsiaTheme="minorEastAsia"/>
        </w:rPr>
        <w:t xml:space="preserve"> of the above </w:t>
      </w:r>
      <w:r w:rsidR="006E469A" w:rsidRPr="0009354F">
        <w:rPr>
          <w:rFonts w:eastAsiaTheme="minorEastAsia"/>
          <w:noProof/>
        </w:rPr>
        <w:t>analysis,</w:t>
      </w:r>
      <w:r w:rsidR="006E469A">
        <w:rPr>
          <w:rFonts w:eastAsiaTheme="minorEastAsia"/>
        </w:rPr>
        <w:t xml:space="preserve"> we can </w:t>
      </w:r>
      <w:r w:rsidR="006E469A" w:rsidRPr="0009354F">
        <w:rPr>
          <w:rFonts w:eastAsiaTheme="minorEastAsia"/>
          <w:noProof/>
        </w:rPr>
        <w:t>conclusively say</w:t>
      </w:r>
      <w:r w:rsidR="006E469A">
        <w:rPr>
          <w:rFonts w:eastAsiaTheme="minorEastAsia"/>
        </w:rPr>
        <w:t xml:space="preserve"> that </w:t>
      </w:r>
      <w:r w:rsidR="006E469A" w:rsidRPr="006E469A">
        <w:rPr>
          <w:rFonts w:eastAsiaTheme="minorEastAsia"/>
        </w:rPr>
        <w:t>Scarborough</w:t>
      </w:r>
      <w:r w:rsidR="006E469A">
        <w:rPr>
          <w:rFonts w:eastAsiaTheme="minorEastAsia"/>
        </w:rPr>
        <w:t xml:space="preserve"> neighborhood is </w:t>
      </w:r>
      <w:r w:rsidR="006E469A" w:rsidRPr="0009354F">
        <w:rPr>
          <w:rFonts w:eastAsiaTheme="minorEastAsia"/>
          <w:noProof/>
        </w:rPr>
        <w:t xml:space="preserve">better </w:t>
      </w:r>
      <w:r w:rsidR="00883E58" w:rsidRPr="0009354F">
        <w:rPr>
          <w:rFonts w:eastAsiaTheme="minorEastAsia"/>
          <w:noProof/>
        </w:rPr>
        <w:t>by</w:t>
      </w:r>
      <w:r w:rsidR="006E469A">
        <w:rPr>
          <w:rFonts w:eastAsiaTheme="minorEastAsia"/>
        </w:rPr>
        <w:t xml:space="preserve"> 31</w:t>
      </w:r>
      <w:proofErr w:type="gramStart"/>
      <w:r w:rsidR="006E469A">
        <w:rPr>
          <w:rFonts w:eastAsiaTheme="minorEastAsia"/>
        </w:rPr>
        <w:t xml:space="preserve">% </w:t>
      </w:r>
      <w:r w:rsidR="00883E58">
        <w:rPr>
          <w:rFonts w:eastAsiaTheme="minorEastAsia"/>
        </w:rPr>
        <w:t xml:space="preserve"> to</w:t>
      </w:r>
      <w:proofErr w:type="gramEnd"/>
      <w:r w:rsidR="00883E58">
        <w:rPr>
          <w:rFonts w:eastAsiaTheme="minorEastAsia"/>
        </w:rPr>
        <w:t xml:space="preserve"> the </w:t>
      </w:r>
      <w:r w:rsidR="00883E58" w:rsidRPr="00883E58">
        <w:rPr>
          <w:rFonts w:eastAsiaTheme="minorEastAsia"/>
        </w:rPr>
        <w:t>Etobicoke</w:t>
      </w:r>
      <w:r w:rsidR="00883E58">
        <w:rPr>
          <w:rFonts w:eastAsiaTheme="minorEastAsia"/>
        </w:rPr>
        <w:t xml:space="preserve"> neighborhood</w:t>
      </w:r>
      <w:r w:rsidR="00A144F1">
        <w:rPr>
          <w:rFonts w:eastAsiaTheme="minorEastAsia"/>
        </w:rPr>
        <w:t>.</w:t>
      </w:r>
      <w:r>
        <w:rPr>
          <w:rFonts w:eastAsiaTheme="minorEastAsia"/>
        </w:rPr>
        <w:t xml:space="preserve"> Calculated by </w:t>
      </w:r>
      <w:r w:rsidR="0009354F">
        <w:rPr>
          <w:rFonts w:eastAsiaTheme="minorEastAsia"/>
        </w:rPr>
        <w:t xml:space="preserve">the </w:t>
      </w:r>
      <w:r w:rsidRPr="0009354F">
        <w:rPr>
          <w:rFonts w:eastAsiaTheme="minorEastAsia"/>
          <w:noProof/>
        </w:rPr>
        <w:t>probability</w:t>
      </w:r>
      <w:r>
        <w:rPr>
          <w:rFonts w:eastAsiaTheme="minorEastAsia"/>
        </w:rPr>
        <w:t xml:space="preserve"> of occurrence of </w:t>
      </w:r>
      <w:r w:rsidRPr="006E469A">
        <w:rPr>
          <w:rFonts w:eastAsiaTheme="minorEastAsia"/>
        </w:rPr>
        <w:t>Scarborough</w:t>
      </w:r>
      <w:r>
        <w:rPr>
          <w:rFonts w:eastAsiaTheme="minorEastAsia"/>
        </w:rPr>
        <w:t xml:space="preserve"> minus that of </w:t>
      </w:r>
      <w:r w:rsidRPr="00883E58">
        <w:rPr>
          <w:rFonts w:eastAsiaTheme="minorEastAsia"/>
        </w:rPr>
        <w:t>Etobicoke</w:t>
      </w:r>
      <w:r>
        <w:rPr>
          <w:rFonts w:eastAsiaTheme="minorEastAsia"/>
        </w:rPr>
        <w:t xml:space="preserve"> i.e. 0.6266 – 0.3734 =31%</w:t>
      </w:r>
      <w:r w:rsidR="002A66C9">
        <w:rPr>
          <w:rFonts w:eastAsiaTheme="minorEastAsia"/>
        </w:rPr>
        <w:t xml:space="preserve">. </w:t>
      </w:r>
      <w:r w:rsidR="003B0CE3">
        <w:rPr>
          <w:rFonts w:eastAsiaTheme="minorEastAsia"/>
        </w:rPr>
        <w:t>Thus,</w:t>
      </w:r>
      <w:r w:rsidR="002A66C9">
        <w:rPr>
          <w:rFonts w:eastAsiaTheme="minorEastAsia"/>
        </w:rPr>
        <w:t xml:space="preserve"> concluding that the Indian restaurants in </w:t>
      </w:r>
      <w:r w:rsidR="00FA2CFE" w:rsidRPr="006E469A">
        <w:rPr>
          <w:rFonts w:eastAsiaTheme="minorEastAsia"/>
        </w:rPr>
        <w:t>Scarborough</w:t>
      </w:r>
      <w:r w:rsidR="00FA2CFE">
        <w:rPr>
          <w:rFonts w:eastAsiaTheme="minorEastAsia"/>
        </w:rPr>
        <w:t xml:space="preserve"> </w:t>
      </w:r>
      <w:r w:rsidR="00E07173">
        <w:rPr>
          <w:rFonts w:eastAsiaTheme="minorEastAsia"/>
        </w:rPr>
        <w:t>neighborhood</w:t>
      </w:r>
      <w:r w:rsidR="00FA2CFE">
        <w:rPr>
          <w:rFonts w:eastAsiaTheme="minorEastAsia"/>
        </w:rPr>
        <w:t xml:space="preserve"> have</w:t>
      </w:r>
      <w:r w:rsidR="00E07173">
        <w:rPr>
          <w:rFonts w:eastAsiaTheme="minorEastAsia"/>
        </w:rPr>
        <w:t xml:space="preserve"> better ratings.</w:t>
      </w:r>
    </w:p>
    <w:p w14:paraId="7D2D3A87" w14:textId="3DFE51C5" w:rsidR="00CE3A63" w:rsidRDefault="009C72B9" w:rsidP="000A451A">
      <w:pPr>
        <w:jc w:val="both"/>
        <w:rPr>
          <w:rFonts w:eastAsiaTheme="minorEastAsia"/>
        </w:rPr>
      </w:pPr>
      <w:r>
        <w:rPr>
          <w:rFonts w:eastAsiaTheme="minorEastAsia"/>
        </w:rPr>
        <w:t>However</w:t>
      </w:r>
      <w:r w:rsidR="003B0CE3">
        <w:rPr>
          <w:rFonts w:eastAsiaTheme="minorEastAsia"/>
        </w:rPr>
        <w:t xml:space="preserve">, from </w:t>
      </w:r>
      <w:r w:rsidR="003B0CE3" w:rsidRPr="00941CA6">
        <w:rPr>
          <w:rFonts w:eastAsiaTheme="minorEastAsia"/>
          <w:noProof/>
        </w:rPr>
        <w:t>graphs</w:t>
      </w:r>
      <w:r w:rsidR="00A22B34">
        <w:rPr>
          <w:rFonts w:eastAsiaTheme="minorEastAsia"/>
          <w:noProof/>
        </w:rPr>
        <w:t xml:space="preserve"> 8</w:t>
      </w:r>
      <w:r w:rsidR="00941CA6">
        <w:rPr>
          <w:rFonts w:eastAsiaTheme="minorEastAsia"/>
          <w:noProof/>
        </w:rPr>
        <w:t>,</w:t>
      </w:r>
      <w:r w:rsidR="000A451A">
        <w:rPr>
          <w:rFonts w:eastAsiaTheme="minorEastAsia"/>
        </w:rPr>
        <w:t xml:space="preserve"> </w:t>
      </w:r>
      <w:r w:rsidR="003B0CE3">
        <w:rPr>
          <w:rFonts w:eastAsiaTheme="minorEastAsia"/>
        </w:rPr>
        <w:t>we can clearly see that south hill have better ratings.</w:t>
      </w:r>
      <w:r w:rsidR="000A451A">
        <w:rPr>
          <w:rFonts w:eastAsiaTheme="minorEastAsia"/>
        </w:rPr>
        <w:t xml:space="preserve"> </w:t>
      </w:r>
      <w:r w:rsidR="001C2A1A">
        <w:rPr>
          <w:rFonts w:eastAsiaTheme="minorEastAsia"/>
        </w:rPr>
        <w:t>However,</w:t>
      </w:r>
      <w:r w:rsidR="000A451A">
        <w:rPr>
          <w:rFonts w:eastAsiaTheme="minorEastAsia"/>
        </w:rPr>
        <w:t xml:space="preserve"> we see that the number of reviews in the area are little (Fig. </w:t>
      </w:r>
      <w:r w:rsidR="00A22B34">
        <w:rPr>
          <w:rFonts w:eastAsiaTheme="minorEastAsia"/>
        </w:rPr>
        <w:t>9</w:t>
      </w:r>
      <w:r w:rsidR="00D710B3">
        <w:rPr>
          <w:rFonts w:eastAsiaTheme="minorEastAsia"/>
        </w:rPr>
        <w:t xml:space="preserve">). </w:t>
      </w:r>
    </w:p>
    <w:p w14:paraId="5BC8E412" w14:textId="0D219950" w:rsidR="003B067F" w:rsidRPr="003B067F" w:rsidRDefault="00D710B3" w:rsidP="000A451A">
      <w:pPr>
        <w:jc w:val="both"/>
        <w:rPr>
          <w:rFonts w:eastAsiaTheme="minorEastAsia"/>
        </w:rPr>
      </w:pPr>
      <w:r>
        <w:rPr>
          <w:rFonts w:eastAsiaTheme="minorEastAsia"/>
        </w:rPr>
        <w:t>Thus</w:t>
      </w:r>
      <w:r w:rsidR="000A451A">
        <w:rPr>
          <w:rFonts w:eastAsiaTheme="minorEastAsia"/>
        </w:rPr>
        <w:t>, we cannot conclusively say which neighborhood is better.</w:t>
      </w:r>
      <w:r w:rsidR="003B067F">
        <w:rPr>
          <w:rFonts w:eastAsiaTheme="minorEastAsia"/>
        </w:rPr>
        <w:t xml:space="preserve"> As </w:t>
      </w:r>
      <m:oMath>
        <m:acc>
          <m:accPr>
            <m:ctrlPr>
              <w:rPr>
                <w:rFonts w:ascii="Cambria Math" w:eastAsiaTheme="minorEastAsia" w:hAnsi="Cambria Math"/>
                <w:i/>
              </w:rPr>
            </m:ctrlPr>
          </m:accPr>
          <m:e>
            <m:r>
              <w:rPr>
                <w:rFonts w:ascii="Cambria Math" w:eastAsiaTheme="minorEastAsia" w:hAnsi="Cambria Math"/>
              </w:rPr>
              <m:t>θ</m:t>
            </m:r>
          </m:e>
        </m:acc>
      </m:oMath>
      <w:r w:rsidR="003B067F">
        <w:rPr>
          <w:rFonts w:eastAsiaTheme="minorEastAsia"/>
        </w:rPr>
        <w:t xml:space="preserve"> suggests that best restaurants are f</w:t>
      </w:r>
      <w:r w:rsidR="00941CA6">
        <w:rPr>
          <w:rFonts w:eastAsiaTheme="minorEastAsia"/>
        </w:rPr>
        <w:t xml:space="preserve">a </w:t>
      </w:r>
      <w:r w:rsidR="003B067F" w:rsidRPr="00941CA6">
        <w:rPr>
          <w:rFonts w:eastAsiaTheme="minorEastAsia"/>
          <w:noProof/>
        </w:rPr>
        <w:t xml:space="preserve">unction </w:t>
      </w:r>
      <w:r w:rsidR="003B067F">
        <w:rPr>
          <w:rFonts w:eastAsiaTheme="minorEastAsia"/>
        </w:rPr>
        <w:t>of review counts and star rating both.</w:t>
      </w:r>
    </w:p>
    <w:p w14:paraId="5A8DA930" w14:textId="77777777" w:rsidR="00B60A1B" w:rsidRDefault="00B60A1B" w:rsidP="00B60A1B">
      <w:pPr>
        <w:pStyle w:val="Subtitle"/>
      </w:pPr>
    </w:p>
    <w:p w14:paraId="7AD96A1D" w14:textId="77777777" w:rsidR="000924B8" w:rsidRDefault="00860913" w:rsidP="000924B8">
      <w:pPr>
        <w:pStyle w:val="Heading1"/>
      </w:pPr>
      <w:bookmarkStart w:id="6" w:name="_Toc5997720"/>
      <w:r w:rsidRPr="00B60A1B">
        <w:lastRenderedPageBreak/>
        <w:t>Question 2:</w:t>
      </w:r>
      <w:bookmarkEnd w:id="6"/>
      <w:r w:rsidRPr="00B60A1B">
        <w:t xml:space="preserve"> </w:t>
      </w:r>
    </w:p>
    <w:p w14:paraId="41227BB6" w14:textId="5CFD41FD" w:rsidR="00860913" w:rsidRPr="00B60A1B" w:rsidRDefault="00860913" w:rsidP="00B60A1B">
      <w:pPr>
        <w:pStyle w:val="Subtitle"/>
      </w:pPr>
      <w:r w:rsidRPr="00B60A1B">
        <w:t>What are the factors most strongly associated with restaurants being closed? How accurately can you predict when a restaurant in the dataset will be closed?</w:t>
      </w:r>
    </w:p>
    <w:p w14:paraId="3C5E8665" w14:textId="2E1D46FE" w:rsidR="003776F3" w:rsidRPr="003776F3" w:rsidRDefault="003776F3" w:rsidP="00860913">
      <w:pPr>
        <w:jc w:val="both"/>
        <w:rPr>
          <w:b/>
        </w:rPr>
      </w:pPr>
      <w:r>
        <w:t xml:space="preserve">We can also consider this as </w:t>
      </w:r>
      <w:r w:rsidR="0009354F">
        <w:t xml:space="preserve">a </w:t>
      </w:r>
      <w:r w:rsidRPr="0009354F">
        <w:rPr>
          <w:noProof/>
        </w:rPr>
        <w:t>problem</w:t>
      </w:r>
      <w:r>
        <w:t xml:space="preserve"> to find variables which </w:t>
      </w:r>
      <w:r w:rsidRPr="0009354F">
        <w:rPr>
          <w:noProof/>
        </w:rPr>
        <w:t>contribute</w:t>
      </w:r>
      <w:r>
        <w:t xml:space="preserve"> highest for predicting the </w:t>
      </w:r>
      <w:proofErr w:type="spellStart"/>
      <w:r w:rsidRPr="003776F3">
        <w:rPr>
          <w:b/>
        </w:rPr>
        <w:t>is_open</w:t>
      </w:r>
      <w:proofErr w:type="spellEnd"/>
      <w:r>
        <w:rPr>
          <w:b/>
        </w:rPr>
        <w:t xml:space="preserve"> </w:t>
      </w:r>
      <w:r w:rsidRPr="003776F3">
        <w:t xml:space="preserve">attribute </w:t>
      </w:r>
      <w:r>
        <w:t xml:space="preserve">in the dataset. </w:t>
      </w:r>
      <w:proofErr w:type="spellStart"/>
      <w:r>
        <w:t>Is_open</w:t>
      </w:r>
      <w:proofErr w:type="spellEnd"/>
      <w:r>
        <w:t xml:space="preserve"> is a binary attribute which identifies if the restraint is open or close.</w:t>
      </w:r>
    </w:p>
    <w:p w14:paraId="3E9BE625" w14:textId="700E6E37" w:rsidR="00404F69" w:rsidRPr="0009354F" w:rsidRDefault="0093109C" w:rsidP="00AF4957">
      <w:pPr>
        <w:pStyle w:val="Heading2"/>
      </w:pPr>
      <w:bookmarkStart w:id="7" w:name="_Toc5997721"/>
      <w:r w:rsidRPr="0009354F">
        <w:t>Processing Data:</w:t>
      </w:r>
      <w:bookmarkEnd w:id="7"/>
    </w:p>
    <w:p w14:paraId="74A7154F" w14:textId="134A2C80" w:rsidR="00177536" w:rsidRDefault="00177536" w:rsidP="00860913">
      <w:pPr>
        <w:jc w:val="both"/>
      </w:pPr>
      <w:proofErr w:type="gramStart"/>
      <w:r w:rsidRPr="00177536">
        <w:t xml:space="preserve">First of </w:t>
      </w:r>
      <w:r w:rsidRPr="0009354F">
        <w:rPr>
          <w:noProof/>
        </w:rPr>
        <w:t>all</w:t>
      </w:r>
      <w:proofErr w:type="gramEnd"/>
      <w:r w:rsidR="0009354F">
        <w:rPr>
          <w:noProof/>
        </w:rPr>
        <w:t>,</w:t>
      </w:r>
      <w:r w:rsidRPr="00177536">
        <w:t xml:space="preserve"> we identify the </w:t>
      </w:r>
      <w:r>
        <w:t>variables that will have no effect on the prediction of our target variable.</w:t>
      </w:r>
      <w:r w:rsidR="001E0465">
        <w:t xml:space="preserve"> They are listed below:</w:t>
      </w:r>
    </w:p>
    <w:p w14:paraId="2A7897B2" w14:textId="59A24250" w:rsidR="001E0465" w:rsidRDefault="001E0465" w:rsidP="001E0465">
      <w:pPr>
        <w:pStyle w:val="ListParagraph"/>
        <w:numPr>
          <w:ilvl w:val="0"/>
          <w:numId w:val="4"/>
        </w:numPr>
        <w:jc w:val="both"/>
      </w:pPr>
      <w:r>
        <w:t>Business ID – unique key</w:t>
      </w:r>
    </w:p>
    <w:p w14:paraId="6F604674" w14:textId="278AA5BA" w:rsidR="001E0465" w:rsidRDefault="001E0465" w:rsidP="001E0465">
      <w:pPr>
        <w:pStyle w:val="ListParagraph"/>
        <w:numPr>
          <w:ilvl w:val="0"/>
          <w:numId w:val="4"/>
        </w:numPr>
        <w:jc w:val="both"/>
      </w:pPr>
      <w:r>
        <w:t>Address – Address of the place</w:t>
      </w:r>
    </w:p>
    <w:p w14:paraId="5B7BB238" w14:textId="2C343795" w:rsidR="001E0465" w:rsidRDefault="001E0465" w:rsidP="001E0465">
      <w:pPr>
        <w:pStyle w:val="ListParagraph"/>
        <w:numPr>
          <w:ilvl w:val="0"/>
          <w:numId w:val="4"/>
        </w:numPr>
        <w:jc w:val="both"/>
      </w:pPr>
      <w:r>
        <w:t>Postal Code – postal code of the area</w:t>
      </w:r>
    </w:p>
    <w:p w14:paraId="337105B5" w14:textId="2845CFB7" w:rsidR="001E0465" w:rsidRDefault="001E0465" w:rsidP="001E0465">
      <w:pPr>
        <w:pStyle w:val="ListParagraph"/>
        <w:numPr>
          <w:ilvl w:val="0"/>
          <w:numId w:val="4"/>
        </w:numPr>
        <w:jc w:val="both"/>
      </w:pPr>
      <w:r>
        <w:t xml:space="preserve">Name – </w:t>
      </w:r>
      <w:r w:rsidR="0009354F">
        <w:t xml:space="preserve">the </w:t>
      </w:r>
      <w:r w:rsidRPr="0009354F">
        <w:rPr>
          <w:noProof/>
        </w:rPr>
        <w:t>name</w:t>
      </w:r>
      <w:r>
        <w:t xml:space="preserve"> of the </w:t>
      </w:r>
      <w:r w:rsidR="005C707A">
        <w:t>place</w:t>
      </w:r>
    </w:p>
    <w:p w14:paraId="11F4B1CB" w14:textId="68281B1C" w:rsidR="001E0465" w:rsidRDefault="001E0465" w:rsidP="001E0465">
      <w:pPr>
        <w:pStyle w:val="ListParagraph"/>
        <w:numPr>
          <w:ilvl w:val="0"/>
          <w:numId w:val="4"/>
        </w:numPr>
        <w:jc w:val="both"/>
      </w:pPr>
      <w:r>
        <w:t>City</w:t>
      </w:r>
      <w:r w:rsidR="005C707A">
        <w:t xml:space="preserve"> – city of the area</w:t>
      </w:r>
    </w:p>
    <w:p w14:paraId="735585B2" w14:textId="777C1F24" w:rsidR="001E0465" w:rsidRDefault="001E0465" w:rsidP="001E0465">
      <w:pPr>
        <w:pStyle w:val="ListParagraph"/>
        <w:numPr>
          <w:ilvl w:val="0"/>
          <w:numId w:val="4"/>
        </w:numPr>
        <w:jc w:val="both"/>
      </w:pPr>
      <w:r>
        <w:t>Latitude</w:t>
      </w:r>
      <w:r w:rsidR="005C707A">
        <w:t xml:space="preserve"> – latitude of the place</w:t>
      </w:r>
    </w:p>
    <w:p w14:paraId="72CDDEE3" w14:textId="17DAF14A" w:rsidR="005C707A" w:rsidRDefault="001E0465" w:rsidP="005C707A">
      <w:pPr>
        <w:pStyle w:val="ListParagraph"/>
        <w:numPr>
          <w:ilvl w:val="0"/>
          <w:numId w:val="4"/>
        </w:numPr>
        <w:jc w:val="both"/>
      </w:pPr>
      <w:r>
        <w:t>Longitude</w:t>
      </w:r>
      <w:r w:rsidR="005C707A">
        <w:t xml:space="preserve"> – longitude of the place</w:t>
      </w:r>
    </w:p>
    <w:p w14:paraId="06236773" w14:textId="13A73DA3" w:rsidR="008C0045" w:rsidRDefault="001E0465" w:rsidP="008C0045">
      <w:pPr>
        <w:pStyle w:val="ListParagraph"/>
        <w:numPr>
          <w:ilvl w:val="0"/>
          <w:numId w:val="4"/>
        </w:numPr>
        <w:jc w:val="both"/>
      </w:pPr>
      <w:r>
        <w:t>Stat</w:t>
      </w:r>
      <w:r w:rsidR="008C0045">
        <w:t>e – state of the place.</w:t>
      </w:r>
    </w:p>
    <w:p w14:paraId="6C019CCA" w14:textId="306D44B9" w:rsidR="00F24257" w:rsidRDefault="00F24257" w:rsidP="00F24257">
      <w:pPr>
        <w:ind w:left="360"/>
        <w:jc w:val="both"/>
      </w:pPr>
      <w:proofErr w:type="gramStart"/>
      <w:r>
        <w:t>All of</w:t>
      </w:r>
      <w:proofErr w:type="gramEnd"/>
      <w:r>
        <w:t xml:space="preserve"> the above variables (except </w:t>
      </w:r>
      <w:proofErr w:type="spellStart"/>
      <w:r>
        <w:t>business_id</w:t>
      </w:r>
      <w:proofErr w:type="spellEnd"/>
      <w:r>
        <w:t xml:space="preserve"> and Name) identify the neighborhood of the place, and for our </w:t>
      </w:r>
      <w:r w:rsidRPr="0009354F">
        <w:rPr>
          <w:noProof/>
        </w:rPr>
        <w:t>analysis</w:t>
      </w:r>
      <w:r w:rsidR="0009354F">
        <w:rPr>
          <w:noProof/>
        </w:rPr>
        <w:t>,</w:t>
      </w:r>
      <w:r>
        <w:t xml:space="preserve"> we have kept the neighborhood variable hence these are not required for the analysis.</w:t>
      </w:r>
    </w:p>
    <w:p w14:paraId="4C7780D3" w14:textId="6BB927BC" w:rsidR="00714FDC" w:rsidRDefault="00714FDC" w:rsidP="00F24257">
      <w:pPr>
        <w:ind w:left="360"/>
        <w:jc w:val="both"/>
      </w:pPr>
      <w:r>
        <w:t xml:space="preserve">We have the dataset from two files one is for information on businesses and other is for information about the </w:t>
      </w:r>
      <w:r w:rsidRPr="0009354F">
        <w:rPr>
          <w:noProof/>
        </w:rPr>
        <w:t>reviews</w:t>
      </w:r>
      <w:r>
        <w:t>.</w:t>
      </w:r>
    </w:p>
    <w:p w14:paraId="4644FFA0" w14:textId="087F160A" w:rsidR="0051320A" w:rsidRDefault="0051320A" w:rsidP="00F24257">
      <w:pPr>
        <w:ind w:left="360"/>
        <w:jc w:val="both"/>
      </w:pPr>
      <w:r w:rsidRPr="007216F1">
        <w:rPr>
          <w:b/>
        </w:rPr>
        <w:t>Business data –</w:t>
      </w:r>
      <w:r>
        <w:t xml:space="preserve"> most of the fields in this data have some relation with our target variable.</w:t>
      </w:r>
    </w:p>
    <w:p w14:paraId="0E7D3BE7" w14:textId="7AF301E3" w:rsidR="0051320A" w:rsidRDefault="0051320A" w:rsidP="00F24257">
      <w:pPr>
        <w:ind w:left="360"/>
        <w:jc w:val="both"/>
      </w:pPr>
      <w:r w:rsidRPr="007216F1">
        <w:rPr>
          <w:b/>
        </w:rPr>
        <w:t>Review data –</w:t>
      </w:r>
      <w:r>
        <w:t xml:space="preserve"> to capture most of the information about reviews, </w:t>
      </w:r>
      <w:r w:rsidR="007216F1">
        <w:t xml:space="preserve">we add one more field in the data for the usefulness </w:t>
      </w:r>
      <w:r w:rsidR="00086576">
        <w:t xml:space="preserve">of each </w:t>
      </w:r>
      <w:r w:rsidR="00AE0946">
        <w:t>review (</w:t>
      </w:r>
      <w:r w:rsidR="00327EC5">
        <w:t>&lt;=</w:t>
      </w:r>
      <w:r w:rsidR="007216F1">
        <w:t xml:space="preserve"> </w:t>
      </w:r>
      <w:r w:rsidR="002D2369">
        <w:t>4</w:t>
      </w:r>
      <w:r w:rsidR="007216F1">
        <w:t xml:space="preserve"> people voted the review as useful</w:t>
      </w:r>
      <w:r w:rsidR="007216F1" w:rsidRPr="0009354F">
        <w:rPr>
          <w:noProof/>
        </w:rPr>
        <w:t>)</w:t>
      </w:r>
      <w:r w:rsidR="00327EC5" w:rsidRPr="0009354F">
        <w:rPr>
          <w:noProof/>
        </w:rPr>
        <w:t>.</w:t>
      </w:r>
      <w:r w:rsidR="00327EC5">
        <w:t xml:space="preserve"> This choice was made after constricting the below graph in Fig. </w:t>
      </w:r>
      <w:r w:rsidR="00AE6157">
        <w:t>10</w:t>
      </w:r>
      <w:r w:rsidR="00327EC5">
        <w:t xml:space="preserve"> </w:t>
      </w:r>
      <w:r w:rsidR="00AE0946">
        <w:t>which suggests</w:t>
      </w:r>
      <w:r w:rsidR="00327EC5">
        <w:t xml:space="preserve"> that the </w:t>
      </w:r>
      <w:r w:rsidR="008C48A2">
        <w:t xml:space="preserve">review with at </w:t>
      </w:r>
      <w:r w:rsidR="00F16788">
        <w:t>least votes</w:t>
      </w:r>
      <w:r w:rsidR="008C48A2">
        <w:t xml:space="preserve"> have enough data samples for our analysis.</w:t>
      </w:r>
    </w:p>
    <w:p w14:paraId="640A1969" w14:textId="2C174002" w:rsidR="00233DA9" w:rsidRDefault="00233DA9" w:rsidP="00DB1108">
      <w:pPr>
        <w:ind w:left="360"/>
        <w:jc w:val="center"/>
      </w:pPr>
      <w:r>
        <w:rPr>
          <w:noProof/>
          <w:color w:val="000000"/>
        </w:rPr>
        <w:drawing>
          <wp:inline distT="0" distB="0" distL="0" distR="0" wp14:anchorId="6129A84F" wp14:editId="0653CFA0">
            <wp:extent cx="3371500" cy="2269573"/>
            <wp:effectExtent l="0" t="0" r="635" b="0"/>
            <wp:docPr id="17" name="Picture 17" descr="https://lh5.googleusercontent.com/AeHTEtDx___ieDr86pfkCFIofejGA11FTSJfWOXY6txWrKPSKU8LRznZn2xvWjogpbrirb0COl79p66fJB2pXBY_1pE9NdhR6eDokYoKBQwa298nv8qjMzlrxh24hwJH5Hd9R6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AeHTEtDx___ieDr86pfkCFIofejGA11FTSJfWOXY6txWrKPSKU8LRznZn2xvWjogpbrirb0COl79p66fJB2pXBY_1pE9NdhR6eDokYoKBQwa298nv8qjMzlrxh24hwJH5Hd9R6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6271" cy="2279516"/>
                    </a:xfrm>
                    <a:prstGeom prst="rect">
                      <a:avLst/>
                    </a:prstGeom>
                    <a:noFill/>
                    <a:ln>
                      <a:noFill/>
                    </a:ln>
                  </pic:spPr>
                </pic:pic>
              </a:graphicData>
            </a:graphic>
          </wp:inline>
        </w:drawing>
      </w:r>
    </w:p>
    <w:p w14:paraId="12FF6393" w14:textId="028F1D37" w:rsidR="00233DA9" w:rsidRDefault="00233DA9" w:rsidP="00DB1108">
      <w:pPr>
        <w:ind w:left="360"/>
        <w:jc w:val="center"/>
      </w:pPr>
      <w:r>
        <w:t xml:space="preserve">Fig. </w:t>
      </w:r>
      <w:r w:rsidR="009D1588">
        <w:t>10:</w:t>
      </w:r>
      <w:r w:rsidR="00196C13">
        <w:t xml:space="preserve"> people found the review useful count</w:t>
      </w:r>
    </w:p>
    <w:p w14:paraId="32FBB7A7" w14:textId="73158241" w:rsidR="00F16788" w:rsidRDefault="00D352FC" w:rsidP="00F16788">
      <w:pPr>
        <w:ind w:left="360"/>
        <w:jc w:val="both"/>
      </w:pPr>
      <w:r w:rsidRPr="0009354F">
        <w:rPr>
          <w:noProof/>
        </w:rPr>
        <w:t>Next</w:t>
      </w:r>
      <w:r w:rsidR="0009354F">
        <w:rPr>
          <w:noProof/>
        </w:rPr>
        <w:t>,</w:t>
      </w:r>
      <w:r>
        <w:t xml:space="preserve"> we flatten the attributes </w:t>
      </w:r>
      <w:r w:rsidR="00515FC0">
        <w:t>columns,</w:t>
      </w:r>
      <w:r>
        <w:t xml:space="preserve"> </w:t>
      </w:r>
      <w:r w:rsidR="00C9721E">
        <w:t>which</w:t>
      </w:r>
      <w:r w:rsidR="004D2851">
        <w:t xml:space="preserve"> in turn creates</w:t>
      </w:r>
      <w:r w:rsidR="00C9721E">
        <w:t xml:space="preserve"> multiple dummy columns</w:t>
      </w:r>
      <w:r w:rsidR="004D2851">
        <w:t xml:space="preserve"> with value 0 where that </w:t>
      </w:r>
      <w:proofErr w:type="gramStart"/>
      <w:r w:rsidR="004D2851">
        <w:t>particular column</w:t>
      </w:r>
      <w:proofErr w:type="gramEnd"/>
      <w:r w:rsidR="004D2851">
        <w:t xml:space="preserve"> is false and 1 </w:t>
      </w:r>
      <w:r w:rsidR="004D2851" w:rsidRPr="0009354F">
        <w:rPr>
          <w:noProof/>
        </w:rPr>
        <w:t>otherwise</w:t>
      </w:r>
      <w:r w:rsidR="004D2851">
        <w:t>.</w:t>
      </w:r>
      <w:r w:rsidR="00515FC0">
        <w:t xml:space="preserve"> This gives us a total of 94 columns, from which we discard the once </w:t>
      </w:r>
      <w:r w:rsidR="00515FC0">
        <w:lastRenderedPageBreak/>
        <w:t>who more than 75% values are missing.</w:t>
      </w:r>
      <w:r w:rsidR="0090357F">
        <w:t xml:space="preserve"> This is </w:t>
      </w:r>
      <w:r w:rsidR="0009354F">
        <w:t xml:space="preserve">a </w:t>
      </w:r>
      <w:r w:rsidR="0090357F" w:rsidRPr="0009354F">
        <w:rPr>
          <w:noProof/>
        </w:rPr>
        <w:t>purely</w:t>
      </w:r>
      <w:r w:rsidR="0090357F">
        <w:t xml:space="preserve"> intuitive choice which ensures that only columns with less than 25% missing values </w:t>
      </w:r>
      <w:r w:rsidR="0009354F">
        <w:rPr>
          <w:noProof/>
        </w:rPr>
        <w:t>are</w:t>
      </w:r>
      <w:r w:rsidR="0090357F">
        <w:t xml:space="preserve"> used. This leaves us with a total of 38 columns for analysis.</w:t>
      </w:r>
    </w:p>
    <w:p w14:paraId="7F425225" w14:textId="017E3E0C" w:rsidR="002A3012" w:rsidRDefault="002A3012" w:rsidP="00F16788">
      <w:pPr>
        <w:ind w:left="360"/>
        <w:jc w:val="both"/>
      </w:pPr>
      <w:r>
        <w:t xml:space="preserve">Now we also flatten the categories column in </w:t>
      </w:r>
      <w:r w:rsidR="0009354F">
        <w:t xml:space="preserve">a </w:t>
      </w:r>
      <w:r w:rsidRPr="0009354F">
        <w:rPr>
          <w:noProof/>
        </w:rPr>
        <w:t>similar</w:t>
      </w:r>
      <w:r>
        <w:t xml:space="preserve"> fa</w:t>
      </w:r>
      <w:r w:rsidR="00141E90">
        <w:t>shion. This leads to column count becoming 359. We then check the top 10 most popular categories in the column.</w:t>
      </w:r>
      <w:r w:rsidR="00890336">
        <w:t xml:space="preserve"> As seen </w:t>
      </w:r>
      <w:r w:rsidR="0057644F">
        <w:t xml:space="preserve">below in Fig. </w:t>
      </w:r>
      <w:r w:rsidR="003A37B8">
        <w:t>1</w:t>
      </w:r>
      <w:r w:rsidR="005A1A41">
        <w:t xml:space="preserve">1 </w:t>
      </w:r>
      <w:r w:rsidR="00AB77B3">
        <w:t xml:space="preserve">the most popular category is </w:t>
      </w:r>
      <w:r w:rsidR="0009354F">
        <w:t xml:space="preserve">a </w:t>
      </w:r>
      <w:r w:rsidR="00687F3F" w:rsidRPr="0009354F">
        <w:rPr>
          <w:noProof/>
        </w:rPr>
        <w:t>restaurant</w:t>
      </w:r>
      <w:r w:rsidR="00687F3F">
        <w:t>, which</w:t>
      </w:r>
      <w:r w:rsidR="00AB77B3">
        <w:t xml:space="preserve"> is irrelevant since we </w:t>
      </w:r>
      <w:r w:rsidR="00F32E35">
        <w:t>assuming</w:t>
      </w:r>
      <w:r w:rsidR="00AB77B3">
        <w:t xml:space="preserve"> every </w:t>
      </w:r>
      <w:r w:rsidR="00AB77B3" w:rsidRPr="0009354F">
        <w:rPr>
          <w:noProof/>
        </w:rPr>
        <w:t>data</w:t>
      </w:r>
      <w:r w:rsidR="0009354F">
        <w:rPr>
          <w:noProof/>
        </w:rPr>
        <w:t xml:space="preserve"> </w:t>
      </w:r>
      <w:r w:rsidR="00AB77B3" w:rsidRPr="0009354F">
        <w:rPr>
          <w:noProof/>
        </w:rPr>
        <w:t>point</w:t>
      </w:r>
      <w:r w:rsidR="00AB77B3">
        <w:t xml:space="preserve"> in the dataset a restaurant in some </w:t>
      </w:r>
      <w:r w:rsidR="00F32E35" w:rsidRPr="0009354F">
        <w:rPr>
          <w:noProof/>
        </w:rPr>
        <w:t>s</w:t>
      </w:r>
      <w:r w:rsidR="0009354F">
        <w:rPr>
          <w:noProof/>
        </w:rPr>
        <w:t>ens</w:t>
      </w:r>
      <w:r w:rsidR="00F32E35" w:rsidRPr="0009354F">
        <w:rPr>
          <w:noProof/>
        </w:rPr>
        <w:t>e</w:t>
      </w:r>
      <w:r w:rsidR="00F32E35">
        <w:t>.</w:t>
      </w:r>
      <w:r w:rsidR="003734FA">
        <w:t xml:space="preserve"> </w:t>
      </w:r>
      <w:r w:rsidR="00687F3F">
        <w:t>So,</w:t>
      </w:r>
      <w:r w:rsidR="003734FA">
        <w:t xml:space="preserve"> we </w:t>
      </w:r>
      <w:r w:rsidR="00916AAE">
        <w:t>discard</w:t>
      </w:r>
      <w:r w:rsidR="003734FA">
        <w:t xml:space="preserve"> th</w:t>
      </w:r>
      <w:r w:rsidR="00122F81">
        <w:t xml:space="preserve">e </w:t>
      </w:r>
      <w:r w:rsidR="00471D92">
        <w:t>category</w:t>
      </w:r>
      <w:r w:rsidR="00122F81">
        <w:t xml:space="preserve"> restaurant.</w:t>
      </w:r>
    </w:p>
    <w:p w14:paraId="38C817EC" w14:textId="577BA97B" w:rsidR="00890336" w:rsidRDefault="00890336" w:rsidP="003A37B8">
      <w:pPr>
        <w:ind w:left="360"/>
        <w:jc w:val="center"/>
      </w:pPr>
      <w:r>
        <w:rPr>
          <w:noProof/>
          <w:color w:val="000000"/>
        </w:rPr>
        <w:drawing>
          <wp:inline distT="0" distB="0" distL="0" distR="0" wp14:anchorId="30526ACA" wp14:editId="326E27F3">
            <wp:extent cx="1806361" cy="2212089"/>
            <wp:effectExtent l="0" t="0" r="3810" b="0"/>
            <wp:docPr id="18" name="Picture 18" descr="https://lh5.googleusercontent.com/iQ7Fv1Mt3zM8jSoxzsfOIQWi09pWwwMCo5apwAMU7ePbkCc1H6V-YdGQ4r7Y5SBuLhAm5B_plDLnvjyM6s41_L1lTcjl6IEux2WcwWDdlXF8G5gFly6znCk_RNPWHPo8PIYysC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iQ7Fv1Mt3zM8jSoxzsfOIQWi09pWwwMCo5apwAMU7ePbkCc1H6V-YdGQ4r7Y5SBuLhAm5B_plDLnvjyM6s41_L1lTcjl6IEux2WcwWDdlXF8G5gFly6znCk_RNPWHPo8PIYysCZ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078" cy="2236234"/>
                    </a:xfrm>
                    <a:prstGeom prst="rect">
                      <a:avLst/>
                    </a:prstGeom>
                    <a:noFill/>
                    <a:ln>
                      <a:noFill/>
                    </a:ln>
                  </pic:spPr>
                </pic:pic>
              </a:graphicData>
            </a:graphic>
          </wp:inline>
        </w:drawing>
      </w:r>
    </w:p>
    <w:p w14:paraId="3E21CB1F" w14:textId="0EA56EAB" w:rsidR="0057644F" w:rsidRDefault="0057644F" w:rsidP="003A37B8">
      <w:pPr>
        <w:ind w:left="360"/>
        <w:jc w:val="center"/>
      </w:pPr>
      <w:r>
        <w:t xml:space="preserve">Fig. </w:t>
      </w:r>
      <w:r w:rsidR="000E6A17">
        <w:t xml:space="preserve">11: </w:t>
      </w:r>
      <w:r w:rsidR="00394757">
        <w:t>Word frequency</w:t>
      </w:r>
    </w:p>
    <w:p w14:paraId="3FF6AD16" w14:textId="4BA51E10" w:rsidR="00EB61F7" w:rsidRDefault="00EB61F7" w:rsidP="00AF4957">
      <w:pPr>
        <w:pStyle w:val="Heading2"/>
        <w:rPr>
          <w:b/>
        </w:rPr>
      </w:pPr>
      <w:bookmarkStart w:id="8" w:name="_Toc5997722"/>
      <w:r w:rsidRPr="0009354F">
        <w:rPr>
          <w:noProof/>
        </w:rPr>
        <w:t>Modeling</w:t>
      </w:r>
      <w:r w:rsidRPr="00EB61F7">
        <w:rPr>
          <w:b/>
        </w:rPr>
        <w:t>:</w:t>
      </w:r>
      <w:bookmarkEnd w:id="8"/>
    </w:p>
    <w:p w14:paraId="02DA22D7" w14:textId="620D9B3E" w:rsidR="00EB61F7" w:rsidRDefault="00F424CA" w:rsidP="00EB61F7">
      <w:pPr>
        <w:ind w:left="360"/>
        <w:jc w:val="both"/>
      </w:pPr>
      <w:r w:rsidRPr="00F424CA">
        <w:t xml:space="preserve">We </w:t>
      </w:r>
      <w:r>
        <w:t xml:space="preserve">create multiple models to predict our target variable </w:t>
      </w:r>
      <w:r w:rsidRPr="0009354F">
        <w:rPr>
          <w:b/>
          <w:noProof/>
        </w:rPr>
        <w:t>is_open</w:t>
      </w:r>
      <w:r w:rsidRPr="0009354F">
        <w:rPr>
          <w:noProof/>
        </w:rPr>
        <w:t>,</w:t>
      </w:r>
      <w:r w:rsidRPr="00F424CA">
        <w:t xml:space="preserve"> which </w:t>
      </w:r>
      <w:r>
        <w:t xml:space="preserve">ensures we get maximum </w:t>
      </w:r>
      <w:r w:rsidR="008C21E0">
        <w:t>accuracy</w:t>
      </w:r>
      <w:r w:rsidR="00A244D2">
        <w:t xml:space="preserve">. </w:t>
      </w:r>
    </w:p>
    <w:p w14:paraId="02CE25CB" w14:textId="21296DBA" w:rsidR="00702F7C" w:rsidRDefault="00702F7C" w:rsidP="00EB61F7">
      <w:pPr>
        <w:ind w:left="360"/>
        <w:jc w:val="both"/>
      </w:pPr>
      <w:r>
        <w:t xml:space="preserve">The first model we create is using </w:t>
      </w:r>
      <w:r w:rsidRPr="0009354F">
        <w:rPr>
          <w:noProof/>
        </w:rPr>
        <w:t>logistic</w:t>
      </w:r>
      <w:r>
        <w:t xml:space="preserve"> regression. The imputation approach we take is to drop all the rows with value as NA, which reduces our number of observations </w:t>
      </w:r>
      <w:r w:rsidR="00DE627D">
        <w:t>from</w:t>
      </w:r>
      <w:r>
        <w:t xml:space="preserve"> 7051 to 3593 i.e. almost 51%. We then feed this data to a logistic regression model. We </w:t>
      </w:r>
      <w:r w:rsidR="00DE627D">
        <w:t>achieve</w:t>
      </w:r>
      <w:r>
        <w:t xml:space="preserve"> a model accuracy of 79% with this </w:t>
      </w:r>
      <w:r w:rsidR="006F4C7D">
        <w:t>approach. Accuracy</w:t>
      </w:r>
      <w:r>
        <w:t xml:space="preserve"> is calculated by using </w:t>
      </w:r>
      <w:r w:rsidR="0009354F">
        <w:t xml:space="preserve">the </w:t>
      </w:r>
      <w:r w:rsidRPr="0009354F">
        <w:rPr>
          <w:noProof/>
        </w:rPr>
        <w:t>confusion</w:t>
      </w:r>
      <w:r>
        <w:t xml:space="preserve"> matrix.</w:t>
      </w:r>
    </w:p>
    <w:p w14:paraId="14D6DC77" w14:textId="70ED99E0" w:rsidR="00452E30" w:rsidRDefault="00452E30" w:rsidP="00347369">
      <w:pPr>
        <w:ind w:left="360"/>
        <w:jc w:val="center"/>
      </w:pPr>
      <w:r>
        <w:rPr>
          <w:noProof/>
          <w:color w:val="000000"/>
        </w:rPr>
        <w:drawing>
          <wp:inline distT="0" distB="0" distL="0" distR="0" wp14:anchorId="0BC91A70" wp14:editId="63E55B54">
            <wp:extent cx="3438818" cy="1803389"/>
            <wp:effectExtent l="0" t="0" r="0" b="6985"/>
            <wp:docPr id="20" name="Picture 20" descr="https://lh3.googleusercontent.com/fIBcGxT4GcZ6tpl2ULtPjgF9OlBUJ6ipGE1Qy07I3Jf8msg1ItbftebBDlIKHLqKZRX_rzfwWOrkh_HdvGGhyJdwIBwHNao-WjJxdO9tLcakKc6JiHy89LIT99M5gKo5lHc_NU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fIBcGxT4GcZ6tpl2ULtPjgF9OlBUJ6ipGE1Qy07I3Jf8msg1ItbftebBDlIKHLqKZRX_rzfwWOrkh_HdvGGhyJdwIBwHNao-WjJxdO9tLcakKc6JiHy89LIT99M5gKo5lHc_NUx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074" cy="1809292"/>
                    </a:xfrm>
                    <a:prstGeom prst="rect">
                      <a:avLst/>
                    </a:prstGeom>
                    <a:noFill/>
                    <a:ln>
                      <a:noFill/>
                    </a:ln>
                  </pic:spPr>
                </pic:pic>
              </a:graphicData>
            </a:graphic>
          </wp:inline>
        </w:drawing>
      </w:r>
    </w:p>
    <w:p w14:paraId="663529F2" w14:textId="348FC730" w:rsidR="00452E30" w:rsidRDefault="00452E30" w:rsidP="00347369">
      <w:pPr>
        <w:ind w:left="360"/>
        <w:jc w:val="center"/>
      </w:pPr>
      <w:r>
        <w:t xml:space="preserve">Fig. </w:t>
      </w:r>
      <w:r w:rsidR="009567F6">
        <w:t>12</w:t>
      </w:r>
      <w:r w:rsidR="00010C37">
        <w:t xml:space="preserve">: </w:t>
      </w:r>
      <w:r w:rsidR="00D973B5">
        <w:t>NA values dropped regression model</w:t>
      </w:r>
    </w:p>
    <w:p w14:paraId="58270E58" w14:textId="21C4EE3B" w:rsidR="00AB7B15" w:rsidRDefault="00AB7B15" w:rsidP="00AB7B15">
      <w:pPr>
        <w:ind w:left="360"/>
        <w:jc w:val="both"/>
      </w:pPr>
      <w:r>
        <w:t>The above Fig. 1</w:t>
      </w:r>
      <w:r w:rsidR="004161B7">
        <w:t>2</w:t>
      </w:r>
      <w:r>
        <w:t xml:space="preserve"> shows the box-plot of our logistic regression model with all the values of NA dropped. The plot shows the difference between calculated values of 0 and </w:t>
      </w:r>
      <w:r w:rsidRPr="0009354F">
        <w:rPr>
          <w:noProof/>
        </w:rPr>
        <w:t>1</w:t>
      </w:r>
      <w:r w:rsidR="00724FB7" w:rsidRPr="0009354F">
        <w:rPr>
          <w:noProof/>
        </w:rPr>
        <w:t>,</w:t>
      </w:r>
      <w:r w:rsidR="00724FB7">
        <w:t xml:space="preserve"> the difference in </w:t>
      </w:r>
      <w:r w:rsidR="0009354F">
        <w:t xml:space="preserve">the </w:t>
      </w:r>
      <w:r w:rsidR="00724FB7" w:rsidRPr="0009354F">
        <w:rPr>
          <w:noProof/>
        </w:rPr>
        <w:t>distribution</w:t>
      </w:r>
      <w:r w:rsidR="00724FB7">
        <w:t xml:space="preserve"> </w:t>
      </w:r>
      <w:r w:rsidR="00C9016F">
        <w:t>of the two boxes shows the difference in predicted values</w:t>
      </w:r>
      <w:r w:rsidR="00DF61A2">
        <w:t xml:space="preserve"> </w:t>
      </w:r>
      <w:r w:rsidR="003361AD">
        <w:t>for 0 and 1</w:t>
      </w:r>
      <w:r w:rsidR="00C9016F">
        <w:t>.</w:t>
      </w:r>
      <w:r w:rsidR="00047B41">
        <w:t xml:space="preserve"> </w:t>
      </w:r>
      <w:r w:rsidR="00047B41" w:rsidRPr="0009354F">
        <w:rPr>
          <w:noProof/>
        </w:rPr>
        <w:t>Also</w:t>
      </w:r>
      <w:r w:rsidR="0009354F">
        <w:rPr>
          <w:noProof/>
        </w:rPr>
        <w:t>,</w:t>
      </w:r>
      <w:r w:rsidR="00047B41">
        <w:t xml:space="preserve"> some outliers are visible from the box-plot.</w:t>
      </w:r>
    </w:p>
    <w:p w14:paraId="24613D0D" w14:textId="4F77DD39" w:rsidR="009567FA" w:rsidRDefault="00CB07B7" w:rsidP="00AB7B15">
      <w:pPr>
        <w:ind w:left="360"/>
        <w:jc w:val="both"/>
      </w:pPr>
      <w:r>
        <w:t xml:space="preserve">For our next </w:t>
      </w:r>
      <w:r w:rsidRPr="0009354F">
        <w:rPr>
          <w:noProof/>
        </w:rPr>
        <w:t>model</w:t>
      </w:r>
      <w:r w:rsidR="0009354F">
        <w:rPr>
          <w:noProof/>
        </w:rPr>
        <w:t>,</w:t>
      </w:r>
      <w:r>
        <w:t xml:space="preserve"> we choose a </w:t>
      </w:r>
      <w:r w:rsidRPr="0009354F">
        <w:rPr>
          <w:noProof/>
        </w:rPr>
        <w:t>line</w:t>
      </w:r>
      <w:r w:rsidR="0009354F">
        <w:rPr>
          <w:noProof/>
        </w:rPr>
        <w:t>a</w:t>
      </w:r>
      <w:r w:rsidRPr="0009354F">
        <w:rPr>
          <w:noProof/>
        </w:rPr>
        <w:t>r</w:t>
      </w:r>
      <w:r>
        <w:t xml:space="preserve"> regression model. </w:t>
      </w:r>
      <w:proofErr w:type="gramStart"/>
      <w:r>
        <w:t>However</w:t>
      </w:r>
      <w:proofErr w:type="gramEnd"/>
      <w:r>
        <w:t xml:space="preserve"> we do not predict the target </w:t>
      </w:r>
      <w:r w:rsidRPr="0009354F">
        <w:rPr>
          <w:noProof/>
        </w:rPr>
        <w:t>variable,</w:t>
      </w:r>
      <w:r>
        <w:t xml:space="preserve"> instead is used to calculate the </w:t>
      </w:r>
      <w:r w:rsidRPr="0009354F">
        <w:rPr>
          <w:noProof/>
        </w:rPr>
        <w:t>p</w:t>
      </w:r>
      <w:r w:rsidR="0009354F">
        <w:rPr>
          <w:noProof/>
        </w:rPr>
        <w:t>-</w:t>
      </w:r>
      <w:r w:rsidRPr="0009354F">
        <w:rPr>
          <w:noProof/>
        </w:rPr>
        <w:t>value</w:t>
      </w:r>
      <w:r>
        <w:t xml:space="preserve">, which in turn gives us the dependency of other input variables. All the significant </w:t>
      </w:r>
      <w:r>
        <w:lastRenderedPageBreak/>
        <w:t xml:space="preserve">columns (i.e. for </w:t>
      </w:r>
      <w:r w:rsidR="0009354F">
        <w:t xml:space="preserve">a </w:t>
      </w:r>
      <w:r w:rsidRPr="0009354F">
        <w:rPr>
          <w:noProof/>
        </w:rPr>
        <w:t>p-value</w:t>
      </w:r>
      <w:r>
        <w:t xml:space="preserve"> &lt; 0.05) are selected and then fed into a new model. This new model </w:t>
      </w:r>
      <w:r w:rsidR="0009354F">
        <w:rPr>
          <w:noProof/>
        </w:rPr>
        <w:t>is</w:t>
      </w:r>
      <w:r>
        <w:t xml:space="preserve"> a Logistic regression model again. This time we have the column count as 106</w:t>
      </w:r>
      <w:r w:rsidR="000E7E3D">
        <w:t xml:space="preserve"> significant</w:t>
      </w:r>
      <w:r>
        <w:t xml:space="preserve"> </w:t>
      </w:r>
      <w:r w:rsidR="000E7E3D">
        <w:t>columns.</w:t>
      </w:r>
      <w:r w:rsidR="006D4BE5">
        <w:t xml:space="preserve"> </w:t>
      </w:r>
      <w:r w:rsidR="006D4BE5" w:rsidRPr="00C6209E">
        <w:rPr>
          <w:noProof/>
        </w:rPr>
        <w:t>Therefor</w:t>
      </w:r>
      <w:r w:rsidR="006D4BE5">
        <w:t xml:space="preserve"> there is </w:t>
      </w:r>
      <w:r w:rsidR="00915633">
        <w:t xml:space="preserve">a </w:t>
      </w:r>
      <w:r w:rsidR="006D4BE5" w:rsidRPr="00915633">
        <w:rPr>
          <w:noProof/>
        </w:rPr>
        <w:t>considerable</w:t>
      </w:r>
      <w:r w:rsidR="006D4BE5">
        <w:t xml:space="preserve"> </w:t>
      </w:r>
      <w:r w:rsidR="003833AB">
        <w:t>reduction (around</w:t>
      </w:r>
      <w:r w:rsidR="006D4BE5">
        <w:t xml:space="preserve"> 73%) in the number of columns used to create model previously</w:t>
      </w:r>
      <w:r w:rsidR="00977E49">
        <w:t>. With the accuracy of 76</w:t>
      </w:r>
      <w:r w:rsidR="00977E49" w:rsidRPr="00915633">
        <w:rPr>
          <w:noProof/>
        </w:rPr>
        <w:t>%</w:t>
      </w:r>
      <w:r w:rsidR="00915633">
        <w:rPr>
          <w:noProof/>
        </w:rPr>
        <w:t>,</w:t>
      </w:r>
      <w:r w:rsidR="00977E49">
        <w:t xml:space="preserve"> this is model gives </w:t>
      </w:r>
      <w:r w:rsidR="003833AB">
        <w:t>considerably</w:t>
      </w:r>
      <w:r w:rsidR="00977E49">
        <w:t xml:space="preserve"> </w:t>
      </w:r>
      <w:r w:rsidR="003833AB">
        <w:t>fewer</w:t>
      </w:r>
      <w:r w:rsidR="00977E49">
        <w:t xml:space="preserve"> input columns.</w:t>
      </w:r>
    </w:p>
    <w:p w14:paraId="6D25AA02" w14:textId="07C9BDDC" w:rsidR="003833AB" w:rsidRDefault="00D05860" w:rsidP="00D05860">
      <w:pPr>
        <w:ind w:left="360"/>
        <w:jc w:val="center"/>
      </w:pPr>
      <w:r>
        <w:rPr>
          <w:noProof/>
          <w:color w:val="000000"/>
        </w:rPr>
        <w:drawing>
          <wp:inline distT="0" distB="0" distL="0" distR="0" wp14:anchorId="27A7889E" wp14:editId="7C8B51B0">
            <wp:extent cx="3200400" cy="2392326"/>
            <wp:effectExtent l="0" t="0" r="0" b="8255"/>
            <wp:docPr id="22" name="Picture 22" descr="https://lh5.googleusercontent.com/uaFHPC6YYC3dUpLup5-SJf-2eZcn0Pb08g0IQ4lbIaay-wm9qfk6XavJ-mYOPF-Ac-6ghD7NjvxGe5uQfGYQBW7cHwmL8hsNuQ1mOhZ5qEOKNhgy4Owd8xPxOvJSS0UGrh5nIf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uaFHPC6YYC3dUpLup5-SJf-2eZcn0Pb08g0IQ4lbIaay-wm9qfk6XavJ-mYOPF-Ac-6ghD7NjvxGe5uQfGYQBW7cHwmL8hsNuQ1mOhZ5qEOKNhgy4Owd8xPxOvJSS0UGrh5nIfZ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4579" cy="2402925"/>
                    </a:xfrm>
                    <a:prstGeom prst="rect">
                      <a:avLst/>
                    </a:prstGeom>
                    <a:noFill/>
                    <a:ln>
                      <a:noFill/>
                    </a:ln>
                  </pic:spPr>
                </pic:pic>
              </a:graphicData>
            </a:graphic>
          </wp:inline>
        </w:drawing>
      </w:r>
    </w:p>
    <w:p w14:paraId="05832446" w14:textId="1D984D1F" w:rsidR="00D05860" w:rsidRDefault="00D05860" w:rsidP="005432BC">
      <w:pPr>
        <w:ind w:left="360"/>
        <w:jc w:val="center"/>
      </w:pPr>
      <w:r>
        <w:t>Fig.</w:t>
      </w:r>
      <w:r w:rsidR="003509B9">
        <w:t>13</w:t>
      </w:r>
      <w:r w:rsidR="00EB26F6">
        <w:t xml:space="preserve">: NA values dropped </w:t>
      </w:r>
      <w:r w:rsidR="004F26F5">
        <w:t xml:space="preserve">and feature selected </w:t>
      </w:r>
      <w:r w:rsidR="00EB26F6">
        <w:t>regression model</w:t>
      </w:r>
    </w:p>
    <w:p w14:paraId="00A6E757" w14:textId="45F89BD0" w:rsidR="00080B7E" w:rsidRDefault="00697AE4" w:rsidP="005A3DA1">
      <w:pPr>
        <w:jc w:val="both"/>
      </w:pPr>
      <w:r>
        <w:t>The above Fig.</w:t>
      </w:r>
      <w:r w:rsidR="00C770E4">
        <w:t>13</w:t>
      </w:r>
      <w:r>
        <w:t xml:space="preserve"> shows the box plot of </w:t>
      </w:r>
      <w:r w:rsidR="00915633">
        <w:t xml:space="preserve">the </w:t>
      </w:r>
      <w:r w:rsidRPr="00915633">
        <w:rPr>
          <w:noProof/>
        </w:rPr>
        <w:t>previously</w:t>
      </w:r>
      <w:r>
        <w:t xml:space="preserve"> discussed logistic regression model</w:t>
      </w:r>
      <w:r w:rsidR="00702411">
        <w:t xml:space="preserve">. With feature </w:t>
      </w:r>
      <w:r w:rsidR="00702411" w:rsidRPr="00915633">
        <w:rPr>
          <w:noProof/>
        </w:rPr>
        <w:t>selection,</w:t>
      </w:r>
      <w:r w:rsidR="00702411">
        <w:t xml:space="preserve"> the boxplot suggests the difference between the prediction value of both </w:t>
      </w:r>
      <w:r w:rsidR="00702411" w:rsidRPr="00915633">
        <w:rPr>
          <w:noProof/>
        </w:rPr>
        <w:t>level</w:t>
      </w:r>
      <w:r w:rsidR="00702411">
        <w:t xml:space="preserve"> 0 and 1.</w:t>
      </w:r>
    </w:p>
    <w:p w14:paraId="4EC4FDB3" w14:textId="764598A3" w:rsidR="00377395" w:rsidRDefault="00377395" w:rsidP="005A3DA1">
      <w:pPr>
        <w:jc w:val="both"/>
      </w:pPr>
    </w:p>
    <w:p w14:paraId="66FD9288" w14:textId="02672813" w:rsidR="00377395" w:rsidRDefault="00377395" w:rsidP="005A3DA1">
      <w:pPr>
        <w:jc w:val="both"/>
      </w:pPr>
      <w:r w:rsidRPr="00915633">
        <w:rPr>
          <w:noProof/>
        </w:rPr>
        <w:t>T</w:t>
      </w:r>
      <w:r w:rsidR="00915633">
        <w:rPr>
          <w:noProof/>
        </w:rPr>
        <w:t>he t</w:t>
      </w:r>
      <w:r w:rsidRPr="00915633">
        <w:rPr>
          <w:noProof/>
        </w:rPr>
        <w:t>hird</w:t>
      </w:r>
      <w:r>
        <w:t xml:space="preserve"> model we implement is </w:t>
      </w:r>
      <w:r w:rsidRPr="00941CA6">
        <w:rPr>
          <w:noProof/>
        </w:rPr>
        <w:t>logistic</w:t>
      </w:r>
      <w:r>
        <w:t xml:space="preserve"> </w:t>
      </w:r>
      <w:r w:rsidR="005A3DA1">
        <w:t>regression.</w:t>
      </w:r>
      <w:r>
        <w:t xml:space="preserve"> </w:t>
      </w:r>
      <w:r w:rsidRPr="00915633">
        <w:rPr>
          <w:noProof/>
        </w:rPr>
        <w:t>however</w:t>
      </w:r>
      <w:r w:rsidR="00915633">
        <w:rPr>
          <w:noProof/>
        </w:rPr>
        <w:t>,</w:t>
      </w:r>
      <w:r>
        <w:t xml:space="preserve"> instead of discarding records with NA values, we </w:t>
      </w:r>
      <w:r w:rsidR="005A3DA1">
        <w:t>mean impute them</w:t>
      </w:r>
      <w:r w:rsidR="00D24F8D">
        <w:t xml:space="preserve"> (i.e. replace the NA values with the overall mean of the variable)</w:t>
      </w:r>
      <w:r w:rsidR="003379B8">
        <w:t xml:space="preserve">. For the factor </w:t>
      </w:r>
      <w:r w:rsidR="003379B8" w:rsidRPr="00915633">
        <w:rPr>
          <w:noProof/>
        </w:rPr>
        <w:t>column</w:t>
      </w:r>
      <w:r w:rsidR="00915633">
        <w:rPr>
          <w:noProof/>
        </w:rPr>
        <w:t>,</w:t>
      </w:r>
      <w:r w:rsidR="003379B8">
        <w:t xml:space="preserve"> we use mode values to impute the data. After feeding this data to the logistic regression model we calculate the accuracy the model delivers. The accuracy comes to be around 75%</w:t>
      </w:r>
      <w:r w:rsidR="00A034E4">
        <w:t>.</w:t>
      </w:r>
    </w:p>
    <w:p w14:paraId="7A64CBFC" w14:textId="07F27EA2" w:rsidR="00A034E4" w:rsidRDefault="00A034E4" w:rsidP="005A3DA1">
      <w:pPr>
        <w:jc w:val="both"/>
      </w:pPr>
    </w:p>
    <w:p w14:paraId="7CF0B888" w14:textId="574D4722" w:rsidR="00A034E4" w:rsidRDefault="00A034E4" w:rsidP="005A3DA1">
      <w:pPr>
        <w:jc w:val="both"/>
      </w:pPr>
      <w:r>
        <w:t xml:space="preserve">For our </w:t>
      </w:r>
      <w:r w:rsidR="000A3172">
        <w:t>fourth</w:t>
      </w:r>
      <w:r>
        <w:t xml:space="preserve"> and last </w:t>
      </w:r>
      <w:r w:rsidRPr="00915633">
        <w:rPr>
          <w:noProof/>
        </w:rPr>
        <w:t>model</w:t>
      </w:r>
      <w:r w:rsidR="00915633">
        <w:rPr>
          <w:noProof/>
        </w:rPr>
        <w:t>,</w:t>
      </w:r>
      <w:r>
        <w:t xml:space="preserve"> we user lasso logistic regression model.</w:t>
      </w:r>
      <w:r w:rsidR="000A3172">
        <w:t xml:space="preserve"> </w:t>
      </w:r>
      <w:r w:rsidR="008701DF">
        <w:t xml:space="preserve">Comparing previous </w:t>
      </w:r>
      <w:proofErr w:type="gramStart"/>
      <w:r w:rsidR="008701DF">
        <w:t>models</w:t>
      </w:r>
      <w:proofErr w:type="gramEnd"/>
      <w:r w:rsidR="008701DF">
        <w:t xml:space="preserve"> we can see that </w:t>
      </w:r>
      <w:r w:rsidR="00915633">
        <w:t xml:space="preserve">the </w:t>
      </w:r>
      <w:r w:rsidR="00526834" w:rsidRPr="00915633">
        <w:rPr>
          <w:noProof/>
        </w:rPr>
        <w:t>highest</w:t>
      </w:r>
      <w:r w:rsidR="00526834">
        <w:t xml:space="preserve"> accuracy was given by discarding the NA </w:t>
      </w:r>
      <w:r w:rsidR="00526834" w:rsidRPr="00915633">
        <w:rPr>
          <w:noProof/>
        </w:rPr>
        <w:t>values of</w:t>
      </w:r>
      <w:r w:rsidR="00526834">
        <w:t xml:space="preserve"> the data.</w:t>
      </w:r>
      <w:r w:rsidR="005073A0">
        <w:t xml:space="preserve"> </w:t>
      </w:r>
      <w:r w:rsidR="005073A0" w:rsidRPr="00941CA6">
        <w:rPr>
          <w:noProof/>
        </w:rPr>
        <w:t>Therefor</w:t>
      </w:r>
      <w:r w:rsidR="005073A0">
        <w:t xml:space="preserve"> we choose the same this time.</w:t>
      </w:r>
    </w:p>
    <w:p w14:paraId="3BCF61C8" w14:textId="0DC92765" w:rsidR="005073A0" w:rsidRDefault="005073A0" w:rsidP="008A1B53">
      <w:pPr>
        <w:jc w:val="center"/>
      </w:pPr>
      <w:r>
        <w:rPr>
          <w:noProof/>
          <w:color w:val="000000"/>
        </w:rPr>
        <w:drawing>
          <wp:inline distT="0" distB="0" distL="0" distR="0" wp14:anchorId="144B665B" wp14:editId="4EC53759">
            <wp:extent cx="4933950" cy="2229293"/>
            <wp:effectExtent l="0" t="0" r="0" b="0"/>
            <wp:docPr id="23" name="Picture 23" descr="https://lh4.googleusercontent.com/aDfbE1Z4n2mxlwEY63zKO1P41WWMPyH7hMSZyOAOiGSui3yv91OqRyK82IhIwuFpjV1iZ6mb9c62EP0NmVOaLhuwioSkrdXT0IQxC9ukFvtTZ2adBf6MMa0yKt9e12VRfYLflt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aDfbE1Z4n2mxlwEY63zKO1P41WWMPyH7hMSZyOAOiGSui3yv91OqRyK82IhIwuFpjV1iZ6mb9c62EP0NmVOaLhuwioSkrdXT0IQxC9ukFvtTZ2adBf6MMa0yKt9e12VRfYLfltX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2229293"/>
                    </a:xfrm>
                    <a:prstGeom prst="rect">
                      <a:avLst/>
                    </a:prstGeom>
                    <a:noFill/>
                    <a:ln>
                      <a:noFill/>
                    </a:ln>
                  </pic:spPr>
                </pic:pic>
              </a:graphicData>
            </a:graphic>
          </wp:inline>
        </w:drawing>
      </w:r>
    </w:p>
    <w:p w14:paraId="78F90775" w14:textId="38F987C5" w:rsidR="00D252A0" w:rsidRDefault="00D252A0" w:rsidP="008A1B53">
      <w:pPr>
        <w:jc w:val="center"/>
      </w:pPr>
      <w:r>
        <w:t xml:space="preserve">Fig. </w:t>
      </w:r>
      <w:r w:rsidR="00745BBF">
        <w:t>14</w:t>
      </w:r>
      <w:r w:rsidR="007913DF">
        <w:t>: Lasso regression</w:t>
      </w:r>
    </w:p>
    <w:p w14:paraId="34C09E60" w14:textId="76CE8DBE" w:rsidR="00260B49" w:rsidRPr="00F424CA" w:rsidRDefault="00D87FC6" w:rsidP="00260B49">
      <w:pPr>
        <w:jc w:val="both"/>
      </w:pPr>
      <w:r>
        <w:lastRenderedPageBreak/>
        <w:t xml:space="preserve">The above Fig. </w:t>
      </w:r>
      <w:r w:rsidR="0043216A">
        <w:t>14</w:t>
      </w:r>
      <w:r>
        <w:t xml:space="preserve"> shows lasso regression, it can be seen from the graph that no. of columns is too high </w:t>
      </w:r>
      <w:proofErr w:type="spellStart"/>
      <w:r>
        <w:t>i.e</w:t>
      </w:r>
      <w:proofErr w:type="spellEnd"/>
      <w:r>
        <w:t xml:space="preserve"> 359 the plot becomes difficult to read.</w:t>
      </w:r>
      <w:r w:rsidR="00260B49" w:rsidRPr="00260B49">
        <w:t xml:space="preserve"> </w:t>
      </w:r>
      <w:r w:rsidR="00260B49">
        <w:t>Above figure shows the coefficient path of a fitted “</w:t>
      </w:r>
      <w:proofErr w:type="spellStart"/>
      <w:r w:rsidR="00260B49" w:rsidRPr="00915633">
        <w:rPr>
          <w:noProof/>
        </w:rPr>
        <w:t>glmnet</w:t>
      </w:r>
      <w:proofErr w:type="spellEnd"/>
      <w:r w:rsidR="00260B49">
        <w:t>” objects.</w:t>
      </w:r>
    </w:p>
    <w:p w14:paraId="70AE6695" w14:textId="3EFE2167" w:rsidR="00FA09FC" w:rsidRDefault="00FA09FC" w:rsidP="00D87FC6">
      <w:pPr>
        <w:jc w:val="both"/>
      </w:pPr>
    </w:p>
    <w:p w14:paraId="36544D87" w14:textId="17C04CC7" w:rsidR="006C19F6" w:rsidRDefault="006C19F6" w:rsidP="00F20847">
      <w:pPr>
        <w:jc w:val="center"/>
      </w:pPr>
      <w:r>
        <w:rPr>
          <w:noProof/>
          <w:color w:val="000000"/>
        </w:rPr>
        <w:drawing>
          <wp:inline distT="0" distB="0" distL="0" distR="0" wp14:anchorId="48C10015" wp14:editId="5B3485E9">
            <wp:extent cx="5734050" cy="2844800"/>
            <wp:effectExtent l="0" t="0" r="0" b="0"/>
            <wp:docPr id="24" name="Picture 24" descr="https://lh6.googleusercontent.com/XGYxSxw1hEiauV05LUPDFt5yhNgLY-AJqLINdsAE6lVJ9EjqQt8wmDhtHccaL4zWjIVvRyn2D_LMM3xgzkvoTHu0RjJ_I28I35jbeaXgGPZ31aSlcjZPsERwLpT9zIbyn3-rmb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XGYxSxw1hEiauV05LUPDFt5yhNgLY-AJqLINdsAE6lVJ9EjqQt8wmDhtHccaL4zWjIVvRyn2D_LMM3xgzkvoTHu0RjJ_I28I35jbeaXgGPZ31aSlcjZPsERwLpT9zIbyn3-rmbD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44800"/>
                    </a:xfrm>
                    <a:prstGeom prst="rect">
                      <a:avLst/>
                    </a:prstGeom>
                    <a:noFill/>
                    <a:ln>
                      <a:noFill/>
                    </a:ln>
                  </pic:spPr>
                </pic:pic>
              </a:graphicData>
            </a:graphic>
          </wp:inline>
        </w:drawing>
      </w:r>
    </w:p>
    <w:p w14:paraId="474E23DE" w14:textId="70EE8FA6" w:rsidR="006C19F6" w:rsidRDefault="006C19F6" w:rsidP="00F20847">
      <w:pPr>
        <w:jc w:val="center"/>
      </w:pPr>
      <w:r>
        <w:t xml:space="preserve">Fig. </w:t>
      </w:r>
      <w:r w:rsidR="007913DF">
        <w:t>15</w:t>
      </w:r>
      <w:r w:rsidR="001D5C09">
        <w:t xml:space="preserve">: </w:t>
      </w:r>
      <w:r w:rsidR="00DE2BA8">
        <w:t>Cross validation</w:t>
      </w:r>
    </w:p>
    <w:p w14:paraId="6E1DCF43" w14:textId="661E73F9" w:rsidR="00E40760" w:rsidRDefault="00E40760" w:rsidP="0012174A">
      <w:pPr>
        <w:jc w:val="both"/>
        <w:rPr>
          <w:rFonts w:eastAsiaTheme="minorEastAsia"/>
        </w:rPr>
      </w:pPr>
      <w:r>
        <w:t xml:space="preserve">The above Fig. </w:t>
      </w:r>
      <w:r w:rsidR="003820D7">
        <w:t>15</w:t>
      </w:r>
      <w:r w:rsidR="003B3DFD">
        <w:t xml:space="preserve"> shows</w:t>
      </w:r>
      <w:r>
        <w:t xml:space="preserve"> the plot for K-fold </w:t>
      </w:r>
      <w:r w:rsidRPr="00915633">
        <w:rPr>
          <w:noProof/>
        </w:rPr>
        <w:t>cross</w:t>
      </w:r>
      <w:r w:rsidR="00915633">
        <w:rPr>
          <w:noProof/>
        </w:rPr>
        <w:t>-</w:t>
      </w:r>
      <w:r w:rsidRPr="00915633">
        <w:rPr>
          <w:noProof/>
        </w:rPr>
        <w:t>validation</w:t>
      </w:r>
      <w:r>
        <w:t xml:space="preserve"> in lasso regression. We can see the two values of lambda </w:t>
      </w:r>
      <m:oMath>
        <m:r>
          <w:rPr>
            <w:rFonts w:ascii="Cambria Math" w:hAnsi="Cambria Math"/>
          </w:rPr>
          <m:t>λ</m:t>
        </m:r>
      </m:oMath>
      <w:r>
        <w:rPr>
          <w:rFonts w:eastAsiaTheme="minorEastAsia"/>
        </w:rPr>
        <w:t xml:space="preserve"> for which the error of the model is lowes</w:t>
      </w:r>
      <w:r w:rsidR="00A766A2">
        <w:rPr>
          <w:rFonts w:eastAsiaTheme="minorEastAsia"/>
        </w:rPr>
        <w:t>t.</w:t>
      </w:r>
      <w:r w:rsidR="00623EE2">
        <w:rPr>
          <w:rFonts w:eastAsiaTheme="minorEastAsia"/>
        </w:rPr>
        <w:t xml:space="preserve"> These two values are used to minimize the error function </w:t>
      </w:r>
      <w:proofErr w:type="gramStart"/>
      <w:r w:rsidR="00623EE2">
        <w:rPr>
          <w:rFonts w:eastAsiaTheme="minorEastAsia"/>
        </w:rPr>
        <w:t>and also</w:t>
      </w:r>
      <w:proofErr w:type="gramEnd"/>
      <w:r w:rsidR="00623EE2">
        <w:rPr>
          <w:rFonts w:eastAsiaTheme="minorEastAsia"/>
        </w:rPr>
        <w:t xml:space="preserve"> to </w:t>
      </w:r>
      <w:r w:rsidR="00A639A5">
        <w:rPr>
          <w:rFonts w:eastAsiaTheme="minorEastAsia"/>
        </w:rPr>
        <w:t>avoid</w:t>
      </w:r>
      <w:r w:rsidR="00623EE2">
        <w:rPr>
          <w:rFonts w:eastAsiaTheme="minorEastAsia"/>
        </w:rPr>
        <w:t xml:space="preserve"> the overfitting problem.</w:t>
      </w:r>
    </w:p>
    <w:p w14:paraId="07F04825" w14:textId="280C5D7A" w:rsidR="007F63EC" w:rsidRDefault="007F63EC" w:rsidP="0012174A">
      <w:pPr>
        <w:jc w:val="both"/>
        <w:rPr>
          <w:rFonts w:eastAsiaTheme="minorEastAsia"/>
        </w:rPr>
      </w:pPr>
    </w:p>
    <w:p w14:paraId="4D75E563" w14:textId="47AB5148" w:rsidR="007F63EC" w:rsidRDefault="007F63EC" w:rsidP="00B04B19">
      <w:pPr>
        <w:pStyle w:val="Heading2"/>
        <w:rPr>
          <w:rFonts w:eastAsiaTheme="minorEastAsia"/>
          <w:b/>
        </w:rPr>
      </w:pPr>
      <w:bookmarkStart w:id="9" w:name="_Toc5997723"/>
      <w:r w:rsidRPr="00915633">
        <w:rPr>
          <w:noProof/>
        </w:rPr>
        <w:t>Conclusion</w:t>
      </w:r>
      <w:r w:rsidRPr="007F63EC">
        <w:rPr>
          <w:rFonts w:eastAsiaTheme="minorEastAsia"/>
          <w:b/>
        </w:rPr>
        <w:t>:</w:t>
      </w:r>
      <w:bookmarkEnd w:id="9"/>
    </w:p>
    <w:p w14:paraId="657B9FCD" w14:textId="52AE61AD" w:rsidR="009409FD" w:rsidRDefault="009409FD" w:rsidP="005A6527">
      <w:pPr>
        <w:jc w:val="center"/>
        <w:rPr>
          <w:rFonts w:eastAsiaTheme="minorEastAsia"/>
          <w:b/>
        </w:rPr>
      </w:pPr>
      <w:r>
        <w:rPr>
          <w:noProof/>
          <w:color w:val="000000"/>
        </w:rPr>
        <w:drawing>
          <wp:inline distT="0" distB="0" distL="0" distR="0" wp14:anchorId="06E5FA66" wp14:editId="3FC3D8A5">
            <wp:extent cx="5803900" cy="781050"/>
            <wp:effectExtent l="0" t="0" r="6350" b="0"/>
            <wp:docPr id="25" name="Picture 25" descr="https://lh5.googleusercontent.com/5Rm-Fb5fDeMV8pzxLD3qGLjnmmHuy1Yqjtk26CI-OIhJ0dkBhB0CUHw4KCK5LS3zVeQ1ymotunAroL0jgAC9If4tnzeAhkdqWHgKhDnaZI-8kq4zb-bpqW87AmqChU90WEvWSA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5Rm-Fb5fDeMV8pzxLD3qGLjnmmHuy1Yqjtk26CI-OIhJ0dkBhB0CUHw4KCK5LS3zVeQ1ymotunAroL0jgAC9If4tnzeAhkdqWHgKhDnaZI-8kq4zb-bpqW87AmqChU90WEvWSAP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3900" cy="781050"/>
                    </a:xfrm>
                    <a:prstGeom prst="rect">
                      <a:avLst/>
                    </a:prstGeom>
                    <a:noFill/>
                    <a:ln>
                      <a:noFill/>
                    </a:ln>
                  </pic:spPr>
                </pic:pic>
              </a:graphicData>
            </a:graphic>
          </wp:inline>
        </w:drawing>
      </w:r>
    </w:p>
    <w:p w14:paraId="13E72EE7" w14:textId="5679374D" w:rsidR="007F63EC" w:rsidRPr="00C428FD" w:rsidRDefault="007F63EC" w:rsidP="005A6527">
      <w:pPr>
        <w:jc w:val="center"/>
        <w:rPr>
          <w:rFonts w:eastAsiaTheme="minorEastAsia"/>
        </w:rPr>
      </w:pPr>
      <w:r w:rsidRPr="00C428FD">
        <w:rPr>
          <w:rFonts w:eastAsiaTheme="minorEastAsia"/>
        </w:rPr>
        <w:t xml:space="preserve">Fig. </w:t>
      </w:r>
      <w:r w:rsidR="00C428FD" w:rsidRPr="00C428FD">
        <w:rPr>
          <w:rFonts w:eastAsiaTheme="minorEastAsia"/>
        </w:rPr>
        <w:t>16</w:t>
      </w:r>
      <w:r w:rsidR="00C428FD">
        <w:rPr>
          <w:rFonts w:eastAsiaTheme="minorEastAsia"/>
        </w:rPr>
        <w:t xml:space="preserve">: </w:t>
      </w:r>
      <w:r w:rsidR="00683B64">
        <w:rPr>
          <w:rFonts w:eastAsiaTheme="minorEastAsia"/>
        </w:rPr>
        <w:t>Model compa</w:t>
      </w:r>
      <w:r w:rsidR="00BC487D">
        <w:rPr>
          <w:rFonts w:eastAsiaTheme="minorEastAsia"/>
        </w:rPr>
        <w:t>rison</w:t>
      </w:r>
    </w:p>
    <w:p w14:paraId="58EF6B52" w14:textId="2BCABF7F" w:rsidR="00E0763D" w:rsidRDefault="00E0763D" w:rsidP="00E0763D">
      <w:pPr>
        <w:jc w:val="both"/>
        <w:rPr>
          <w:rFonts w:eastAsiaTheme="minorEastAsia"/>
        </w:rPr>
      </w:pPr>
      <w:r>
        <w:rPr>
          <w:rFonts w:eastAsiaTheme="minorEastAsia"/>
        </w:rPr>
        <w:t xml:space="preserve">The above table compares all the </w:t>
      </w:r>
      <w:r w:rsidR="002347FF">
        <w:rPr>
          <w:rFonts w:eastAsiaTheme="minorEastAsia"/>
        </w:rPr>
        <w:t xml:space="preserve">accuracy </w:t>
      </w:r>
      <w:r>
        <w:rPr>
          <w:rFonts w:eastAsiaTheme="minorEastAsia"/>
        </w:rPr>
        <w:t xml:space="preserve">values </w:t>
      </w:r>
      <w:r w:rsidR="002347FF">
        <w:rPr>
          <w:rFonts w:eastAsiaTheme="minorEastAsia"/>
        </w:rPr>
        <w:t>achieved</w:t>
      </w:r>
      <w:r>
        <w:rPr>
          <w:rFonts w:eastAsiaTheme="minorEastAsia"/>
        </w:rPr>
        <w:t xml:space="preserve"> by four of our models.</w:t>
      </w:r>
      <w:r w:rsidR="00FB6268">
        <w:rPr>
          <w:rFonts w:eastAsiaTheme="minorEastAsia"/>
        </w:rPr>
        <w:t xml:space="preserve"> As we see from the table the maximum accuracy was given by discarding the NA columns and not </w:t>
      </w:r>
      <w:r w:rsidR="007E272D">
        <w:rPr>
          <w:rFonts w:eastAsiaTheme="minorEastAsia"/>
        </w:rPr>
        <w:t>specifying</w:t>
      </w:r>
      <w:r w:rsidR="00FB6268">
        <w:rPr>
          <w:rFonts w:eastAsiaTheme="minorEastAsia"/>
        </w:rPr>
        <w:t xml:space="preserve"> the significant columns.</w:t>
      </w:r>
      <w:r w:rsidR="000B0BAF">
        <w:rPr>
          <w:rFonts w:eastAsiaTheme="minorEastAsia"/>
        </w:rPr>
        <w:t xml:space="preserve"> And the lease </w:t>
      </w:r>
      <w:r w:rsidR="007E272D">
        <w:rPr>
          <w:rFonts w:eastAsiaTheme="minorEastAsia"/>
        </w:rPr>
        <w:t xml:space="preserve">accuracy </w:t>
      </w:r>
      <w:r w:rsidR="000B0BAF">
        <w:rPr>
          <w:rFonts w:eastAsiaTheme="minorEastAsia"/>
        </w:rPr>
        <w:t>was achieved by the model in which we used mean imputation.</w:t>
      </w:r>
    </w:p>
    <w:p w14:paraId="1C212A3B" w14:textId="2EE4B56B" w:rsidR="00763505" w:rsidRDefault="00763505" w:rsidP="00E0763D">
      <w:pPr>
        <w:jc w:val="both"/>
        <w:rPr>
          <w:rFonts w:eastAsiaTheme="minorEastAsia"/>
        </w:rPr>
      </w:pPr>
      <w:r>
        <w:rPr>
          <w:rFonts w:eastAsiaTheme="minorEastAsia"/>
        </w:rPr>
        <w:t xml:space="preserve">Therefor we conclude that the columns most tightly connected to the output variable </w:t>
      </w:r>
      <w:proofErr w:type="spellStart"/>
      <w:r>
        <w:rPr>
          <w:rFonts w:eastAsiaTheme="minorEastAsia"/>
        </w:rPr>
        <w:t>is_open</w:t>
      </w:r>
      <w:proofErr w:type="spellEnd"/>
      <w:r>
        <w:rPr>
          <w:rFonts w:eastAsiaTheme="minorEastAsia"/>
        </w:rPr>
        <w:t xml:space="preserve"> </w:t>
      </w:r>
      <w:r w:rsidR="002B34A4">
        <w:rPr>
          <w:rFonts w:eastAsiaTheme="minorEastAsia"/>
        </w:rPr>
        <w:t xml:space="preserve">are the once with p-value is most </w:t>
      </w:r>
      <w:proofErr w:type="gramStart"/>
      <w:r w:rsidR="002B34A4">
        <w:rPr>
          <w:rFonts w:eastAsiaTheme="minorEastAsia"/>
        </w:rPr>
        <w:t>significant(</w:t>
      </w:r>
      <w:proofErr w:type="gramEnd"/>
      <w:r w:rsidR="002B34A4">
        <w:rPr>
          <w:rFonts w:eastAsiaTheme="minorEastAsia"/>
        </w:rPr>
        <w:t xml:space="preserve">&lt;0.01) </w:t>
      </w:r>
      <w:r>
        <w:rPr>
          <w:rFonts w:eastAsiaTheme="minorEastAsia"/>
        </w:rPr>
        <w:t>:</w:t>
      </w:r>
    </w:p>
    <w:p w14:paraId="5AAB1F43"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8F2B5B">
        <w:rPr>
          <w:rFonts w:ascii="Times New Roman" w:eastAsia="Times New Roman" w:hAnsi="Times New Roman" w:cs="Times New Roman"/>
          <w:color w:val="000000"/>
          <w:sz w:val="24"/>
          <w:szCs w:val="24"/>
        </w:rPr>
        <w:t>neighborhoodKensington</w:t>
      </w:r>
      <w:proofErr w:type="spellEnd"/>
      <w:r w:rsidRPr="008F2B5B">
        <w:rPr>
          <w:rFonts w:ascii="Times New Roman" w:eastAsia="Times New Roman" w:hAnsi="Times New Roman" w:cs="Times New Roman"/>
          <w:color w:val="000000"/>
          <w:sz w:val="24"/>
          <w:szCs w:val="24"/>
        </w:rPr>
        <w:t xml:space="preserve"> Market      </w:t>
      </w:r>
      <w:r w:rsidRPr="008F2B5B">
        <w:rPr>
          <w:rFonts w:ascii="Times New Roman" w:eastAsia="Times New Roman" w:hAnsi="Times New Roman" w:cs="Times New Roman"/>
          <w:color w:val="000000"/>
          <w:sz w:val="24"/>
          <w:szCs w:val="24"/>
        </w:rPr>
        <w:tab/>
      </w:r>
    </w:p>
    <w:p w14:paraId="71DB20F5"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8F2B5B">
        <w:rPr>
          <w:rFonts w:ascii="Times New Roman" w:eastAsia="Times New Roman" w:hAnsi="Times New Roman" w:cs="Times New Roman"/>
          <w:color w:val="000000"/>
          <w:sz w:val="24"/>
          <w:szCs w:val="24"/>
        </w:rPr>
        <w:t>neighborhoodPalmerston</w:t>
      </w:r>
      <w:proofErr w:type="spellEnd"/>
      <w:r w:rsidRPr="008F2B5B">
        <w:rPr>
          <w:rFonts w:ascii="Times New Roman" w:eastAsia="Times New Roman" w:hAnsi="Times New Roman" w:cs="Times New Roman"/>
          <w:color w:val="000000"/>
          <w:sz w:val="24"/>
          <w:szCs w:val="24"/>
        </w:rPr>
        <w:t xml:space="preserve">             </w:t>
      </w:r>
      <w:r w:rsidRPr="008F2B5B">
        <w:rPr>
          <w:rFonts w:ascii="Times New Roman" w:eastAsia="Times New Roman" w:hAnsi="Times New Roman" w:cs="Times New Roman"/>
          <w:color w:val="000000"/>
          <w:sz w:val="24"/>
          <w:szCs w:val="24"/>
        </w:rPr>
        <w:tab/>
      </w:r>
    </w:p>
    <w:p w14:paraId="7E8C4C1D"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8F2B5B">
        <w:rPr>
          <w:rFonts w:ascii="Times New Roman" w:eastAsia="Times New Roman" w:hAnsi="Times New Roman" w:cs="Times New Roman"/>
          <w:color w:val="000000"/>
          <w:sz w:val="24"/>
          <w:szCs w:val="24"/>
        </w:rPr>
        <w:t>neighborhoodQueen</w:t>
      </w:r>
      <w:proofErr w:type="spellEnd"/>
      <w:r w:rsidRPr="008F2B5B">
        <w:rPr>
          <w:rFonts w:ascii="Times New Roman" w:eastAsia="Times New Roman" w:hAnsi="Times New Roman" w:cs="Times New Roman"/>
          <w:color w:val="000000"/>
          <w:sz w:val="24"/>
          <w:szCs w:val="24"/>
        </w:rPr>
        <w:t xml:space="preserve"> Street West    </w:t>
      </w:r>
      <w:r w:rsidRPr="008F2B5B">
        <w:rPr>
          <w:rFonts w:ascii="Times New Roman" w:eastAsia="Times New Roman" w:hAnsi="Times New Roman" w:cs="Times New Roman"/>
          <w:color w:val="000000"/>
          <w:sz w:val="24"/>
          <w:szCs w:val="24"/>
        </w:rPr>
        <w:tab/>
        <w:t xml:space="preserve"> </w:t>
      </w:r>
    </w:p>
    <w:p w14:paraId="6750F124"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8F2B5B">
        <w:rPr>
          <w:rFonts w:ascii="Times New Roman" w:eastAsia="Times New Roman" w:hAnsi="Times New Roman" w:cs="Times New Roman"/>
          <w:color w:val="000000"/>
          <w:sz w:val="24"/>
          <w:szCs w:val="24"/>
        </w:rPr>
        <w:t>neighborhoodWest</w:t>
      </w:r>
      <w:proofErr w:type="spellEnd"/>
      <w:r w:rsidRPr="008F2B5B">
        <w:rPr>
          <w:rFonts w:ascii="Times New Roman" w:eastAsia="Times New Roman" w:hAnsi="Times New Roman" w:cs="Times New Roman"/>
          <w:color w:val="000000"/>
          <w:sz w:val="24"/>
          <w:szCs w:val="24"/>
        </w:rPr>
        <w:t xml:space="preserve"> Queen West        </w:t>
      </w:r>
      <w:r w:rsidRPr="008F2B5B">
        <w:rPr>
          <w:rFonts w:ascii="Times New Roman" w:eastAsia="Times New Roman" w:hAnsi="Times New Roman" w:cs="Times New Roman"/>
          <w:color w:val="000000"/>
          <w:sz w:val="24"/>
          <w:szCs w:val="24"/>
        </w:rPr>
        <w:tab/>
      </w:r>
    </w:p>
    <w:p w14:paraId="273FCE9E"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8F2B5B">
        <w:rPr>
          <w:rFonts w:ascii="Times New Roman" w:eastAsia="Times New Roman" w:hAnsi="Times New Roman" w:cs="Times New Roman"/>
          <w:color w:val="000000"/>
          <w:sz w:val="24"/>
          <w:szCs w:val="24"/>
        </w:rPr>
        <w:t>review_count</w:t>
      </w:r>
      <w:proofErr w:type="spellEnd"/>
      <w:r w:rsidRPr="008F2B5B">
        <w:rPr>
          <w:rFonts w:ascii="Times New Roman" w:eastAsia="Times New Roman" w:hAnsi="Times New Roman" w:cs="Times New Roman"/>
          <w:color w:val="000000"/>
          <w:sz w:val="24"/>
          <w:szCs w:val="24"/>
        </w:rPr>
        <w:t xml:space="preserve">                       </w:t>
      </w:r>
      <w:r w:rsidRPr="008F2B5B">
        <w:rPr>
          <w:rFonts w:ascii="Times New Roman" w:eastAsia="Times New Roman" w:hAnsi="Times New Roman" w:cs="Times New Roman"/>
          <w:color w:val="000000"/>
          <w:sz w:val="24"/>
          <w:szCs w:val="24"/>
        </w:rPr>
        <w:tab/>
      </w:r>
    </w:p>
    <w:p w14:paraId="55E64363"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proofErr w:type="gramStart"/>
      <w:r w:rsidRPr="008F2B5B">
        <w:rPr>
          <w:rFonts w:ascii="Times New Roman" w:eastAsia="Times New Roman" w:hAnsi="Times New Roman" w:cs="Times New Roman"/>
          <w:color w:val="000000"/>
          <w:sz w:val="24"/>
          <w:szCs w:val="24"/>
        </w:rPr>
        <w:t>attributes.NoiseLevelquiet</w:t>
      </w:r>
      <w:proofErr w:type="spellEnd"/>
      <w:proofErr w:type="gramEnd"/>
      <w:r w:rsidRPr="008F2B5B">
        <w:rPr>
          <w:rFonts w:ascii="Times New Roman" w:eastAsia="Times New Roman" w:hAnsi="Times New Roman" w:cs="Times New Roman"/>
          <w:color w:val="000000"/>
          <w:sz w:val="24"/>
          <w:szCs w:val="24"/>
        </w:rPr>
        <w:t xml:space="preserve">       </w:t>
      </w:r>
      <w:r w:rsidRPr="008F2B5B">
        <w:rPr>
          <w:rFonts w:ascii="Times New Roman" w:eastAsia="Times New Roman" w:hAnsi="Times New Roman" w:cs="Times New Roman"/>
          <w:color w:val="000000"/>
          <w:sz w:val="24"/>
          <w:szCs w:val="24"/>
        </w:rPr>
        <w:tab/>
        <w:t xml:space="preserve"> </w:t>
      </w:r>
    </w:p>
    <w:p w14:paraId="7DB40B72"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proofErr w:type="gramStart"/>
      <w:r w:rsidRPr="008F2B5B">
        <w:rPr>
          <w:rFonts w:ascii="Times New Roman" w:eastAsia="Times New Roman" w:hAnsi="Times New Roman" w:cs="Times New Roman"/>
          <w:color w:val="000000"/>
          <w:sz w:val="24"/>
          <w:szCs w:val="24"/>
        </w:rPr>
        <w:lastRenderedPageBreak/>
        <w:t>attributes.RestaurantsTableServiceTRUE</w:t>
      </w:r>
      <w:proofErr w:type="spellEnd"/>
      <w:proofErr w:type="gramEnd"/>
      <w:r w:rsidRPr="008F2B5B">
        <w:rPr>
          <w:rFonts w:ascii="Times New Roman" w:eastAsia="Times New Roman" w:hAnsi="Times New Roman" w:cs="Times New Roman"/>
          <w:color w:val="000000"/>
          <w:sz w:val="24"/>
          <w:szCs w:val="24"/>
        </w:rPr>
        <w:t xml:space="preserve"> </w:t>
      </w:r>
    </w:p>
    <w:p w14:paraId="7F28167C"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proofErr w:type="gramStart"/>
      <w:r w:rsidRPr="008F2B5B">
        <w:rPr>
          <w:rFonts w:ascii="Times New Roman" w:eastAsia="Times New Roman" w:hAnsi="Times New Roman" w:cs="Times New Roman"/>
          <w:color w:val="000000"/>
          <w:sz w:val="24"/>
          <w:szCs w:val="24"/>
        </w:rPr>
        <w:t>attributes.BusinessParking.streetTRUE</w:t>
      </w:r>
      <w:proofErr w:type="spellEnd"/>
      <w:proofErr w:type="gramEnd"/>
      <w:r w:rsidRPr="008F2B5B">
        <w:rPr>
          <w:rFonts w:ascii="Times New Roman" w:eastAsia="Times New Roman" w:hAnsi="Times New Roman" w:cs="Times New Roman"/>
          <w:color w:val="000000"/>
          <w:sz w:val="24"/>
          <w:szCs w:val="24"/>
        </w:rPr>
        <w:t xml:space="preserve">  </w:t>
      </w:r>
    </w:p>
    <w:p w14:paraId="3FF39FD6"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proofErr w:type="gramStart"/>
      <w:r w:rsidRPr="008F2B5B">
        <w:rPr>
          <w:rFonts w:ascii="Times New Roman" w:eastAsia="Times New Roman" w:hAnsi="Times New Roman" w:cs="Times New Roman"/>
          <w:color w:val="000000"/>
          <w:sz w:val="24"/>
          <w:szCs w:val="24"/>
        </w:rPr>
        <w:t>attributes.GoodForMeal.lunchTRUE</w:t>
      </w:r>
      <w:proofErr w:type="spellEnd"/>
      <w:proofErr w:type="gramEnd"/>
      <w:r w:rsidRPr="008F2B5B">
        <w:rPr>
          <w:rFonts w:ascii="Times New Roman" w:eastAsia="Times New Roman" w:hAnsi="Times New Roman" w:cs="Times New Roman"/>
          <w:color w:val="000000"/>
          <w:sz w:val="24"/>
          <w:szCs w:val="24"/>
        </w:rPr>
        <w:t xml:space="preserve"> </w:t>
      </w:r>
      <w:r w:rsidRPr="008F2B5B">
        <w:rPr>
          <w:rFonts w:ascii="Times New Roman" w:eastAsia="Times New Roman" w:hAnsi="Times New Roman" w:cs="Times New Roman"/>
          <w:color w:val="000000"/>
          <w:sz w:val="24"/>
          <w:szCs w:val="24"/>
        </w:rPr>
        <w:tab/>
        <w:t xml:space="preserve"> </w:t>
      </w:r>
    </w:p>
    <w:p w14:paraId="0047BA46"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proofErr w:type="gramStart"/>
      <w:r w:rsidRPr="008F2B5B">
        <w:rPr>
          <w:rFonts w:ascii="Times New Roman" w:eastAsia="Times New Roman" w:hAnsi="Times New Roman" w:cs="Times New Roman"/>
          <w:color w:val="000000"/>
          <w:sz w:val="24"/>
          <w:szCs w:val="24"/>
        </w:rPr>
        <w:t>attributes.GoodForMeal.breakfastTRUE</w:t>
      </w:r>
      <w:proofErr w:type="spellEnd"/>
      <w:proofErr w:type="gramEnd"/>
      <w:r w:rsidRPr="008F2B5B">
        <w:rPr>
          <w:rFonts w:ascii="Times New Roman" w:eastAsia="Times New Roman" w:hAnsi="Times New Roman" w:cs="Times New Roman"/>
          <w:color w:val="000000"/>
          <w:sz w:val="24"/>
          <w:szCs w:val="24"/>
        </w:rPr>
        <w:t xml:space="preserve">   </w:t>
      </w:r>
    </w:p>
    <w:p w14:paraId="5AC1C7A0"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F2B5B">
        <w:rPr>
          <w:rFonts w:ascii="Times New Roman" w:eastAsia="Times New Roman" w:hAnsi="Times New Roman" w:cs="Times New Roman"/>
          <w:color w:val="000000"/>
          <w:sz w:val="24"/>
          <w:szCs w:val="24"/>
        </w:rPr>
        <w:t>Italian                            </w:t>
      </w:r>
      <w:r w:rsidRPr="008F2B5B">
        <w:rPr>
          <w:rFonts w:ascii="Times New Roman" w:eastAsia="Times New Roman" w:hAnsi="Times New Roman" w:cs="Times New Roman"/>
          <w:color w:val="000000"/>
          <w:sz w:val="24"/>
          <w:szCs w:val="24"/>
        </w:rPr>
        <w:tab/>
      </w:r>
    </w:p>
    <w:p w14:paraId="571427CE"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F2B5B">
        <w:rPr>
          <w:rFonts w:ascii="Times New Roman" w:eastAsia="Times New Roman" w:hAnsi="Times New Roman" w:cs="Times New Roman"/>
          <w:color w:val="000000"/>
          <w:sz w:val="24"/>
          <w:szCs w:val="24"/>
        </w:rPr>
        <w:t>Fast Food                      </w:t>
      </w:r>
      <w:r w:rsidRPr="008F2B5B">
        <w:rPr>
          <w:rFonts w:ascii="Times New Roman" w:eastAsia="Times New Roman" w:hAnsi="Times New Roman" w:cs="Times New Roman"/>
          <w:color w:val="000000"/>
          <w:sz w:val="24"/>
          <w:szCs w:val="24"/>
        </w:rPr>
        <w:tab/>
        <w:t xml:space="preserve"> </w:t>
      </w:r>
    </w:p>
    <w:p w14:paraId="3B47FA87"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F2B5B">
        <w:rPr>
          <w:rFonts w:ascii="Times New Roman" w:eastAsia="Times New Roman" w:hAnsi="Times New Roman" w:cs="Times New Roman"/>
          <w:color w:val="000000"/>
          <w:sz w:val="24"/>
          <w:szCs w:val="24"/>
        </w:rPr>
        <w:t>Sushi Bars                       </w:t>
      </w:r>
      <w:r w:rsidRPr="008F2B5B">
        <w:rPr>
          <w:rFonts w:ascii="Times New Roman" w:eastAsia="Times New Roman" w:hAnsi="Times New Roman" w:cs="Times New Roman"/>
          <w:color w:val="000000"/>
          <w:sz w:val="24"/>
          <w:szCs w:val="24"/>
        </w:rPr>
        <w:tab/>
      </w:r>
    </w:p>
    <w:p w14:paraId="5362EE13"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F2B5B">
        <w:rPr>
          <w:rFonts w:ascii="Times New Roman" w:eastAsia="Times New Roman" w:hAnsi="Times New Roman" w:cs="Times New Roman"/>
          <w:color w:val="000000"/>
          <w:sz w:val="24"/>
          <w:szCs w:val="24"/>
        </w:rPr>
        <w:t>Lounges                            </w:t>
      </w:r>
      <w:r w:rsidRPr="008F2B5B">
        <w:rPr>
          <w:rFonts w:ascii="Times New Roman" w:eastAsia="Times New Roman" w:hAnsi="Times New Roman" w:cs="Times New Roman"/>
          <w:color w:val="000000"/>
          <w:sz w:val="24"/>
          <w:szCs w:val="24"/>
        </w:rPr>
        <w:tab/>
      </w:r>
    </w:p>
    <w:p w14:paraId="1554315C"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F2B5B">
        <w:rPr>
          <w:rFonts w:ascii="Times New Roman" w:eastAsia="Times New Roman" w:hAnsi="Times New Roman" w:cs="Times New Roman"/>
          <w:color w:val="000000"/>
          <w:sz w:val="24"/>
          <w:szCs w:val="24"/>
        </w:rPr>
        <w:t>Portuguese                       </w:t>
      </w:r>
      <w:r w:rsidRPr="008F2B5B">
        <w:rPr>
          <w:rFonts w:ascii="Times New Roman" w:eastAsia="Times New Roman" w:hAnsi="Times New Roman" w:cs="Times New Roman"/>
          <w:color w:val="000000"/>
          <w:sz w:val="24"/>
          <w:szCs w:val="24"/>
        </w:rPr>
        <w:tab/>
        <w:t xml:space="preserve"> </w:t>
      </w:r>
    </w:p>
    <w:p w14:paraId="59F663D2" w14:textId="77777777" w:rsidR="008F2B5B" w:rsidRPr="008F2B5B" w:rsidRDefault="008F2B5B" w:rsidP="008F2B5B">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F2B5B">
        <w:rPr>
          <w:rFonts w:ascii="Times New Roman" w:eastAsia="Times New Roman" w:hAnsi="Times New Roman" w:cs="Times New Roman"/>
          <w:color w:val="000000"/>
          <w:sz w:val="24"/>
          <w:szCs w:val="24"/>
        </w:rPr>
        <w:t>Delicatessen                       </w:t>
      </w:r>
      <w:r w:rsidRPr="008F2B5B">
        <w:rPr>
          <w:rFonts w:ascii="Times New Roman" w:eastAsia="Times New Roman" w:hAnsi="Times New Roman" w:cs="Times New Roman"/>
          <w:color w:val="000000"/>
          <w:sz w:val="24"/>
          <w:szCs w:val="24"/>
        </w:rPr>
        <w:tab/>
        <w:t>`</w:t>
      </w:r>
    </w:p>
    <w:p w14:paraId="70C08FE2" w14:textId="73871418" w:rsidR="008F2B5B" w:rsidRPr="008F2B5B" w:rsidRDefault="008F2B5B" w:rsidP="008F2B5B">
      <w:pPr>
        <w:pStyle w:val="ListParagraph"/>
        <w:numPr>
          <w:ilvl w:val="0"/>
          <w:numId w:val="6"/>
        </w:numPr>
        <w:jc w:val="both"/>
        <w:rPr>
          <w:rFonts w:eastAsiaTheme="minorEastAsia"/>
        </w:rPr>
      </w:pPr>
      <w:r w:rsidRPr="008F2B5B">
        <w:rPr>
          <w:rFonts w:ascii="Times New Roman" w:eastAsia="Times New Roman" w:hAnsi="Times New Roman" w:cs="Times New Roman"/>
          <w:color w:val="000000"/>
          <w:sz w:val="24"/>
          <w:szCs w:val="24"/>
        </w:rPr>
        <w:t xml:space="preserve">Local Flavor </w:t>
      </w:r>
    </w:p>
    <w:p w14:paraId="201ADD39" w14:textId="6D45B694" w:rsidR="008F2B5B" w:rsidRDefault="00B73296" w:rsidP="008F2B5B">
      <w:pPr>
        <w:jc w:val="both"/>
        <w:rPr>
          <w:rFonts w:eastAsiaTheme="minorEastAsia"/>
        </w:rPr>
      </w:pPr>
      <w:proofErr w:type="gramStart"/>
      <w:r>
        <w:rPr>
          <w:rFonts w:eastAsiaTheme="minorEastAsia"/>
        </w:rPr>
        <w:t>Thus</w:t>
      </w:r>
      <w:proofErr w:type="gramEnd"/>
      <w:r>
        <w:rPr>
          <w:rFonts w:eastAsiaTheme="minorEastAsia"/>
        </w:rPr>
        <w:t xml:space="preserve"> we can say that by using all of the above columns we can predict if the restaurant is closed or not with 79% of the accuracy.</w:t>
      </w:r>
    </w:p>
    <w:p w14:paraId="267A2AED" w14:textId="37CD93F3" w:rsidR="00076B87" w:rsidRDefault="00076B87">
      <w:pPr>
        <w:rPr>
          <w:rFonts w:eastAsiaTheme="minorEastAsia"/>
        </w:rPr>
      </w:pPr>
      <w:r>
        <w:rPr>
          <w:rFonts w:eastAsiaTheme="minorEastAsia"/>
        </w:rPr>
        <w:br w:type="page"/>
      </w:r>
    </w:p>
    <w:p w14:paraId="0E90F809" w14:textId="77777777" w:rsidR="000924B8" w:rsidRDefault="00076B87" w:rsidP="000924B8">
      <w:pPr>
        <w:pStyle w:val="Heading1"/>
      </w:pPr>
      <w:bookmarkStart w:id="10" w:name="_Toc5997724"/>
      <w:r w:rsidRPr="00F55632">
        <w:lastRenderedPageBreak/>
        <w:t>Question 3:</w:t>
      </w:r>
      <w:bookmarkEnd w:id="10"/>
      <w:r w:rsidRPr="00F55632">
        <w:t xml:space="preserve"> </w:t>
      </w:r>
    </w:p>
    <w:p w14:paraId="0D6921CF" w14:textId="01C8C743" w:rsidR="00076B87" w:rsidRPr="00F55632" w:rsidRDefault="00076B87" w:rsidP="00F55632">
      <w:pPr>
        <w:pStyle w:val="Subtitle"/>
        <w:rPr>
          <w:b/>
        </w:rPr>
      </w:pPr>
      <w:r w:rsidRPr="00F55632">
        <w:rPr>
          <w:b/>
        </w:rPr>
        <w:t>Classification of neighborhoods based on common factors, clustering based on specific factors.</w:t>
      </w:r>
    </w:p>
    <w:p w14:paraId="1542BAD9" w14:textId="77777777" w:rsidR="00076B87" w:rsidRDefault="00076B87" w:rsidP="00076B87">
      <w:pPr>
        <w:jc w:val="both"/>
      </w:pPr>
      <w:r>
        <w:t xml:space="preserve">Restaurants are organized based on </w:t>
      </w:r>
      <w:r w:rsidRPr="002A7F19">
        <w:t>neighborhoods</w:t>
      </w:r>
      <w:r>
        <w:t xml:space="preserve">. Visualizing the data, we see that there are a lot of neighborhoods in the datasets. We utilize the </w:t>
      </w:r>
      <w:proofErr w:type="spellStart"/>
      <w:r>
        <w:t>lat</w:t>
      </w:r>
      <w:proofErr w:type="spellEnd"/>
      <w:r>
        <w:t>/</w:t>
      </w:r>
      <w:proofErr w:type="spellStart"/>
      <w:r w:rsidRPr="00941CA6">
        <w:rPr>
          <w:noProof/>
        </w:rPr>
        <w:t>lng</w:t>
      </w:r>
      <w:proofErr w:type="spellEnd"/>
      <w:r>
        <w:t xml:space="preserve"> of each restaurant to see and organize all the restaurants. </w:t>
      </w:r>
    </w:p>
    <w:p w14:paraId="3C06D699" w14:textId="77777777" w:rsidR="00076B87" w:rsidRDefault="00076B87" w:rsidP="00D46B9C">
      <w:pPr>
        <w:pStyle w:val="Heading2"/>
        <w:rPr>
          <w:b/>
        </w:rPr>
      </w:pPr>
      <w:bookmarkStart w:id="11" w:name="_Toc5997725"/>
      <w:r w:rsidRPr="00067E6A">
        <w:t>Data handling</w:t>
      </w:r>
      <w:r w:rsidRPr="00837DAD">
        <w:rPr>
          <w:b/>
        </w:rPr>
        <w:t>:</w:t>
      </w:r>
      <w:bookmarkEnd w:id="11"/>
      <w:r w:rsidRPr="00837DAD">
        <w:rPr>
          <w:b/>
        </w:rPr>
        <w:t xml:space="preserve"> </w:t>
      </w:r>
    </w:p>
    <w:p w14:paraId="6D637529" w14:textId="015FA6BB" w:rsidR="00076B87" w:rsidRDefault="00076B87" w:rsidP="00076B87">
      <w:pPr>
        <w:jc w:val="both"/>
      </w:pPr>
      <w:r w:rsidRPr="00837DAD">
        <w:t xml:space="preserve">The </w:t>
      </w:r>
      <w:proofErr w:type="spellStart"/>
      <w:proofErr w:type="gramStart"/>
      <w:r w:rsidRPr="00837DAD">
        <w:rPr>
          <w:b/>
        </w:rPr>
        <w:t>business.json</w:t>
      </w:r>
      <w:proofErr w:type="spellEnd"/>
      <w:proofErr w:type="gramEnd"/>
      <w:r>
        <w:rPr>
          <w:b/>
        </w:rPr>
        <w:t xml:space="preserve"> </w:t>
      </w:r>
      <w:r>
        <w:t xml:space="preserve">is first </w:t>
      </w:r>
      <w:r w:rsidRPr="00915633">
        <w:rPr>
          <w:noProof/>
        </w:rPr>
        <w:t>filtered to</w:t>
      </w:r>
      <w:r>
        <w:t xml:space="preserve"> find the data only for Toronto. We use this data to find </w:t>
      </w:r>
      <w:r w:rsidR="00915633">
        <w:t xml:space="preserve">an </w:t>
      </w:r>
      <w:r w:rsidRPr="00915633">
        <w:rPr>
          <w:noProof/>
        </w:rPr>
        <w:t>association</w:t>
      </w:r>
      <w:r>
        <w:t xml:space="preserve"> between latitude and longitude. </w:t>
      </w:r>
      <w:bookmarkStart w:id="12" w:name="_GoBack"/>
      <w:r>
        <w:t xml:space="preserve">Since these are the only two columns in the data used for </w:t>
      </w:r>
      <w:r w:rsidR="00915633">
        <w:t xml:space="preserve">the </w:t>
      </w:r>
      <w:r w:rsidRPr="00915633">
        <w:rPr>
          <w:noProof/>
        </w:rPr>
        <w:t>association</w:t>
      </w:r>
      <w:r>
        <w:t>, we run a clustering model on it to try to cluster the neighborhood into multiple parts.</w:t>
      </w:r>
      <w:bookmarkEnd w:id="12"/>
    </w:p>
    <w:p w14:paraId="1B928DF9" w14:textId="77777777" w:rsidR="00076B87" w:rsidRDefault="00076B87" w:rsidP="00D46B9C">
      <w:pPr>
        <w:pStyle w:val="Heading2"/>
        <w:rPr>
          <w:b/>
        </w:rPr>
      </w:pPr>
      <w:bookmarkStart w:id="13" w:name="_Toc5997726"/>
      <w:r w:rsidRPr="00067E6A">
        <w:t>Model building</w:t>
      </w:r>
      <w:r w:rsidRPr="00087307">
        <w:rPr>
          <w:b/>
        </w:rPr>
        <w:t>:</w:t>
      </w:r>
      <w:bookmarkEnd w:id="13"/>
    </w:p>
    <w:p w14:paraId="605D4878" w14:textId="6A2EA245" w:rsidR="00076B87" w:rsidRDefault="00076B87" w:rsidP="00076B87">
      <w:pPr>
        <w:jc w:val="both"/>
      </w:pPr>
      <w:r>
        <w:t xml:space="preserve">We use a model-based approach for clustering. The R package </w:t>
      </w:r>
      <w:r w:rsidRPr="00915633">
        <w:rPr>
          <w:i/>
          <w:noProof/>
        </w:rPr>
        <w:t>mclust</w:t>
      </w:r>
      <w:r>
        <w:rPr>
          <w:i/>
        </w:rPr>
        <w:t xml:space="preserve"> </w:t>
      </w:r>
      <w:r>
        <w:t xml:space="preserve">uses </w:t>
      </w:r>
      <w:r w:rsidRPr="00C1480F">
        <w:t xml:space="preserve">finite normal mixture </w:t>
      </w:r>
      <w:r w:rsidRPr="00915633">
        <w:rPr>
          <w:noProof/>
        </w:rPr>
        <w:t>modeling</w:t>
      </w:r>
      <w:r>
        <w:t xml:space="preserve"> for </w:t>
      </w:r>
      <w:r w:rsidRPr="00C1480F">
        <w:t>clustering, classification, and density estimation</w:t>
      </w:r>
      <w:r w:rsidR="00F62B4F">
        <w:t xml:space="preserve"> [</w:t>
      </w:r>
      <w:hyperlink r:id="rId24" w:history="1">
        <w:r w:rsidR="008F5D26" w:rsidRPr="008F5D26">
          <w:rPr>
            <w:rStyle w:val="Hyperlink"/>
          </w:rPr>
          <w:t>1</w:t>
        </w:r>
      </w:hyperlink>
      <w:r w:rsidR="00F62B4F">
        <w:t>]</w:t>
      </w:r>
      <w:r>
        <w:t xml:space="preserve">. It provides </w:t>
      </w:r>
      <w:r w:rsidR="00915633">
        <w:t xml:space="preserve">a </w:t>
      </w:r>
      <w:r w:rsidRPr="00915633">
        <w:rPr>
          <w:noProof/>
        </w:rPr>
        <w:t>function</w:t>
      </w:r>
      <w:r>
        <w:t xml:space="preserve"> from the EM algorithm for normal mixture model with a variety of covariance structures.</w:t>
      </w:r>
      <w:r w:rsidRPr="009169DF">
        <w:t xml:space="preserve"> Bayesian Information Criterion (BIC) in </w:t>
      </w:r>
      <w:r w:rsidR="000404D6" w:rsidRPr="009169DF">
        <w:t>wide-ranging</w:t>
      </w:r>
      <w:r w:rsidRPr="009169DF">
        <w:t xml:space="preserve"> </w:t>
      </w:r>
      <w:r w:rsidR="0031635F" w:rsidRPr="009169DF">
        <w:t>approaches</w:t>
      </w:r>
      <w:r w:rsidRPr="009169DF">
        <w:t xml:space="preserve"> for clustering.</w:t>
      </w:r>
      <w:r>
        <w:t xml:space="preserve"> The higher score of BIC gives us comparatively better score. Once we get the highest BIC value, we finalize the clusters. We will try multiple BIC values to get the best results.</w:t>
      </w:r>
    </w:p>
    <w:p w14:paraId="75B21A94" w14:textId="77777777" w:rsidR="00076B87" w:rsidRDefault="00076B87" w:rsidP="00D46B9C">
      <w:pPr>
        <w:pStyle w:val="Heading2"/>
        <w:rPr>
          <w:b/>
        </w:rPr>
      </w:pPr>
      <w:bookmarkStart w:id="14" w:name="_Toc5997727"/>
      <w:r w:rsidRPr="00D46B9C">
        <w:t>Execution</w:t>
      </w:r>
      <w:r w:rsidRPr="00D80CF0">
        <w:rPr>
          <w:b/>
        </w:rPr>
        <w:t>:</w:t>
      </w:r>
      <w:bookmarkEnd w:id="14"/>
    </w:p>
    <w:p w14:paraId="4CB28AB0" w14:textId="38E1D212" w:rsidR="00076B87" w:rsidRDefault="00076B87" w:rsidP="00076B87">
      <w:pPr>
        <w:jc w:val="both"/>
      </w:pPr>
      <w:r>
        <w:t>First, we find the largest BIC value according to the model building. We try different models for the same. As we can see from the fig.1</w:t>
      </w:r>
      <w:r w:rsidR="00817FDA">
        <w:t>7</w:t>
      </w:r>
      <w:r>
        <w:t xml:space="preserve"> the result for parameter G from 0:10. </w:t>
      </w:r>
      <w:r w:rsidRPr="00915633">
        <w:rPr>
          <w:noProof/>
        </w:rPr>
        <w:t>Additionally</w:t>
      </w:r>
      <w:r w:rsidR="00915633">
        <w:rPr>
          <w:noProof/>
        </w:rPr>
        <w:t>,</w:t>
      </w:r>
      <w:r>
        <w:t xml:space="preserve"> we also try parameter G values from 11:20 as visible in fig.</w:t>
      </w:r>
      <w:r w:rsidR="00817FDA">
        <w:t>18</w:t>
      </w:r>
      <w:r>
        <w:t xml:space="preserve"> </w:t>
      </w:r>
    </w:p>
    <w:p w14:paraId="787F6391" w14:textId="27CCC813" w:rsidR="00076B87" w:rsidRPr="00962967" w:rsidRDefault="00076B87" w:rsidP="00076B87">
      <w:pPr>
        <w:jc w:val="both"/>
      </w:pPr>
      <w:r>
        <w:t xml:space="preserve">We see from both figure’s the </w:t>
      </w:r>
      <w:r>
        <w:rPr>
          <w:color w:val="000000"/>
        </w:rPr>
        <w:t xml:space="preserve">VVV model is the best model in terms of the highest likelihood, </w:t>
      </w:r>
      <w:r w:rsidRPr="00915633">
        <w:rPr>
          <w:noProof/>
          <w:color w:val="000000"/>
        </w:rPr>
        <w:t>however</w:t>
      </w:r>
      <w:r w:rsidR="00915633">
        <w:rPr>
          <w:noProof/>
          <w:color w:val="000000"/>
        </w:rPr>
        <w:t>,</w:t>
      </w:r>
      <w:r>
        <w:rPr>
          <w:color w:val="000000"/>
        </w:rPr>
        <w:t xml:space="preserve"> it needs </w:t>
      </w:r>
      <w:r w:rsidR="00915633">
        <w:rPr>
          <w:color w:val="000000"/>
        </w:rPr>
        <w:t xml:space="preserve">a </w:t>
      </w:r>
      <w:r w:rsidRPr="00915633">
        <w:rPr>
          <w:noProof/>
          <w:color w:val="000000"/>
        </w:rPr>
        <w:t>larger</w:t>
      </w:r>
      <w:r>
        <w:rPr>
          <w:color w:val="000000"/>
        </w:rPr>
        <w:t xml:space="preserve"> number of parameters. To select </w:t>
      </w:r>
      <w:r w:rsidR="00915633">
        <w:rPr>
          <w:color w:val="000000"/>
        </w:rPr>
        <w:t xml:space="preserve">the </w:t>
      </w:r>
      <w:r w:rsidRPr="00915633">
        <w:rPr>
          <w:noProof/>
          <w:color w:val="000000"/>
        </w:rPr>
        <w:t>optimal</w:t>
      </w:r>
      <w:r>
        <w:rPr>
          <w:color w:val="000000"/>
        </w:rPr>
        <w:t xml:space="preserve"> cluster, we consider 13 as our optimal cluster value as the values </w:t>
      </w:r>
      <w:r w:rsidR="00915633">
        <w:rPr>
          <w:noProof/>
          <w:color w:val="000000"/>
        </w:rPr>
        <w:t>are</w:t>
      </w:r>
      <w:r>
        <w:rPr>
          <w:color w:val="000000"/>
        </w:rPr>
        <w:t xml:space="preserve"> at </w:t>
      </w:r>
      <w:r w:rsidR="00941CA6">
        <w:rPr>
          <w:color w:val="000000"/>
        </w:rPr>
        <w:t xml:space="preserve">a </w:t>
      </w:r>
      <w:r w:rsidRPr="00941CA6">
        <w:rPr>
          <w:noProof/>
          <w:color w:val="000000"/>
        </w:rPr>
        <w:t>peak</w:t>
      </w:r>
      <w:r>
        <w:rPr>
          <w:color w:val="000000"/>
        </w:rPr>
        <w:t xml:space="preserve"> on 13 and </w:t>
      </w:r>
      <w:r w:rsidRPr="00915633">
        <w:rPr>
          <w:noProof/>
          <w:color w:val="000000"/>
        </w:rPr>
        <w:t>decrease</w:t>
      </w:r>
      <w:r>
        <w:rPr>
          <w:color w:val="000000"/>
        </w:rPr>
        <w:t xml:space="preserve"> thereafter.</w:t>
      </w:r>
    </w:p>
    <w:p w14:paraId="4A1BA584" w14:textId="77777777" w:rsidR="00076B87" w:rsidRDefault="00076B87" w:rsidP="00076B87">
      <w:pPr>
        <w:jc w:val="center"/>
      </w:pPr>
      <w:r>
        <w:rPr>
          <w:rFonts w:ascii="Arial" w:hAnsi="Arial" w:cs="Arial"/>
          <w:noProof/>
          <w:color w:val="000000"/>
        </w:rPr>
        <w:drawing>
          <wp:inline distT="0" distB="0" distL="0" distR="0" wp14:anchorId="1F94D6F4" wp14:editId="2C070018">
            <wp:extent cx="4105275" cy="2814043"/>
            <wp:effectExtent l="0" t="0" r="0" b="5715"/>
            <wp:docPr id="1" name="Picture 1" descr="https://lh4.googleusercontent.com/7LzfMlAUPVB-08lLevBn6SYa-if5KnPUu3BA96JtCrNuhKSJaco_se4fwbOXf-CZyvxjCVK9YQb6Sw31sSrHRbsZTwHn6xgj9uIWCU2Rb5EoAZ4Z0p3htn-Ycwk9OBZRS3sSgK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LzfMlAUPVB-08lLevBn6SYa-if5KnPUu3BA96JtCrNuhKSJaco_se4fwbOXf-CZyvxjCVK9YQb6Sw31sSrHRbsZTwHn6xgj9uIWCU2Rb5EoAZ4Z0p3htn-Ycwk9OBZRS3sSgK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8723" cy="2823261"/>
                    </a:xfrm>
                    <a:prstGeom prst="rect">
                      <a:avLst/>
                    </a:prstGeom>
                    <a:noFill/>
                    <a:ln>
                      <a:noFill/>
                    </a:ln>
                  </pic:spPr>
                </pic:pic>
              </a:graphicData>
            </a:graphic>
          </wp:inline>
        </w:drawing>
      </w:r>
    </w:p>
    <w:p w14:paraId="21A98BE7" w14:textId="329AB4E1" w:rsidR="00076B87" w:rsidRDefault="00076B87" w:rsidP="00076B87">
      <w:pPr>
        <w:jc w:val="center"/>
      </w:pPr>
      <w:r>
        <w:t xml:space="preserve">Fig. </w:t>
      </w:r>
      <w:r w:rsidR="0070664B">
        <w:t xml:space="preserve">17: </w:t>
      </w:r>
      <w:r w:rsidR="002D02E5">
        <w:t>mclust plot for G = 1:10</w:t>
      </w:r>
    </w:p>
    <w:p w14:paraId="0068D352" w14:textId="77777777" w:rsidR="00076B87" w:rsidRDefault="00076B87" w:rsidP="00076B87">
      <w:pPr>
        <w:jc w:val="center"/>
      </w:pPr>
      <w:r>
        <w:rPr>
          <w:rFonts w:ascii="Arial" w:hAnsi="Arial" w:cs="Arial"/>
          <w:noProof/>
          <w:color w:val="000000"/>
        </w:rPr>
        <w:lastRenderedPageBreak/>
        <w:drawing>
          <wp:inline distT="0" distB="0" distL="0" distR="0" wp14:anchorId="239B6E10" wp14:editId="1CDA3162">
            <wp:extent cx="3834456" cy="2695575"/>
            <wp:effectExtent l="0" t="0" r="0" b="0"/>
            <wp:docPr id="2" name="Picture 2" descr="https://lh4.googleusercontent.com/XyOgeUXFsyzku5IEbtnepySytu1PhykSQ7mAv34-oNzTzhA5mUp2DVWujjd6FSFUvX0Hm6GpCzMVXMcF-Nj36Av2jHvGKomjqwuXb8qVugn9Iq9X5WJzO6YvaNpJlzDA1AYdTm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yOgeUXFsyzku5IEbtnepySytu1PhykSQ7mAv34-oNzTzhA5mUp2DVWujjd6FSFUvX0Hm6GpCzMVXMcF-Nj36Av2jHvGKomjqwuXb8qVugn9Iq9X5WJzO6YvaNpJlzDA1AYdTmr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62998" cy="2715640"/>
                    </a:xfrm>
                    <a:prstGeom prst="rect">
                      <a:avLst/>
                    </a:prstGeom>
                    <a:noFill/>
                    <a:ln>
                      <a:noFill/>
                    </a:ln>
                  </pic:spPr>
                </pic:pic>
              </a:graphicData>
            </a:graphic>
          </wp:inline>
        </w:drawing>
      </w:r>
    </w:p>
    <w:p w14:paraId="507F9F52" w14:textId="37F94812" w:rsidR="00076B87" w:rsidRDefault="00076B87" w:rsidP="00076B87">
      <w:pPr>
        <w:jc w:val="center"/>
      </w:pPr>
      <w:r>
        <w:t xml:space="preserve">Fig. </w:t>
      </w:r>
      <w:r w:rsidR="003F2F2A">
        <w:t xml:space="preserve">18: </w:t>
      </w:r>
      <w:r w:rsidR="00B27857">
        <w:t>mclust plot with G = 11:20</w:t>
      </w:r>
    </w:p>
    <w:p w14:paraId="4B0FDEE9" w14:textId="77777777" w:rsidR="00076B87" w:rsidRDefault="00076B87" w:rsidP="00076B87">
      <w:pPr>
        <w:jc w:val="both"/>
      </w:pPr>
    </w:p>
    <w:p w14:paraId="3AE77BDE" w14:textId="293ECCFB" w:rsidR="00076B87" w:rsidRDefault="00076B87" w:rsidP="00076B87">
      <w:pPr>
        <w:jc w:val="both"/>
      </w:pPr>
      <w:r>
        <w:t xml:space="preserve">As seen from the below scatter </w:t>
      </w:r>
      <w:r w:rsidRPr="00915633">
        <w:rPr>
          <w:noProof/>
        </w:rPr>
        <w:t>plot,</w:t>
      </w:r>
      <w:r>
        <w:t xml:space="preserve"> without any </w:t>
      </w:r>
      <w:r w:rsidRPr="00915633">
        <w:rPr>
          <w:noProof/>
        </w:rPr>
        <w:t>clustering</w:t>
      </w:r>
      <w:r w:rsidR="00915633">
        <w:rPr>
          <w:noProof/>
        </w:rPr>
        <w:t>,</w:t>
      </w:r>
      <w:r>
        <w:t xml:space="preserve"> the data (</w:t>
      </w:r>
      <w:proofErr w:type="spellStart"/>
      <w:r>
        <w:t>lat</w:t>
      </w:r>
      <w:proofErr w:type="spellEnd"/>
      <w:r>
        <w:t>/</w:t>
      </w:r>
      <w:proofErr w:type="spellStart"/>
      <w:proofErr w:type="gramStart"/>
      <w:r w:rsidRPr="00941CA6">
        <w:rPr>
          <w:noProof/>
        </w:rPr>
        <w:t>lng</w:t>
      </w:r>
      <w:proofErr w:type="spellEnd"/>
      <w:r>
        <w:t>)looks</w:t>
      </w:r>
      <w:proofErr w:type="gramEnd"/>
      <w:r>
        <w:t xml:space="preserve"> scattered </w:t>
      </w:r>
    </w:p>
    <w:p w14:paraId="5D87CAB7" w14:textId="77777777" w:rsidR="00076B87" w:rsidRDefault="00076B87" w:rsidP="00076B87">
      <w:pPr>
        <w:jc w:val="center"/>
      </w:pPr>
      <w:r>
        <w:rPr>
          <w:rFonts w:ascii="Arial" w:hAnsi="Arial" w:cs="Arial"/>
          <w:noProof/>
          <w:color w:val="000000"/>
        </w:rPr>
        <w:drawing>
          <wp:inline distT="0" distB="0" distL="0" distR="0" wp14:anchorId="79A540B5" wp14:editId="53B0643A">
            <wp:extent cx="5734050" cy="4229100"/>
            <wp:effectExtent l="0" t="0" r="0" b="0"/>
            <wp:docPr id="3" name="Picture 3" descr="https://lh4.googleusercontent.com/G0brGXsXzmZjHBtWQrCErqoBHKD2r_WAfeHCt0OrIz8uAGdisyqfR1z1Pg9MAdZGxWx0miE85u2Juxffa3MCdmw2ocdRfjS6CdAe511AVyu3pGD1kaAVUyZ-k5Q1aw_z7ht1LH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0brGXsXzmZjHBtWQrCErqoBHKD2r_WAfeHCt0OrIz8uAGdisyqfR1z1Pg9MAdZGxWx0miE85u2Juxffa3MCdmw2ocdRfjS6CdAe511AVyu3pGD1kaAVUyZ-k5Q1aw_z7ht1LH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229100"/>
                    </a:xfrm>
                    <a:prstGeom prst="rect">
                      <a:avLst/>
                    </a:prstGeom>
                    <a:noFill/>
                    <a:ln>
                      <a:noFill/>
                    </a:ln>
                  </pic:spPr>
                </pic:pic>
              </a:graphicData>
            </a:graphic>
          </wp:inline>
        </w:drawing>
      </w:r>
    </w:p>
    <w:p w14:paraId="3D78AADE" w14:textId="6922C7C2" w:rsidR="00076B87" w:rsidRDefault="00076B87" w:rsidP="00076B87">
      <w:pPr>
        <w:jc w:val="center"/>
      </w:pPr>
      <w:r>
        <w:t xml:space="preserve">Fig. </w:t>
      </w:r>
      <w:r w:rsidR="009C2666">
        <w:t xml:space="preserve">19: </w:t>
      </w:r>
      <w:r w:rsidR="002F7D89">
        <w:t>uncertainty</w:t>
      </w:r>
      <w:r w:rsidR="00DC00D8">
        <w:t xml:space="preserve"> plot</w:t>
      </w:r>
    </w:p>
    <w:p w14:paraId="593FDF10" w14:textId="2C5A0157" w:rsidR="00076B87" w:rsidRDefault="00076B87" w:rsidP="00076B87">
      <w:pPr>
        <w:jc w:val="both"/>
      </w:pPr>
      <w:r>
        <w:lastRenderedPageBreak/>
        <w:t xml:space="preserve">Now that we have finalized the cluster value to </w:t>
      </w:r>
      <w:r w:rsidRPr="00915633">
        <w:rPr>
          <w:noProof/>
        </w:rPr>
        <w:t>13,</w:t>
      </w:r>
      <w:r>
        <w:t xml:space="preserve"> we divide the data (</w:t>
      </w:r>
      <w:proofErr w:type="spellStart"/>
      <w:r>
        <w:t>lat</w:t>
      </w:r>
      <w:proofErr w:type="spellEnd"/>
      <w:r>
        <w:t>/</w:t>
      </w:r>
      <w:proofErr w:type="spellStart"/>
      <w:r w:rsidRPr="00941CA6">
        <w:rPr>
          <w:noProof/>
        </w:rPr>
        <w:t>lng</w:t>
      </w:r>
      <w:proofErr w:type="spellEnd"/>
      <w:r>
        <w:t>) into 13 clusters. Fig.</w:t>
      </w:r>
      <w:r w:rsidR="00EB4E56">
        <w:t>20</w:t>
      </w:r>
      <w:r>
        <w:t xml:space="preserve"> shows the plot for all the 13 clusters.</w:t>
      </w:r>
    </w:p>
    <w:p w14:paraId="025D4F8B" w14:textId="77777777" w:rsidR="00076B87" w:rsidRDefault="00076B87" w:rsidP="00076B87">
      <w:pPr>
        <w:jc w:val="center"/>
      </w:pPr>
      <w:r>
        <w:rPr>
          <w:rFonts w:ascii="Arial" w:hAnsi="Arial" w:cs="Arial"/>
          <w:noProof/>
          <w:color w:val="000000"/>
        </w:rPr>
        <w:drawing>
          <wp:inline distT="0" distB="0" distL="0" distR="0" wp14:anchorId="3101E44E" wp14:editId="30A05902">
            <wp:extent cx="4243388" cy="2828925"/>
            <wp:effectExtent l="0" t="0" r="5080" b="0"/>
            <wp:docPr id="4" name="Picture 4" descr="https://lh4.googleusercontent.com/8jwasJ6ojyBL8-NomPeehCGekZE7zv3p_Z37EeHZd71h_GrLWzFta6YfArGi-hcONBQoTRuFSMG1yAEAcLCNSfO5aWvTIdvSC_QmGj7ls6RbvmhbNqCfGu8ccZNR_QxbUJQ8lb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8jwasJ6ojyBL8-NomPeehCGekZE7zv3p_Z37EeHZd71h_GrLWzFta6YfArGi-hcONBQoTRuFSMG1yAEAcLCNSfO5aWvTIdvSC_QmGj7ls6RbvmhbNqCfGu8ccZNR_QxbUJQ8lbY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0215" cy="2833476"/>
                    </a:xfrm>
                    <a:prstGeom prst="rect">
                      <a:avLst/>
                    </a:prstGeom>
                    <a:noFill/>
                    <a:ln>
                      <a:noFill/>
                    </a:ln>
                  </pic:spPr>
                </pic:pic>
              </a:graphicData>
            </a:graphic>
          </wp:inline>
        </w:drawing>
      </w:r>
    </w:p>
    <w:p w14:paraId="50C13C18" w14:textId="56403197" w:rsidR="00076B87" w:rsidRDefault="00076B87" w:rsidP="00076B87">
      <w:pPr>
        <w:jc w:val="center"/>
      </w:pPr>
      <w:r>
        <w:t xml:space="preserve">Fig. </w:t>
      </w:r>
      <w:r w:rsidR="00B30636">
        <w:t xml:space="preserve">20: </w:t>
      </w:r>
      <w:r w:rsidR="0099765A">
        <w:t xml:space="preserve">Clustered neighborhood  </w:t>
      </w:r>
    </w:p>
    <w:p w14:paraId="202B5232" w14:textId="77777777" w:rsidR="00076B87" w:rsidRDefault="00076B87" w:rsidP="00076B87">
      <w:pPr>
        <w:jc w:val="both"/>
        <w:rPr>
          <w:b/>
        </w:rPr>
      </w:pPr>
      <w:r w:rsidRPr="001475AC">
        <w:rPr>
          <w:b/>
        </w:rPr>
        <w:t>Can you find any interesting associations with other elements of the data using this clustering?</w:t>
      </w:r>
    </w:p>
    <w:p w14:paraId="38FCFABE" w14:textId="71D99D08" w:rsidR="00076B87" w:rsidRDefault="00076B87" w:rsidP="00076B87">
      <w:pPr>
        <w:jc w:val="both"/>
      </w:pPr>
      <w:r>
        <w:t xml:space="preserve">By comparing the mean and standard deviation we can better identify the association between different clusters. As from the previous cluster data we start analyzing the association between </w:t>
      </w:r>
      <w:r w:rsidR="00915633">
        <w:t xml:space="preserve">the </w:t>
      </w:r>
      <w:r w:rsidRPr="00915633">
        <w:rPr>
          <w:noProof/>
        </w:rPr>
        <w:t>below</w:t>
      </w:r>
      <w:r>
        <w:t xml:space="preserve"> variables.</w:t>
      </w:r>
    </w:p>
    <w:p w14:paraId="5C2C15CD" w14:textId="77777777" w:rsidR="00076B87" w:rsidRDefault="00076B87" w:rsidP="00076B87">
      <w:pPr>
        <w:pStyle w:val="ListParagraph"/>
        <w:numPr>
          <w:ilvl w:val="0"/>
          <w:numId w:val="2"/>
        </w:numPr>
        <w:jc w:val="both"/>
      </w:pPr>
      <w:r>
        <w:t xml:space="preserve">Star mean rating </w:t>
      </w:r>
    </w:p>
    <w:p w14:paraId="224D3DF4" w14:textId="77777777" w:rsidR="00076B87" w:rsidRDefault="00076B87" w:rsidP="00076B87">
      <w:pPr>
        <w:pStyle w:val="ListParagraph"/>
        <w:numPr>
          <w:ilvl w:val="0"/>
          <w:numId w:val="2"/>
        </w:numPr>
        <w:jc w:val="both"/>
      </w:pPr>
      <w:r>
        <w:t>Review Count rating</w:t>
      </w:r>
    </w:p>
    <w:p w14:paraId="084E8360" w14:textId="77777777" w:rsidR="00076B87" w:rsidRDefault="00076B87" w:rsidP="00076B87">
      <w:pPr>
        <w:jc w:val="both"/>
        <w:rPr>
          <w:b/>
        </w:rPr>
      </w:pPr>
      <w:r>
        <w:rPr>
          <w:b/>
        </w:rPr>
        <w:t>Comparing Star ratings:</w:t>
      </w:r>
    </w:p>
    <w:p w14:paraId="4712A329" w14:textId="05A59A01" w:rsidR="00076B87" w:rsidRDefault="00076B87" w:rsidP="00076B87">
      <w:pPr>
        <w:jc w:val="both"/>
      </w:pPr>
      <w:r w:rsidRPr="00E26DF6">
        <w:t xml:space="preserve">Below </w:t>
      </w:r>
      <w:r>
        <w:t xml:space="preserve">figure fig. </w:t>
      </w:r>
      <w:r w:rsidR="00E25BC9">
        <w:t>21</w:t>
      </w:r>
      <w:r>
        <w:t xml:space="preserve"> depicts the </w:t>
      </w:r>
      <w:r w:rsidRPr="00915633">
        <w:rPr>
          <w:noProof/>
        </w:rPr>
        <w:t>relation</w:t>
      </w:r>
      <w:r w:rsidR="00915633">
        <w:rPr>
          <w:noProof/>
        </w:rPr>
        <w:t>ship</w:t>
      </w:r>
      <w:r>
        <w:t xml:space="preserve"> between the star rating and the clusters. We clearly see from barograph that there is no relation between both variables. Also, the standard deviation of the data doesn’t give any conclusive result.</w:t>
      </w:r>
    </w:p>
    <w:p w14:paraId="310A38F5" w14:textId="77777777" w:rsidR="00076B87" w:rsidRDefault="00076B87" w:rsidP="00076B87">
      <w:pPr>
        <w:jc w:val="both"/>
      </w:pPr>
      <w:r>
        <w:rPr>
          <w:rFonts w:ascii="Arial" w:hAnsi="Arial" w:cs="Arial"/>
          <w:noProof/>
          <w:color w:val="000000"/>
        </w:rPr>
        <w:lastRenderedPageBreak/>
        <w:drawing>
          <wp:inline distT="0" distB="0" distL="0" distR="0" wp14:anchorId="12835EF2" wp14:editId="54DE2CC0">
            <wp:extent cx="5943600" cy="3965467"/>
            <wp:effectExtent l="0" t="0" r="0" b="0"/>
            <wp:docPr id="5" name="Picture 5" descr="https://lh6.googleusercontent.com/K0_NKt16LyFNIzzB1rL-1f2bNrIj5-FabFi80LvwwEoOFPNV_lvBDOde-Aye2-CGL-S6bjlVG80XUxZIGDdd89ZMo9c52Jf73QTOFxJ45eT1mKLWuFniKDHNWxcJHH2yGvlk8O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0_NKt16LyFNIzzB1rL-1f2bNrIj5-FabFi80LvwwEoOFPNV_lvBDOde-Aye2-CGL-S6bjlVG80XUxZIGDdd89ZMo9c52Jf73QTOFxJ45eT1mKLWuFniKDHNWxcJHH2yGvlk8OH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65467"/>
                    </a:xfrm>
                    <a:prstGeom prst="rect">
                      <a:avLst/>
                    </a:prstGeom>
                    <a:noFill/>
                    <a:ln>
                      <a:noFill/>
                    </a:ln>
                  </pic:spPr>
                </pic:pic>
              </a:graphicData>
            </a:graphic>
          </wp:inline>
        </w:drawing>
      </w:r>
    </w:p>
    <w:p w14:paraId="7037D968" w14:textId="5B45EB2C" w:rsidR="00076B87" w:rsidRDefault="00076B87" w:rsidP="00076B87">
      <w:pPr>
        <w:jc w:val="center"/>
      </w:pPr>
      <w:r w:rsidRPr="00915633">
        <w:rPr>
          <w:noProof/>
        </w:rPr>
        <w:t>Fig.</w:t>
      </w:r>
      <w:r>
        <w:t xml:space="preserve"> </w:t>
      </w:r>
      <w:r w:rsidR="00D87E8A">
        <w:t xml:space="preserve">21: </w:t>
      </w:r>
      <w:r w:rsidR="00045F15">
        <w:t>Mean of star ratings in clusters</w:t>
      </w:r>
    </w:p>
    <w:p w14:paraId="299C52C9" w14:textId="77777777" w:rsidR="00076B87" w:rsidRDefault="00076B87" w:rsidP="00076B87">
      <w:pPr>
        <w:jc w:val="both"/>
        <w:rPr>
          <w:rFonts w:ascii="Arial" w:hAnsi="Arial" w:cs="Arial"/>
          <w:b/>
          <w:bCs/>
          <w:color w:val="000000"/>
        </w:rPr>
      </w:pPr>
      <w:r>
        <w:rPr>
          <w:rFonts w:ascii="Arial" w:hAnsi="Arial" w:cs="Arial"/>
          <w:b/>
          <w:bCs/>
          <w:color w:val="000000"/>
        </w:rPr>
        <w:t>Comparing review counts:</w:t>
      </w:r>
    </w:p>
    <w:p w14:paraId="6D20A0FD" w14:textId="3BE00143" w:rsidR="00076B87" w:rsidRDefault="00076B87" w:rsidP="00076B87">
      <w:pPr>
        <w:jc w:val="both"/>
      </w:pPr>
      <w:r w:rsidRPr="00EC568F">
        <w:t>Now,</w:t>
      </w:r>
      <w:r>
        <w:t xml:space="preserve"> we compare the mean of review count rating against the newly created clusters. We see from </w:t>
      </w:r>
      <w:r w:rsidRPr="00915633">
        <w:rPr>
          <w:noProof/>
        </w:rPr>
        <w:t>Fig</w:t>
      </w:r>
      <w:r>
        <w:t xml:space="preserve">. </w:t>
      </w:r>
      <w:r w:rsidR="001605B2">
        <w:t xml:space="preserve">22 </w:t>
      </w:r>
      <w:r>
        <w:t>that cluster 3 has the greatest number of reviews.</w:t>
      </w:r>
    </w:p>
    <w:p w14:paraId="17CCFE0D" w14:textId="77777777" w:rsidR="00076B87" w:rsidRDefault="00076B87" w:rsidP="00076B87">
      <w:pPr>
        <w:jc w:val="center"/>
      </w:pPr>
      <w:r>
        <w:rPr>
          <w:rFonts w:ascii="Arial" w:hAnsi="Arial" w:cs="Arial"/>
          <w:noProof/>
          <w:color w:val="000000"/>
        </w:rPr>
        <w:drawing>
          <wp:inline distT="0" distB="0" distL="0" distR="0" wp14:anchorId="6A679C7C" wp14:editId="23EB3FFA">
            <wp:extent cx="4210050" cy="2800350"/>
            <wp:effectExtent l="0" t="0" r="0" b="0"/>
            <wp:docPr id="6" name="Picture 6" descr="https://lh6.googleusercontent.com/4tLqbJBN97W_-AMP92QRWRY182Za3LOiIhu8HXyjaJcKmV6ORNRj4PbFo_xtcQ6aysX8-Wg-W9u1wuEK4JZPtkn-8qRt7F8YvJppq6Ko7rSeHpP8qjyOKSyzqP0wG9hMQwOx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4tLqbJBN97W_-AMP92QRWRY182Za3LOiIhu8HXyjaJcKmV6ORNRj4PbFo_xtcQ6aysX8-Wg-W9u1wuEK4JZPtkn-8qRt7F8YvJppq6Ko7rSeHpP8qjyOKSyzqP0wG9hMQwOxLD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E3B012E" w14:textId="2843D561" w:rsidR="00076B87" w:rsidRDefault="00076B87" w:rsidP="00076B87">
      <w:pPr>
        <w:jc w:val="center"/>
      </w:pPr>
      <w:r>
        <w:t xml:space="preserve">Fig. </w:t>
      </w:r>
      <w:r w:rsidR="00355732">
        <w:t xml:space="preserve">22: </w:t>
      </w:r>
      <w:r w:rsidR="00B059FA">
        <w:t>Mean of review count in clusters</w:t>
      </w:r>
    </w:p>
    <w:p w14:paraId="28A90DFD" w14:textId="469DC1C2" w:rsidR="00076B87" w:rsidRDefault="00076B87" w:rsidP="00076B87">
      <w:pPr>
        <w:jc w:val="both"/>
      </w:pPr>
      <w:r>
        <w:lastRenderedPageBreak/>
        <w:t xml:space="preserve">We assume </w:t>
      </w:r>
      <w:r w:rsidR="00915633">
        <w:t xml:space="preserve">the </w:t>
      </w:r>
      <w:r w:rsidRPr="00915633">
        <w:rPr>
          <w:noProof/>
        </w:rPr>
        <w:t>hypothesis</w:t>
      </w:r>
      <w:r>
        <w:t xml:space="preserve"> that the cluster with </w:t>
      </w:r>
      <w:r w:rsidR="00915633">
        <w:t xml:space="preserve">the </w:t>
      </w:r>
      <w:r w:rsidRPr="00915633">
        <w:rPr>
          <w:noProof/>
        </w:rPr>
        <w:t>highest</w:t>
      </w:r>
      <w:r>
        <w:t xml:space="preserve"> number of reviews will have </w:t>
      </w:r>
      <w:r w:rsidR="00915633">
        <w:t xml:space="preserve">the </w:t>
      </w:r>
      <w:r w:rsidRPr="00915633">
        <w:rPr>
          <w:noProof/>
        </w:rPr>
        <w:t>highest</w:t>
      </w:r>
      <w:r>
        <w:t xml:space="preserve"> number of restaurants comparative to other clusters of restaurants. </w:t>
      </w:r>
    </w:p>
    <w:p w14:paraId="788A794D" w14:textId="5B3B770C" w:rsidR="00076B87" w:rsidRDefault="00076B87" w:rsidP="00076B87">
      <w:pPr>
        <w:jc w:val="both"/>
      </w:pPr>
      <w:r>
        <w:t>We test this hypothesis by plotting the rows of reviews with the cluster count. As seen from fig.</w:t>
      </w:r>
      <w:r w:rsidR="006A14DB">
        <w:t xml:space="preserve">23 </w:t>
      </w:r>
      <w:r>
        <w:t>below cluster 3 seems to have the highest number of review count.</w:t>
      </w:r>
    </w:p>
    <w:p w14:paraId="735C695E" w14:textId="77777777" w:rsidR="00076B87" w:rsidRDefault="00076B87" w:rsidP="00076B87">
      <w:pPr>
        <w:jc w:val="center"/>
      </w:pPr>
      <w:r>
        <w:rPr>
          <w:rFonts w:ascii="Arial" w:hAnsi="Arial" w:cs="Arial"/>
          <w:noProof/>
          <w:color w:val="000000"/>
        </w:rPr>
        <w:drawing>
          <wp:inline distT="0" distB="0" distL="0" distR="0" wp14:anchorId="13022820" wp14:editId="54C9FFFB">
            <wp:extent cx="4010025" cy="2667000"/>
            <wp:effectExtent l="0" t="0" r="9525" b="0"/>
            <wp:docPr id="7" name="Picture 7" descr="https://lh5.googleusercontent.com/PqIL8d6KIj7s72aJIJW-CPUY3D8fr4JL0wHOJxOLJyBtS-xTk50tD5ptkJr0zouse08KCPxZxy5p8dyAhahoF6uOchr6yONwDDk5Q5gph-urVWTONaxaNBWj7JR0u7SSe1bNpa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PqIL8d6KIj7s72aJIJW-CPUY3D8fr4JL0wHOJxOLJyBtS-xTk50tD5ptkJr0zouse08KCPxZxy5p8dyAhahoF6uOchr6yONwDDk5Q5gph-urVWTONaxaNBWj7JR0u7SSe1bNpaIz"/>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2667000"/>
                    </a:xfrm>
                    <a:prstGeom prst="rect">
                      <a:avLst/>
                    </a:prstGeom>
                    <a:noFill/>
                    <a:ln>
                      <a:noFill/>
                    </a:ln>
                  </pic:spPr>
                </pic:pic>
              </a:graphicData>
            </a:graphic>
          </wp:inline>
        </w:drawing>
      </w:r>
    </w:p>
    <w:p w14:paraId="3B4338A7" w14:textId="100338CF" w:rsidR="00076B87" w:rsidRDefault="00076B87" w:rsidP="00076B87">
      <w:pPr>
        <w:jc w:val="center"/>
      </w:pPr>
      <w:r>
        <w:t xml:space="preserve">Fig. </w:t>
      </w:r>
      <w:r w:rsidR="00F508FD">
        <w:t xml:space="preserve">23: </w:t>
      </w:r>
      <w:r w:rsidR="001C42C3">
        <w:t>Size of each cluster.</w:t>
      </w:r>
    </w:p>
    <w:p w14:paraId="64B1A08D" w14:textId="63E4B2A1" w:rsidR="00076B87" w:rsidRDefault="00076B87" w:rsidP="008131C6">
      <w:pPr>
        <w:jc w:val="both"/>
      </w:pPr>
      <w:r>
        <w:t xml:space="preserve">This proves our hypothesis wrong, as most of the restaurants fall in cluster 1 (ref Fig. </w:t>
      </w:r>
      <w:r w:rsidR="00262284">
        <w:t>22</w:t>
      </w:r>
      <w:r>
        <w:t>).</w:t>
      </w:r>
    </w:p>
    <w:p w14:paraId="78731E7F" w14:textId="3560FA4A" w:rsidR="000234F2" w:rsidRDefault="00D46B9C" w:rsidP="008131C6">
      <w:pPr>
        <w:pStyle w:val="Heading2"/>
        <w:jc w:val="both"/>
      </w:pPr>
      <w:bookmarkStart w:id="15" w:name="_Toc5997728"/>
      <w:r>
        <w:t>Conclusion</w:t>
      </w:r>
      <w:r w:rsidR="00A21639">
        <w:t>:</w:t>
      </w:r>
      <w:bookmarkEnd w:id="15"/>
    </w:p>
    <w:p w14:paraId="646EADBD" w14:textId="23C02055" w:rsidR="000234F2" w:rsidRDefault="000234F2" w:rsidP="008131C6">
      <w:pPr>
        <w:jc w:val="both"/>
      </w:pPr>
      <w:r>
        <w:t>We have used the mclust package in R to divide the data for</w:t>
      </w:r>
      <w:r w:rsidR="00941CA6">
        <w:t xml:space="preserve"> the</w:t>
      </w:r>
      <w:r w:rsidR="00C6209E">
        <w:t xml:space="preserve"> </w:t>
      </w:r>
      <w:r w:rsidRPr="00C6209E">
        <w:rPr>
          <w:noProof/>
        </w:rPr>
        <w:t>restaurant</w:t>
      </w:r>
      <w:r w:rsidR="00941CA6" w:rsidRPr="00941CA6">
        <w:rPr>
          <w:noProof/>
        </w:rPr>
        <w:t>s</w:t>
      </w:r>
      <w:r>
        <w:t xml:space="preserve"> in 13 clusters based on the </w:t>
      </w:r>
      <w:proofErr w:type="spellStart"/>
      <w:r>
        <w:t>lat</w:t>
      </w:r>
      <w:proofErr w:type="spellEnd"/>
      <w:r>
        <w:t>/</w:t>
      </w:r>
      <w:proofErr w:type="spellStart"/>
      <w:r w:rsidRPr="00C6209E">
        <w:rPr>
          <w:noProof/>
        </w:rPr>
        <w:t>lng</w:t>
      </w:r>
      <w:proofErr w:type="spellEnd"/>
      <w:r>
        <w:t xml:space="preserve"> </w:t>
      </w:r>
      <w:r w:rsidR="00BD0F3B" w:rsidRPr="00941CA6">
        <w:rPr>
          <w:noProof/>
        </w:rPr>
        <w:t>loca</w:t>
      </w:r>
      <w:r w:rsidR="00941CA6">
        <w:rPr>
          <w:noProof/>
        </w:rPr>
        <w:t>tion</w:t>
      </w:r>
      <w:r w:rsidR="00BD0F3B">
        <w:t xml:space="preserve"> information.</w:t>
      </w:r>
    </w:p>
    <w:p w14:paraId="25E98956" w14:textId="5CD44830" w:rsidR="002257EB" w:rsidRDefault="0056792C" w:rsidP="008131C6">
      <w:pPr>
        <w:jc w:val="both"/>
      </w:pPr>
      <w:r>
        <w:t>Next,</w:t>
      </w:r>
      <w:r w:rsidR="00457395">
        <w:t xml:space="preserve"> we tried to find </w:t>
      </w:r>
      <w:proofErr w:type="gramStart"/>
      <w:r w:rsidR="00457395">
        <w:t xml:space="preserve">some kind of </w:t>
      </w:r>
      <w:r w:rsidR="00457395" w:rsidRPr="00941CA6">
        <w:rPr>
          <w:noProof/>
        </w:rPr>
        <w:t>association</w:t>
      </w:r>
      <w:proofErr w:type="gramEnd"/>
      <w:r w:rsidR="00457395">
        <w:t xml:space="preserve"> between the clusters and review count or star ratings</w:t>
      </w:r>
      <w:r w:rsidR="002257EB">
        <w:t>. Based on our analysis there was no suitable association found between them.</w:t>
      </w:r>
    </w:p>
    <w:p w14:paraId="1238E69E" w14:textId="10596E29" w:rsidR="002C4501" w:rsidRPr="000234F2" w:rsidRDefault="002C4501" w:rsidP="008131C6">
      <w:pPr>
        <w:jc w:val="both"/>
      </w:pPr>
      <w:r>
        <w:t xml:space="preserve">We found that there may be some association between the </w:t>
      </w:r>
      <w:r w:rsidR="00CE72C9">
        <w:t>clusters</w:t>
      </w:r>
      <w:r>
        <w:t xml:space="preserve"> and the</w:t>
      </w:r>
      <w:r w:rsidR="00CE72C9">
        <w:t xml:space="preserve"> review count, </w:t>
      </w:r>
      <w:r w:rsidR="00CE72C9" w:rsidRPr="00941CA6">
        <w:rPr>
          <w:noProof/>
        </w:rPr>
        <w:t>however</w:t>
      </w:r>
      <w:r w:rsidR="00941CA6">
        <w:rPr>
          <w:noProof/>
        </w:rPr>
        <w:t>,</w:t>
      </w:r>
      <w:r w:rsidR="00CE72C9">
        <w:t xml:space="preserve"> this can be </w:t>
      </w:r>
      <w:r w:rsidR="00CE72C9" w:rsidRPr="00941CA6">
        <w:rPr>
          <w:noProof/>
        </w:rPr>
        <w:t>due</w:t>
      </w:r>
      <w:r w:rsidR="00941CA6">
        <w:rPr>
          <w:noProof/>
        </w:rPr>
        <w:t xml:space="preserve"> to</w:t>
      </w:r>
      <w:r w:rsidR="00CE72C9">
        <w:t xml:space="preserve"> the size of the cluster i.e. high mean review </w:t>
      </w:r>
      <w:r w:rsidR="0056792C">
        <w:t>count because</w:t>
      </w:r>
      <w:r w:rsidR="00CE72C9">
        <w:t xml:space="preserve"> the cluster is larger.</w:t>
      </w:r>
    </w:p>
    <w:sectPr w:rsidR="002C4501" w:rsidRPr="000234F2" w:rsidSect="00915633">
      <w:pgSz w:w="12240" w:h="15840"/>
      <w:pgMar w:top="810" w:right="1080" w:bottom="144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6B34B" w14:textId="77777777" w:rsidR="00284614" w:rsidRDefault="00284614" w:rsidP="004A4A86">
      <w:pPr>
        <w:spacing w:after="0" w:line="240" w:lineRule="auto"/>
      </w:pPr>
      <w:r>
        <w:separator/>
      </w:r>
    </w:p>
  </w:endnote>
  <w:endnote w:type="continuationSeparator" w:id="0">
    <w:p w14:paraId="0C35F52F" w14:textId="77777777" w:rsidR="00284614" w:rsidRDefault="00284614" w:rsidP="004A4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7C5B1" w14:textId="77777777" w:rsidR="00284614" w:rsidRDefault="00284614" w:rsidP="004A4A86">
      <w:pPr>
        <w:spacing w:after="0" w:line="240" w:lineRule="auto"/>
      </w:pPr>
      <w:r>
        <w:separator/>
      </w:r>
    </w:p>
  </w:footnote>
  <w:footnote w:type="continuationSeparator" w:id="0">
    <w:p w14:paraId="102156E5" w14:textId="77777777" w:rsidR="00284614" w:rsidRDefault="00284614" w:rsidP="004A4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F291C"/>
    <w:multiLevelType w:val="hybridMultilevel"/>
    <w:tmpl w:val="A982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D54B3"/>
    <w:multiLevelType w:val="hybridMultilevel"/>
    <w:tmpl w:val="1DEE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F4D66"/>
    <w:multiLevelType w:val="hybridMultilevel"/>
    <w:tmpl w:val="2A24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2533DD"/>
    <w:multiLevelType w:val="hybridMultilevel"/>
    <w:tmpl w:val="C3FA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2946B4"/>
    <w:multiLevelType w:val="hybridMultilevel"/>
    <w:tmpl w:val="6ED6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B73B41"/>
    <w:multiLevelType w:val="multilevel"/>
    <w:tmpl w:val="E9B20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xNjE3tzSzNDAwMTZX0lEKTi0uzszPAykwrQUAQOtpCiwAAAA="/>
  </w:docVars>
  <w:rsids>
    <w:rsidRoot w:val="00DD1B16"/>
    <w:rsid w:val="00000083"/>
    <w:rsid w:val="00010C37"/>
    <w:rsid w:val="00014162"/>
    <w:rsid w:val="000146A8"/>
    <w:rsid w:val="000234F2"/>
    <w:rsid w:val="00034372"/>
    <w:rsid w:val="000404D6"/>
    <w:rsid w:val="00045F15"/>
    <w:rsid w:val="00047B41"/>
    <w:rsid w:val="000507E8"/>
    <w:rsid w:val="0005389C"/>
    <w:rsid w:val="00057246"/>
    <w:rsid w:val="00067E6A"/>
    <w:rsid w:val="000722D4"/>
    <w:rsid w:val="00075FBD"/>
    <w:rsid w:val="00076B87"/>
    <w:rsid w:val="00077692"/>
    <w:rsid w:val="00080B7E"/>
    <w:rsid w:val="000824D1"/>
    <w:rsid w:val="00083623"/>
    <w:rsid w:val="00086576"/>
    <w:rsid w:val="00087307"/>
    <w:rsid w:val="00090BA2"/>
    <w:rsid w:val="0009134E"/>
    <w:rsid w:val="000924B8"/>
    <w:rsid w:val="0009354F"/>
    <w:rsid w:val="000A058A"/>
    <w:rsid w:val="000A3172"/>
    <w:rsid w:val="000A3D70"/>
    <w:rsid w:val="000A451A"/>
    <w:rsid w:val="000B0BAF"/>
    <w:rsid w:val="000C2134"/>
    <w:rsid w:val="000C7731"/>
    <w:rsid w:val="000E6A17"/>
    <w:rsid w:val="000E7E3D"/>
    <w:rsid w:val="000F5961"/>
    <w:rsid w:val="00100DE2"/>
    <w:rsid w:val="0010525B"/>
    <w:rsid w:val="00110623"/>
    <w:rsid w:val="0012174A"/>
    <w:rsid w:val="00122F81"/>
    <w:rsid w:val="00127EFD"/>
    <w:rsid w:val="00135533"/>
    <w:rsid w:val="0013629E"/>
    <w:rsid w:val="00137BA7"/>
    <w:rsid w:val="00141159"/>
    <w:rsid w:val="00141E90"/>
    <w:rsid w:val="001475AC"/>
    <w:rsid w:val="001605B2"/>
    <w:rsid w:val="00163508"/>
    <w:rsid w:val="00167B8B"/>
    <w:rsid w:val="00171ED9"/>
    <w:rsid w:val="00177536"/>
    <w:rsid w:val="00177641"/>
    <w:rsid w:val="00181AC2"/>
    <w:rsid w:val="00184B12"/>
    <w:rsid w:val="00184D3D"/>
    <w:rsid w:val="00186041"/>
    <w:rsid w:val="00192877"/>
    <w:rsid w:val="0019555B"/>
    <w:rsid w:val="00196C13"/>
    <w:rsid w:val="001A1261"/>
    <w:rsid w:val="001C2A1A"/>
    <w:rsid w:val="001C42C3"/>
    <w:rsid w:val="001D5231"/>
    <w:rsid w:val="001D5C09"/>
    <w:rsid w:val="001E0465"/>
    <w:rsid w:val="001E062F"/>
    <w:rsid w:val="001E0786"/>
    <w:rsid w:val="001E12E1"/>
    <w:rsid w:val="001E1DDA"/>
    <w:rsid w:val="001F5937"/>
    <w:rsid w:val="00200628"/>
    <w:rsid w:val="00205C09"/>
    <w:rsid w:val="00210440"/>
    <w:rsid w:val="00211DAA"/>
    <w:rsid w:val="002257EB"/>
    <w:rsid w:val="00233DA9"/>
    <w:rsid w:val="002347FF"/>
    <w:rsid w:val="00254080"/>
    <w:rsid w:val="00260B49"/>
    <w:rsid w:val="00262284"/>
    <w:rsid w:val="00284614"/>
    <w:rsid w:val="00286D7C"/>
    <w:rsid w:val="002A0B23"/>
    <w:rsid w:val="002A3012"/>
    <w:rsid w:val="002A36B7"/>
    <w:rsid w:val="002A66C9"/>
    <w:rsid w:val="002A69EE"/>
    <w:rsid w:val="002A6C96"/>
    <w:rsid w:val="002A7F19"/>
    <w:rsid w:val="002B34A4"/>
    <w:rsid w:val="002B4C3A"/>
    <w:rsid w:val="002B5954"/>
    <w:rsid w:val="002C4501"/>
    <w:rsid w:val="002C7BCA"/>
    <w:rsid w:val="002D02E5"/>
    <w:rsid w:val="002D2369"/>
    <w:rsid w:val="002E4B8A"/>
    <w:rsid w:val="002E4EC6"/>
    <w:rsid w:val="002E5B49"/>
    <w:rsid w:val="002F1A76"/>
    <w:rsid w:val="002F7D89"/>
    <w:rsid w:val="00304D48"/>
    <w:rsid w:val="003070B2"/>
    <w:rsid w:val="00311118"/>
    <w:rsid w:val="0031635F"/>
    <w:rsid w:val="003178E9"/>
    <w:rsid w:val="00317B48"/>
    <w:rsid w:val="00326443"/>
    <w:rsid w:val="00327EC5"/>
    <w:rsid w:val="00335CC5"/>
    <w:rsid w:val="003361AD"/>
    <w:rsid w:val="003379B8"/>
    <w:rsid w:val="00344559"/>
    <w:rsid w:val="00347369"/>
    <w:rsid w:val="003509B9"/>
    <w:rsid w:val="00355732"/>
    <w:rsid w:val="003568D4"/>
    <w:rsid w:val="003714C3"/>
    <w:rsid w:val="003734FA"/>
    <w:rsid w:val="003736E7"/>
    <w:rsid w:val="00377395"/>
    <w:rsid w:val="003776F3"/>
    <w:rsid w:val="00381072"/>
    <w:rsid w:val="003812ED"/>
    <w:rsid w:val="003820D7"/>
    <w:rsid w:val="003833AB"/>
    <w:rsid w:val="003859C2"/>
    <w:rsid w:val="00386C01"/>
    <w:rsid w:val="003933AD"/>
    <w:rsid w:val="00393CB5"/>
    <w:rsid w:val="00394757"/>
    <w:rsid w:val="003A062A"/>
    <w:rsid w:val="003A37B8"/>
    <w:rsid w:val="003A3DF8"/>
    <w:rsid w:val="003A4435"/>
    <w:rsid w:val="003A7623"/>
    <w:rsid w:val="003B067F"/>
    <w:rsid w:val="003B0CE3"/>
    <w:rsid w:val="003B3DFD"/>
    <w:rsid w:val="003B6721"/>
    <w:rsid w:val="003D47B2"/>
    <w:rsid w:val="003D75A5"/>
    <w:rsid w:val="003E1C40"/>
    <w:rsid w:val="003F2F2A"/>
    <w:rsid w:val="00404F69"/>
    <w:rsid w:val="00413A96"/>
    <w:rsid w:val="004161B7"/>
    <w:rsid w:val="0043216A"/>
    <w:rsid w:val="004420B6"/>
    <w:rsid w:val="00452E30"/>
    <w:rsid w:val="00455423"/>
    <w:rsid w:val="00457395"/>
    <w:rsid w:val="00464C6C"/>
    <w:rsid w:val="004662F8"/>
    <w:rsid w:val="00471D92"/>
    <w:rsid w:val="00474A1C"/>
    <w:rsid w:val="004850E5"/>
    <w:rsid w:val="004977BA"/>
    <w:rsid w:val="004A1EEB"/>
    <w:rsid w:val="004A2848"/>
    <w:rsid w:val="004A4A86"/>
    <w:rsid w:val="004A6F77"/>
    <w:rsid w:val="004B0350"/>
    <w:rsid w:val="004D2851"/>
    <w:rsid w:val="004D37DE"/>
    <w:rsid w:val="004E68F0"/>
    <w:rsid w:val="004F26F5"/>
    <w:rsid w:val="004F47A9"/>
    <w:rsid w:val="004F576F"/>
    <w:rsid w:val="005073A0"/>
    <w:rsid w:val="0051320A"/>
    <w:rsid w:val="00515FC0"/>
    <w:rsid w:val="00526834"/>
    <w:rsid w:val="00526C55"/>
    <w:rsid w:val="005406D3"/>
    <w:rsid w:val="005432BC"/>
    <w:rsid w:val="0055044A"/>
    <w:rsid w:val="0055212C"/>
    <w:rsid w:val="005531C7"/>
    <w:rsid w:val="0056792C"/>
    <w:rsid w:val="0057644F"/>
    <w:rsid w:val="005812AC"/>
    <w:rsid w:val="00583A64"/>
    <w:rsid w:val="00584398"/>
    <w:rsid w:val="00585DA6"/>
    <w:rsid w:val="00591740"/>
    <w:rsid w:val="005A1A41"/>
    <w:rsid w:val="005A3DA1"/>
    <w:rsid w:val="005A6527"/>
    <w:rsid w:val="005A6CA2"/>
    <w:rsid w:val="005B0FBE"/>
    <w:rsid w:val="005C707A"/>
    <w:rsid w:val="005D0896"/>
    <w:rsid w:val="005D1368"/>
    <w:rsid w:val="005D6695"/>
    <w:rsid w:val="005E0353"/>
    <w:rsid w:val="005F14FF"/>
    <w:rsid w:val="0061057D"/>
    <w:rsid w:val="00612E5E"/>
    <w:rsid w:val="00613385"/>
    <w:rsid w:val="00615A3A"/>
    <w:rsid w:val="0061663F"/>
    <w:rsid w:val="00623EE2"/>
    <w:rsid w:val="00624524"/>
    <w:rsid w:val="006279EA"/>
    <w:rsid w:val="00634FDF"/>
    <w:rsid w:val="00641BF9"/>
    <w:rsid w:val="00654228"/>
    <w:rsid w:val="00662F27"/>
    <w:rsid w:val="0066331C"/>
    <w:rsid w:val="00675F80"/>
    <w:rsid w:val="006769EB"/>
    <w:rsid w:val="00683B64"/>
    <w:rsid w:val="0068634D"/>
    <w:rsid w:val="00687F3F"/>
    <w:rsid w:val="00697AE4"/>
    <w:rsid w:val="006A14DB"/>
    <w:rsid w:val="006C19F6"/>
    <w:rsid w:val="006D230C"/>
    <w:rsid w:val="006D4BE5"/>
    <w:rsid w:val="006D6694"/>
    <w:rsid w:val="006E469A"/>
    <w:rsid w:val="006F2B7E"/>
    <w:rsid w:val="006F4C7D"/>
    <w:rsid w:val="00702411"/>
    <w:rsid w:val="00702F7C"/>
    <w:rsid w:val="0070664B"/>
    <w:rsid w:val="0070674C"/>
    <w:rsid w:val="00714FDC"/>
    <w:rsid w:val="007216F1"/>
    <w:rsid w:val="00724FB7"/>
    <w:rsid w:val="0073654C"/>
    <w:rsid w:val="00745BBF"/>
    <w:rsid w:val="00750B79"/>
    <w:rsid w:val="0075740A"/>
    <w:rsid w:val="00757DAD"/>
    <w:rsid w:val="00763505"/>
    <w:rsid w:val="00763553"/>
    <w:rsid w:val="00784C5B"/>
    <w:rsid w:val="007913DF"/>
    <w:rsid w:val="00791D56"/>
    <w:rsid w:val="00794011"/>
    <w:rsid w:val="00794313"/>
    <w:rsid w:val="007B0B07"/>
    <w:rsid w:val="007C7699"/>
    <w:rsid w:val="007D108E"/>
    <w:rsid w:val="007D1329"/>
    <w:rsid w:val="007D1DA8"/>
    <w:rsid w:val="007E07D0"/>
    <w:rsid w:val="007E12E7"/>
    <w:rsid w:val="007E272D"/>
    <w:rsid w:val="007E4E71"/>
    <w:rsid w:val="007F0043"/>
    <w:rsid w:val="007F0258"/>
    <w:rsid w:val="007F63EC"/>
    <w:rsid w:val="007F7A5E"/>
    <w:rsid w:val="00806B92"/>
    <w:rsid w:val="008131C6"/>
    <w:rsid w:val="00817513"/>
    <w:rsid w:val="00817FDA"/>
    <w:rsid w:val="0082179E"/>
    <w:rsid w:val="00827D07"/>
    <w:rsid w:val="00834050"/>
    <w:rsid w:val="00837DAD"/>
    <w:rsid w:val="008425D7"/>
    <w:rsid w:val="00860913"/>
    <w:rsid w:val="008701DF"/>
    <w:rsid w:val="00883E58"/>
    <w:rsid w:val="008868EE"/>
    <w:rsid w:val="008873BE"/>
    <w:rsid w:val="00890336"/>
    <w:rsid w:val="00895B20"/>
    <w:rsid w:val="008A1B53"/>
    <w:rsid w:val="008A1D50"/>
    <w:rsid w:val="008A58AB"/>
    <w:rsid w:val="008B4981"/>
    <w:rsid w:val="008B5046"/>
    <w:rsid w:val="008C0045"/>
    <w:rsid w:val="008C1B58"/>
    <w:rsid w:val="008C21E0"/>
    <w:rsid w:val="008C48A2"/>
    <w:rsid w:val="008D0ED8"/>
    <w:rsid w:val="008F2B5B"/>
    <w:rsid w:val="008F5D26"/>
    <w:rsid w:val="008F7549"/>
    <w:rsid w:val="0090357F"/>
    <w:rsid w:val="0090401B"/>
    <w:rsid w:val="009132BE"/>
    <w:rsid w:val="00913C35"/>
    <w:rsid w:val="00915633"/>
    <w:rsid w:val="009169DF"/>
    <w:rsid w:val="00916AAE"/>
    <w:rsid w:val="00922C4E"/>
    <w:rsid w:val="009279FB"/>
    <w:rsid w:val="0093109C"/>
    <w:rsid w:val="009409FD"/>
    <w:rsid w:val="00941CA6"/>
    <w:rsid w:val="009425DB"/>
    <w:rsid w:val="00944E73"/>
    <w:rsid w:val="00945C2D"/>
    <w:rsid w:val="009567F6"/>
    <w:rsid w:val="009567FA"/>
    <w:rsid w:val="00962967"/>
    <w:rsid w:val="0096350B"/>
    <w:rsid w:val="00965EB6"/>
    <w:rsid w:val="00977517"/>
    <w:rsid w:val="00977E49"/>
    <w:rsid w:val="00983682"/>
    <w:rsid w:val="00986DE4"/>
    <w:rsid w:val="009938C4"/>
    <w:rsid w:val="0099765A"/>
    <w:rsid w:val="009A1895"/>
    <w:rsid w:val="009A67D9"/>
    <w:rsid w:val="009A6B27"/>
    <w:rsid w:val="009B036C"/>
    <w:rsid w:val="009C2666"/>
    <w:rsid w:val="009C72B9"/>
    <w:rsid w:val="009D1588"/>
    <w:rsid w:val="009D22A0"/>
    <w:rsid w:val="009E2490"/>
    <w:rsid w:val="009E513B"/>
    <w:rsid w:val="009F4B07"/>
    <w:rsid w:val="00A034E4"/>
    <w:rsid w:val="00A144F1"/>
    <w:rsid w:val="00A21639"/>
    <w:rsid w:val="00A22B34"/>
    <w:rsid w:val="00A244D2"/>
    <w:rsid w:val="00A343BF"/>
    <w:rsid w:val="00A404CB"/>
    <w:rsid w:val="00A47481"/>
    <w:rsid w:val="00A533F2"/>
    <w:rsid w:val="00A55BDA"/>
    <w:rsid w:val="00A639A5"/>
    <w:rsid w:val="00A64EEF"/>
    <w:rsid w:val="00A720E8"/>
    <w:rsid w:val="00A766A2"/>
    <w:rsid w:val="00A778BF"/>
    <w:rsid w:val="00A86DC2"/>
    <w:rsid w:val="00A9165E"/>
    <w:rsid w:val="00AB1FF2"/>
    <w:rsid w:val="00AB27DB"/>
    <w:rsid w:val="00AB72C7"/>
    <w:rsid w:val="00AB77B3"/>
    <w:rsid w:val="00AB7B15"/>
    <w:rsid w:val="00AC6D76"/>
    <w:rsid w:val="00AD5F1F"/>
    <w:rsid w:val="00AE0946"/>
    <w:rsid w:val="00AE6157"/>
    <w:rsid w:val="00AE636D"/>
    <w:rsid w:val="00AF09D5"/>
    <w:rsid w:val="00AF4957"/>
    <w:rsid w:val="00AF56E4"/>
    <w:rsid w:val="00B04B19"/>
    <w:rsid w:val="00B059FA"/>
    <w:rsid w:val="00B27857"/>
    <w:rsid w:val="00B30636"/>
    <w:rsid w:val="00B30F99"/>
    <w:rsid w:val="00B31971"/>
    <w:rsid w:val="00B3682B"/>
    <w:rsid w:val="00B53322"/>
    <w:rsid w:val="00B60A1B"/>
    <w:rsid w:val="00B626ED"/>
    <w:rsid w:val="00B73296"/>
    <w:rsid w:val="00B74824"/>
    <w:rsid w:val="00B84227"/>
    <w:rsid w:val="00B939A0"/>
    <w:rsid w:val="00BA07A4"/>
    <w:rsid w:val="00BA16FD"/>
    <w:rsid w:val="00BC487D"/>
    <w:rsid w:val="00BD0F3B"/>
    <w:rsid w:val="00BD376B"/>
    <w:rsid w:val="00BD4437"/>
    <w:rsid w:val="00BD6877"/>
    <w:rsid w:val="00BE2B8F"/>
    <w:rsid w:val="00BE610D"/>
    <w:rsid w:val="00C0005C"/>
    <w:rsid w:val="00C1480F"/>
    <w:rsid w:val="00C161B1"/>
    <w:rsid w:val="00C428FD"/>
    <w:rsid w:val="00C4550C"/>
    <w:rsid w:val="00C6209E"/>
    <w:rsid w:val="00C62B7B"/>
    <w:rsid w:val="00C63FCD"/>
    <w:rsid w:val="00C70DC0"/>
    <w:rsid w:val="00C72C98"/>
    <w:rsid w:val="00C74326"/>
    <w:rsid w:val="00C770E4"/>
    <w:rsid w:val="00C80661"/>
    <w:rsid w:val="00C84E6F"/>
    <w:rsid w:val="00C86F1B"/>
    <w:rsid w:val="00C9016F"/>
    <w:rsid w:val="00C9721E"/>
    <w:rsid w:val="00C974A1"/>
    <w:rsid w:val="00C97715"/>
    <w:rsid w:val="00CB07B7"/>
    <w:rsid w:val="00CD0788"/>
    <w:rsid w:val="00CE0F57"/>
    <w:rsid w:val="00CE3060"/>
    <w:rsid w:val="00CE390E"/>
    <w:rsid w:val="00CE3A63"/>
    <w:rsid w:val="00CE72C9"/>
    <w:rsid w:val="00CF1EAF"/>
    <w:rsid w:val="00CF6F95"/>
    <w:rsid w:val="00D0484A"/>
    <w:rsid w:val="00D05860"/>
    <w:rsid w:val="00D07CF9"/>
    <w:rsid w:val="00D10CF7"/>
    <w:rsid w:val="00D12501"/>
    <w:rsid w:val="00D24F8D"/>
    <w:rsid w:val="00D252A0"/>
    <w:rsid w:val="00D352FC"/>
    <w:rsid w:val="00D41B8C"/>
    <w:rsid w:val="00D44994"/>
    <w:rsid w:val="00D46B9C"/>
    <w:rsid w:val="00D607BF"/>
    <w:rsid w:val="00D710B3"/>
    <w:rsid w:val="00D778F4"/>
    <w:rsid w:val="00D80CF0"/>
    <w:rsid w:val="00D84D51"/>
    <w:rsid w:val="00D87E8A"/>
    <w:rsid w:val="00D87FC6"/>
    <w:rsid w:val="00D973B5"/>
    <w:rsid w:val="00DB0918"/>
    <w:rsid w:val="00DB1108"/>
    <w:rsid w:val="00DB2388"/>
    <w:rsid w:val="00DB651E"/>
    <w:rsid w:val="00DC00D8"/>
    <w:rsid w:val="00DC6497"/>
    <w:rsid w:val="00DD1B16"/>
    <w:rsid w:val="00DD2FCC"/>
    <w:rsid w:val="00DD60E6"/>
    <w:rsid w:val="00DD6B5B"/>
    <w:rsid w:val="00DE2BA8"/>
    <w:rsid w:val="00DE627D"/>
    <w:rsid w:val="00DF1164"/>
    <w:rsid w:val="00DF2E7F"/>
    <w:rsid w:val="00DF61A2"/>
    <w:rsid w:val="00E07173"/>
    <w:rsid w:val="00E0763D"/>
    <w:rsid w:val="00E25BC9"/>
    <w:rsid w:val="00E26278"/>
    <w:rsid w:val="00E26DF6"/>
    <w:rsid w:val="00E35257"/>
    <w:rsid w:val="00E37EC0"/>
    <w:rsid w:val="00E40760"/>
    <w:rsid w:val="00E42ACF"/>
    <w:rsid w:val="00E530CA"/>
    <w:rsid w:val="00E53B5D"/>
    <w:rsid w:val="00E74812"/>
    <w:rsid w:val="00E85614"/>
    <w:rsid w:val="00E876D1"/>
    <w:rsid w:val="00E930EA"/>
    <w:rsid w:val="00EB017E"/>
    <w:rsid w:val="00EB26F6"/>
    <w:rsid w:val="00EB4E56"/>
    <w:rsid w:val="00EB61F7"/>
    <w:rsid w:val="00EC1423"/>
    <w:rsid w:val="00EC568F"/>
    <w:rsid w:val="00EC62E3"/>
    <w:rsid w:val="00EC7C3D"/>
    <w:rsid w:val="00ED134E"/>
    <w:rsid w:val="00ED27CC"/>
    <w:rsid w:val="00EE08D6"/>
    <w:rsid w:val="00EE1E1C"/>
    <w:rsid w:val="00EE4A03"/>
    <w:rsid w:val="00EF20CE"/>
    <w:rsid w:val="00EF5765"/>
    <w:rsid w:val="00F004A3"/>
    <w:rsid w:val="00F014C9"/>
    <w:rsid w:val="00F04F22"/>
    <w:rsid w:val="00F1088D"/>
    <w:rsid w:val="00F141A3"/>
    <w:rsid w:val="00F16788"/>
    <w:rsid w:val="00F20847"/>
    <w:rsid w:val="00F24257"/>
    <w:rsid w:val="00F32E35"/>
    <w:rsid w:val="00F34D7E"/>
    <w:rsid w:val="00F424CA"/>
    <w:rsid w:val="00F508FD"/>
    <w:rsid w:val="00F53E34"/>
    <w:rsid w:val="00F55632"/>
    <w:rsid w:val="00F62B4F"/>
    <w:rsid w:val="00F719BC"/>
    <w:rsid w:val="00F80B03"/>
    <w:rsid w:val="00FA09FC"/>
    <w:rsid w:val="00FA2455"/>
    <w:rsid w:val="00FA2CFE"/>
    <w:rsid w:val="00FA75A4"/>
    <w:rsid w:val="00FA7A2E"/>
    <w:rsid w:val="00FB6268"/>
    <w:rsid w:val="00FC135D"/>
    <w:rsid w:val="00FC1B65"/>
    <w:rsid w:val="00FE187E"/>
    <w:rsid w:val="00FE6543"/>
    <w:rsid w:val="00FF5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B8CB4"/>
  <w15:chartTrackingRefBased/>
  <w15:docId w15:val="{6C32B55B-198F-488A-8D0F-4E1E85F99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9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9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C40"/>
    <w:pPr>
      <w:ind w:left="720"/>
      <w:contextualSpacing/>
    </w:pPr>
  </w:style>
  <w:style w:type="character" w:styleId="PlaceholderText">
    <w:name w:val="Placeholder Text"/>
    <w:basedOn w:val="DefaultParagraphFont"/>
    <w:uiPriority w:val="99"/>
    <w:semiHidden/>
    <w:rsid w:val="00CF1EAF"/>
    <w:rPr>
      <w:color w:val="808080"/>
    </w:rPr>
  </w:style>
  <w:style w:type="paragraph" w:styleId="NormalWeb">
    <w:name w:val="Normal (Web)"/>
    <w:basedOn w:val="Normal"/>
    <w:uiPriority w:val="99"/>
    <w:semiHidden/>
    <w:unhideWhenUsed/>
    <w:rsid w:val="008F2B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F2B5B"/>
  </w:style>
  <w:style w:type="character" w:customStyle="1" w:styleId="Heading1Char">
    <w:name w:val="Heading 1 Char"/>
    <w:basedOn w:val="DefaultParagraphFont"/>
    <w:link w:val="Heading1"/>
    <w:uiPriority w:val="9"/>
    <w:rsid w:val="00AF495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F49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495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F495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A6527"/>
    <w:pPr>
      <w:outlineLvl w:val="9"/>
    </w:pPr>
  </w:style>
  <w:style w:type="paragraph" w:styleId="TOC1">
    <w:name w:val="toc 1"/>
    <w:basedOn w:val="Normal"/>
    <w:next w:val="Normal"/>
    <w:autoRedefine/>
    <w:uiPriority w:val="39"/>
    <w:unhideWhenUsed/>
    <w:rsid w:val="005A6527"/>
    <w:pPr>
      <w:spacing w:after="100"/>
    </w:pPr>
  </w:style>
  <w:style w:type="paragraph" w:styleId="TOC2">
    <w:name w:val="toc 2"/>
    <w:basedOn w:val="Normal"/>
    <w:next w:val="Normal"/>
    <w:autoRedefine/>
    <w:uiPriority w:val="39"/>
    <w:unhideWhenUsed/>
    <w:rsid w:val="005A6527"/>
    <w:pPr>
      <w:spacing w:after="100"/>
      <w:ind w:left="220"/>
    </w:pPr>
  </w:style>
  <w:style w:type="character" w:styleId="Hyperlink">
    <w:name w:val="Hyperlink"/>
    <w:basedOn w:val="DefaultParagraphFont"/>
    <w:uiPriority w:val="99"/>
    <w:unhideWhenUsed/>
    <w:rsid w:val="005A6527"/>
    <w:rPr>
      <w:color w:val="0563C1" w:themeColor="hyperlink"/>
      <w:u w:val="single"/>
    </w:rPr>
  </w:style>
  <w:style w:type="paragraph" w:styleId="Header">
    <w:name w:val="header"/>
    <w:basedOn w:val="Normal"/>
    <w:link w:val="HeaderChar"/>
    <w:uiPriority w:val="99"/>
    <w:unhideWhenUsed/>
    <w:rsid w:val="004A4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A86"/>
  </w:style>
  <w:style w:type="paragraph" w:styleId="Footer">
    <w:name w:val="footer"/>
    <w:basedOn w:val="Normal"/>
    <w:link w:val="FooterChar"/>
    <w:uiPriority w:val="99"/>
    <w:unhideWhenUsed/>
    <w:rsid w:val="004A4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A86"/>
  </w:style>
  <w:style w:type="character" w:styleId="UnresolvedMention">
    <w:name w:val="Unresolved Mention"/>
    <w:basedOn w:val="DefaultParagraphFont"/>
    <w:uiPriority w:val="99"/>
    <w:semiHidden/>
    <w:unhideWhenUsed/>
    <w:rsid w:val="009E24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529450">
      <w:bodyDiv w:val="1"/>
      <w:marLeft w:val="0"/>
      <w:marRight w:val="0"/>
      <w:marTop w:val="0"/>
      <w:marBottom w:val="0"/>
      <w:divBdr>
        <w:top w:val="none" w:sz="0" w:space="0" w:color="auto"/>
        <w:left w:val="none" w:sz="0" w:space="0" w:color="auto"/>
        <w:bottom w:val="none" w:sz="0" w:space="0" w:color="auto"/>
        <w:right w:val="none" w:sz="0" w:space="0" w:color="auto"/>
      </w:divBdr>
    </w:div>
    <w:div w:id="924143021">
      <w:bodyDiv w:val="1"/>
      <w:marLeft w:val="0"/>
      <w:marRight w:val="0"/>
      <w:marTop w:val="0"/>
      <w:marBottom w:val="0"/>
      <w:divBdr>
        <w:top w:val="none" w:sz="0" w:space="0" w:color="auto"/>
        <w:left w:val="none" w:sz="0" w:space="0" w:color="auto"/>
        <w:bottom w:val="none" w:sz="0" w:space="0" w:color="auto"/>
        <w:right w:val="none" w:sz="0" w:space="0" w:color="auto"/>
      </w:divBdr>
    </w:div>
    <w:div w:id="1448237854">
      <w:bodyDiv w:val="1"/>
      <w:marLeft w:val="0"/>
      <w:marRight w:val="0"/>
      <w:marTop w:val="0"/>
      <w:marBottom w:val="0"/>
      <w:divBdr>
        <w:top w:val="none" w:sz="0" w:space="0" w:color="auto"/>
        <w:left w:val="none" w:sz="0" w:space="0" w:color="auto"/>
        <w:bottom w:val="none" w:sz="0" w:space="0" w:color="auto"/>
        <w:right w:val="none" w:sz="0" w:space="0" w:color="auto"/>
      </w:divBdr>
    </w:div>
    <w:div w:id="1546483881">
      <w:bodyDiv w:val="1"/>
      <w:marLeft w:val="0"/>
      <w:marRight w:val="0"/>
      <w:marTop w:val="0"/>
      <w:marBottom w:val="0"/>
      <w:divBdr>
        <w:top w:val="none" w:sz="0" w:space="0" w:color="auto"/>
        <w:left w:val="none" w:sz="0" w:space="0" w:color="auto"/>
        <w:bottom w:val="none" w:sz="0" w:space="0" w:color="auto"/>
        <w:right w:val="none" w:sz="0" w:space="0" w:color="auto"/>
      </w:divBdr>
    </w:div>
    <w:div w:id="1597667291">
      <w:bodyDiv w:val="1"/>
      <w:marLeft w:val="0"/>
      <w:marRight w:val="0"/>
      <w:marTop w:val="0"/>
      <w:marBottom w:val="0"/>
      <w:divBdr>
        <w:top w:val="none" w:sz="0" w:space="0" w:color="auto"/>
        <w:left w:val="none" w:sz="0" w:space="0" w:color="auto"/>
        <w:bottom w:val="none" w:sz="0" w:space="0" w:color="auto"/>
        <w:right w:val="none" w:sz="0" w:space="0" w:color="auto"/>
      </w:divBdr>
    </w:div>
    <w:div w:id="2037732653">
      <w:bodyDiv w:val="1"/>
      <w:marLeft w:val="0"/>
      <w:marRight w:val="0"/>
      <w:marTop w:val="0"/>
      <w:marBottom w:val="0"/>
      <w:divBdr>
        <w:top w:val="none" w:sz="0" w:space="0" w:color="auto"/>
        <w:left w:val="none" w:sz="0" w:space="0" w:color="auto"/>
        <w:bottom w:val="none" w:sz="0" w:space="0" w:color="auto"/>
        <w:right w:val="none" w:sz="0" w:space="0" w:color="auto"/>
      </w:divBdr>
    </w:div>
    <w:div w:id="2042435324">
      <w:bodyDiv w:val="1"/>
      <w:marLeft w:val="0"/>
      <w:marRight w:val="0"/>
      <w:marTop w:val="0"/>
      <w:marBottom w:val="0"/>
      <w:divBdr>
        <w:top w:val="none" w:sz="0" w:space="0" w:color="auto"/>
        <w:left w:val="none" w:sz="0" w:space="0" w:color="auto"/>
        <w:bottom w:val="none" w:sz="0" w:space="0" w:color="auto"/>
        <w:right w:val="none" w:sz="0" w:space="0" w:color="auto"/>
      </w:divBdr>
    </w:div>
    <w:div w:id="212823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inyurl.com/y6t5f2ea"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68F97-40D7-4442-AAC0-24972CE1E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Pages>
  <Words>2895</Words>
  <Characters>16504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Shaikh</dc:creator>
  <cp:keywords/>
  <dc:description/>
  <cp:lastModifiedBy>Roman Shaikh</cp:lastModifiedBy>
  <cp:revision>459</cp:revision>
  <cp:lastPrinted>2019-04-12T22:10:00Z</cp:lastPrinted>
  <dcterms:created xsi:type="dcterms:W3CDTF">2019-04-11T05:39:00Z</dcterms:created>
  <dcterms:modified xsi:type="dcterms:W3CDTF">2019-04-12T22:10:00Z</dcterms:modified>
</cp:coreProperties>
</file>