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0EA61" w14:textId="5F472D86" w:rsidR="005713EA" w:rsidRPr="00124373" w:rsidRDefault="005713EA" w:rsidP="002F408E">
      <w:pPr>
        <w:spacing w:after="0"/>
        <w:jc w:val="both"/>
      </w:pPr>
      <w:r w:rsidRPr="00D9643D">
        <w:rPr>
          <w:b/>
          <w:u w:val="single"/>
        </w:rPr>
        <w:t xml:space="preserve">Tutorial Paper: </w:t>
      </w:r>
      <w:r w:rsidRPr="00D9643D">
        <w:rPr>
          <w:b/>
          <w:i/>
          <w:u w:val="single"/>
        </w:rPr>
        <w:t>Mobile Big Data: The Fuel for Data-Driven Wireless</w:t>
      </w:r>
      <w:r w:rsidR="00C416C6" w:rsidRPr="00124373">
        <w:rPr>
          <w:b/>
          <w:i/>
        </w:rPr>
        <w:t xml:space="preserve"> </w:t>
      </w:r>
      <w:r w:rsidR="00124373" w:rsidRPr="00124373">
        <w:rPr>
          <w:b/>
          <w:i/>
        </w:rPr>
        <w:t xml:space="preserve">          </w:t>
      </w:r>
      <w:proofErr w:type="gramStart"/>
      <w:r w:rsidR="00124373" w:rsidRPr="00124373">
        <w:rPr>
          <w:b/>
          <w:i/>
        </w:rPr>
        <w:t xml:space="preserve">   </w:t>
      </w:r>
      <w:r w:rsidR="00106C6C" w:rsidRPr="00124373">
        <w:t>[</w:t>
      </w:r>
      <w:proofErr w:type="gramEnd"/>
      <w:r w:rsidR="00C416C6" w:rsidRPr="00124373">
        <w:t>DOI: 10.1109/JIOT.2017.2714189</w:t>
      </w:r>
      <w:r w:rsidR="00106C6C" w:rsidRPr="00124373">
        <w:t>]</w:t>
      </w:r>
    </w:p>
    <w:p w14:paraId="5B0BF5D7" w14:textId="5F894E28" w:rsidR="005713EA" w:rsidRPr="00D9643D" w:rsidRDefault="005713EA" w:rsidP="002F408E">
      <w:pPr>
        <w:pStyle w:val="ListParagraph"/>
        <w:numPr>
          <w:ilvl w:val="0"/>
          <w:numId w:val="8"/>
        </w:numPr>
        <w:spacing w:after="0"/>
        <w:ind w:left="0"/>
        <w:jc w:val="both"/>
        <w:rPr>
          <w:b/>
        </w:rPr>
      </w:pPr>
      <w:r w:rsidRPr="00D9643D">
        <w:rPr>
          <w:b/>
        </w:rPr>
        <w:t xml:space="preserve">Key findings – </w:t>
      </w:r>
    </w:p>
    <w:p w14:paraId="040F292E" w14:textId="5914D29E" w:rsidR="00183F69" w:rsidRDefault="007A0E25" w:rsidP="002F408E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Mobile big data has </w:t>
      </w:r>
      <w:r w:rsidR="004A645A">
        <w:t>a large</w:t>
      </w:r>
      <w:r>
        <w:t xml:space="preserve"> potential for developing systems and applications </w:t>
      </w:r>
      <w:r w:rsidR="004A645A">
        <w:t>like context aware sensing, human mobility predictions etc. which can play vital a role in developing modern society.</w:t>
      </w:r>
    </w:p>
    <w:p w14:paraId="39827AC9" w14:textId="0996A217" w:rsidR="00183F69" w:rsidRDefault="007A0E25" w:rsidP="002F408E">
      <w:pPr>
        <w:pStyle w:val="ListParagraph"/>
        <w:numPr>
          <w:ilvl w:val="0"/>
          <w:numId w:val="2"/>
        </w:numPr>
        <w:spacing w:after="0"/>
        <w:jc w:val="both"/>
      </w:pPr>
      <w:r>
        <w:t>Large amount of data can be collected from various sources like mobile devices (sensors like GPS, Gyroscope etc.</w:t>
      </w:r>
      <w:r w:rsidR="00626BE5">
        <w:t>),</w:t>
      </w:r>
      <w:r>
        <w:t xml:space="preserve"> network operators, servers etc.</w:t>
      </w:r>
    </w:p>
    <w:p w14:paraId="04F45236" w14:textId="7E4D3F41" w:rsidR="00183F69" w:rsidRDefault="00626BE5" w:rsidP="002F408E">
      <w:pPr>
        <w:pStyle w:val="ListParagraph"/>
        <w:numPr>
          <w:ilvl w:val="0"/>
          <w:numId w:val="2"/>
        </w:numPr>
        <w:spacing w:after="0"/>
        <w:jc w:val="both"/>
      </w:pPr>
      <w:r>
        <w:t>Real-time processing of such mobile data can have impressive applications like mobile health.</w:t>
      </w:r>
    </w:p>
    <w:p w14:paraId="69A64CA1" w14:textId="0C40CE7E" w:rsidR="00183F69" w:rsidRDefault="00703B05" w:rsidP="002F408E">
      <w:pPr>
        <w:pStyle w:val="ListParagraph"/>
        <w:numPr>
          <w:ilvl w:val="0"/>
          <w:numId w:val="2"/>
        </w:numPr>
        <w:spacing w:after="0"/>
        <w:jc w:val="both"/>
      </w:pPr>
      <w:r>
        <w:t>Privacy challenges needs to be handled carefully while dealing with sensitive personal user data.</w:t>
      </w:r>
    </w:p>
    <w:p w14:paraId="68E1AB65" w14:textId="7162F2D6" w:rsidR="00183F69" w:rsidRDefault="00703B05" w:rsidP="002F408E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Data security, Knowledge discovery, computing </w:t>
      </w:r>
      <w:r w:rsidR="00CD4638">
        <w:t xml:space="preserve">infrastructure, user modeling all these areas have been discussed in-depth to encourage more research in the field of mobile big data. </w:t>
      </w:r>
    </w:p>
    <w:p w14:paraId="252CFF80" w14:textId="3EBC20F3" w:rsidR="00183F69" w:rsidRPr="00D9643D" w:rsidRDefault="005713EA" w:rsidP="002F408E">
      <w:pPr>
        <w:pStyle w:val="ListParagraph"/>
        <w:numPr>
          <w:ilvl w:val="0"/>
          <w:numId w:val="8"/>
        </w:numPr>
        <w:spacing w:after="0"/>
        <w:ind w:left="0"/>
        <w:jc w:val="both"/>
        <w:rPr>
          <w:b/>
        </w:rPr>
      </w:pPr>
      <w:r w:rsidRPr="00D9643D">
        <w:rPr>
          <w:b/>
        </w:rPr>
        <w:t xml:space="preserve">Key technology insights – </w:t>
      </w:r>
    </w:p>
    <w:p w14:paraId="5248EFA8" w14:textId="1D80B780" w:rsidR="00183F69" w:rsidRDefault="00C96452" w:rsidP="002F408E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The 5V characteristic of generic big data: volume, veracity, velocity, </w:t>
      </w:r>
      <w:r w:rsidR="00FF5746">
        <w:t>verity</w:t>
      </w:r>
      <w:r>
        <w:t>, value</w:t>
      </w:r>
      <w:r w:rsidR="00100052">
        <w:t xml:space="preserve"> are at the core of BD</w:t>
      </w:r>
      <w:bookmarkStart w:id="0" w:name="_GoBack"/>
      <w:bookmarkEnd w:id="0"/>
    </w:p>
    <w:p w14:paraId="16EE322C" w14:textId="6F547311" w:rsidR="00183F69" w:rsidRDefault="00C96452" w:rsidP="002F408E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Mobile big data along with the 5V of </w:t>
      </w:r>
      <w:r w:rsidR="00B77C8C">
        <w:t>traditional</w:t>
      </w:r>
      <w:r>
        <w:t xml:space="preserve"> big data consists of addons </w:t>
      </w:r>
      <w:r w:rsidR="00B77C8C">
        <w:t>features like Multidimensional, Real-time and Personalized.</w:t>
      </w:r>
    </w:p>
    <w:p w14:paraId="1B6E11DC" w14:textId="6D794A93" w:rsidR="00183F69" w:rsidRDefault="00FE1868" w:rsidP="002F408E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A study has shown that deep learning is much more effective </w:t>
      </w:r>
      <w:r w:rsidR="00453CE1">
        <w:t>than other MLDM techniques in case of context aware activity recognition using mobile bigdata.</w:t>
      </w:r>
    </w:p>
    <w:p w14:paraId="69C69458" w14:textId="31A82D92" w:rsidR="00183F69" w:rsidRDefault="00FF5746" w:rsidP="002F408E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>
        <w:t>Spatio</w:t>
      </w:r>
      <w:proofErr w:type="spellEnd"/>
      <w:r>
        <w:t>-Temporal study of human behavior showed the human mobility can be predicated with almost 93% of accuracy.</w:t>
      </w:r>
    </w:p>
    <w:p w14:paraId="163F613E" w14:textId="24C3125B" w:rsidR="00183F69" w:rsidRDefault="00FF5746" w:rsidP="002F408E">
      <w:pPr>
        <w:pStyle w:val="ListParagraph"/>
        <w:numPr>
          <w:ilvl w:val="0"/>
          <w:numId w:val="3"/>
        </w:numPr>
        <w:spacing w:after="0"/>
        <w:jc w:val="both"/>
      </w:pPr>
      <w:r>
        <w:t>Context aware sensing and recommendation is another application using mobile bigdata analytics.</w:t>
      </w:r>
    </w:p>
    <w:p w14:paraId="1208563C" w14:textId="44C36F12" w:rsidR="005713EA" w:rsidRPr="00D9643D" w:rsidRDefault="005713EA" w:rsidP="002F408E">
      <w:pPr>
        <w:pStyle w:val="ListParagraph"/>
        <w:numPr>
          <w:ilvl w:val="0"/>
          <w:numId w:val="8"/>
        </w:numPr>
        <w:spacing w:after="0"/>
        <w:ind w:left="0"/>
        <w:jc w:val="both"/>
        <w:rPr>
          <w:b/>
        </w:rPr>
      </w:pPr>
      <w:r w:rsidRPr="00D9643D">
        <w:rPr>
          <w:b/>
        </w:rPr>
        <w:t xml:space="preserve">Relevance to Scalable Computing – </w:t>
      </w:r>
    </w:p>
    <w:p w14:paraId="54FCE8C6" w14:textId="2DEC4FB5" w:rsidR="00183F69" w:rsidRDefault="00473FEE" w:rsidP="002F408E">
      <w:pPr>
        <w:pStyle w:val="ListParagraph"/>
        <w:numPr>
          <w:ilvl w:val="0"/>
          <w:numId w:val="5"/>
        </w:numPr>
        <w:spacing w:after="0"/>
        <w:jc w:val="both"/>
      </w:pPr>
      <w:r w:rsidRPr="00473FEE">
        <w:t>Modern GPUs can be utilized to accelerate general purpose computing, coupled with clustered computing this parallelism can yield high performance gain over traditional methods.</w:t>
      </w:r>
    </w:p>
    <w:p w14:paraId="057ACE39" w14:textId="21D068D9" w:rsidR="00183F69" w:rsidRDefault="00374899" w:rsidP="002F408E">
      <w:pPr>
        <w:pStyle w:val="ListParagraph"/>
        <w:numPr>
          <w:ilvl w:val="0"/>
          <w:numId w:val="5"/>
        </w:numPr>
        <w:spacing w:after="0"/>
        <w:jc w:val="both"/>
      </w:pPr>
      <w:r>
        <w:t>While building a scalable system for mobile bigdata processing, high importance is given to network latencies between multiple nodes which are tightly coupled with dedicated local networks.</w:t>
      </w:r>
    </w:p>
    <w:p w14:paraId="1888D916" w14:textId="514C6FA0" w:rsidR="00183F69" w:rsidRDefault="008C1CF3" w:rsidP="002F408E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Cloud </w:t>
      </w:r>
      <w:r w:rsidR="00473FEE">
        <w:t>computing, a</w:t>
      </w:r>
      <w:r>
        <w:t xml:space="preserve"> loosely coupled systems of many multiple nodes over different geographies could reduce the operating cost of a tightly coupled system at a data center </w:t>
      </w:r>
      <w:r w:rsidR="00473FEE">
        <w:t>(with</w:t>
      </w:r>
      <w:r>
        <w:t xml:space="preserve"> a little privacy concern)</w:t>
      </w:r>
    </w:p>
    <w:p w14:paraId="098C0827" w14:textId="571D266E" w:rsidR="00183F69" w:rsidRDefault="008C1CF3" w:rsidP="002F408E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Algorithmic parallelization and data parallelization </w:t>
      </w:r>
      <w:r w:rsidR="00473FEE">
        <w:t xml:space="preserve">must be considered while designing a software system for large scalable computing architecture. </w:t>
      </w:r>
    </w:p>
    <w:p w14:paraId="14582095" w14:textId="6849E818" w:rsidR="00D9643D" w:rsidRDefault="00D9643D" w:rsidP="002F408E">
      <w:pPr>
        <w:pStyle w:val="ListParagraph"/>
        <w:numPr>
          <w:ilvl w:val="0"/>
          <w:numId w:val="5"/>
        </w:numPr>
        <w:spacing w:after="0"/>
        <w:jc w:val="both"/>
      </w:pPr>
      <w:r>
        <w:t>Key properties to consider while building a scalable</w:t>
      </w:r>
      <w:r w:rsidR="00416692">
        <w:t>/clustered</w:t>
      </w:r>
      <w:r>
        <w:t xml:space="preserve"> system for mobile data analytic: Scalability, Fault Tolerance and Recovery, Robustness to Stragglers and Data Locality.</w:t>
      </w:r>
    </w:p>
    <w:p w14:paraId="7659CA5D" w14:textId="241DAAC3" w:rsidR="00887AF9" w:rsidRDefault="001A4167" w:rsidP="002F408E">
      <w:pPr>
        <w:pStyle w:val="ListParagraph"/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CC3BF" wp14:editId="03FB27BD">
                <wp:simplePos x="0" y="0"/>
                <wp:positionH relativeFrom="column">
                  <wp:posOffset>-209550</wp:posOffset>
                </wp:positionH>
                <wp:positionV relativeFrom="paragraph">
                  <wp:posOffset>99060</wp:posOffset>
                </wp:positionV>
                <wp:extent cx="65246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4B337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5pt,7.8pt" to="497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6F186EE5" w14:textId="23F3BC0F" w:rsidR="005713EA" w:rsidRPr="00124373" w:rsidRDefault="005713EA" w:rsidP="002F408E">
      <w:pPr>
        <w:spacing w:after="0"/>
        <w:jc w:val="both"/>
      </w:pPr>
      <w:r w:rsidRPr="00D9643D">
        <w:rPr>
          <w:b/>
          <w:u w:val="single"/>
        </w:rPr>
        <w:t>Review Paper:</w:t>
      </w:r>
      <w:r w:rsidR="009C7B9D">
        <w:rPr>
          <w:b/>
          <w:u w:val="single"/>
        </w:rPr>
        <w:t xml:space="preserve"> </w:t>
      </w:r>
      <w:r w:rsidR="009C7B9D" w:rsidRPr="00FF2C6D">
        <w:rPr>
          <w:b/>
          <w:i/>
          <w:u w:val="single"/>
        </w:rPr>
        <w:t>Big</w:t>
      </w:r>
      <w:r w:rsidR="00C47813" w:rsidRPr="00FF2C6D">
        <w:rPr>
          <w:b/>
          <w:i/>
          <w:u w:val="single"/>
        </w:rPr>
        <w:t xml:space="preserve"> </w:t>
      </w:r>
      <w:r w:rsidR="009C7B9D" w:rsidRPr="00FF2C6D">
        <w:rPr>
          <w:b/>
          <w:i/>
          <w:u w:val="single"/>
        </w:rPr>
        <w:t>Sensor</w:t>
      </w:r>
      <w:r w:rsidR="00C47813" w:rsidRPr="00FF2C6D">
        <w:rPr>
          <w:b/>
          <w:i/>
          <w:u w:val="single"/>
        </w:rPr>
        <w:t xml:space="preserve"> </w:t>
      </w:r>
      <w:r w:rsidR="009C7B9D" w:rsidRPr="00FF2C6D">
        <w:rPr>
          <w:b/>
          <w:i/>
          <w:u w:val="single"/>
        </w:rPr>
        <w:t>Data</w:t>
      </w:r>
      <w:r w:rsidR="00C47813" w:rsidRPr="00FF2C6D">
        <w:rPr>
          <w:b/>
          <w:i/>
          <w:u w:val="single"/>
        </w:rPr>
        <w:t xml:space="preserve"> </w:t>
      </w:r>
      <w:r w:rsidR="009C7B9D" w:rsidRPr="00FF2C6D">
        <w:rPr>
          <w:b/>
          <w:i/>
          <w:u w:val="single"/>
        </w:rPr>
        <w:t>Systems</w:t>
      </w:r>
      <w:r w:rsidR="00C47813" w:rsidRPr="00FF2C6D">
        <w:rPr>
          <w:b/>
          <w:i/>
          <w:u w:val="single"/>
        </w:rPr>
        <w:t xml:space="preserve"> </w:t>
      </w:r>
      <w:r w:rsidR="009C7B9D" w:rsidRPr="00FF2C6D">
        <w:rPr>
          <w:b/>
          <w:i/>
          <w:u w:val="single"/>
        </w:rPr>
        <w:t>for</w:t>
      </w:r>
      <w:r w:rsidR="00C47813" w:rsidRPr="00FF2C6D">
        <w:rPr>
          <w:b/>
          <w:i/>
          <w:u w:val="single"/>
        </w:rPr>
        <w:t xml:space="preserve"> </w:t>
      </w:r>
      <w:r w:rsidR="009C7B9D" w:rsidRPr="00FF2C6D">
        <w:rPr>
          <w:b/>
          <w:i/>
          <w:u w:val="single"/>
        </w:rPr>
        <w:t>Smart</w:t>
      </w:r>
      <w:r w:rsidR="00C47813" w:rsidRPr="00FF2C6D">
        <w:rPr>
          <w:b/>
          <w:i/>
          <w:u w:val="single"/>
        </w:rPr>
        <w:t xml:space="preserve"> </w:t>
      </w:r>
      <w:r w:rsidR="009C7B9D" w:rsidRPr="00FF2C6D">
        <w:rPr>
          <w:b/>
          <w:i/>
          <w:u w:val="single"/>
        </w:rPr>
        <w:t>Cities</w:t>
      </w:r>
      <w:r w:rsidR="00106C6C" w:rsidRPr="00FF2C6D">
        <w:rPr>
          <w:i/>
        </w:rPr>
        <w:t xml:space="preserve"> </w:t>
      </w:r>
      <w:r w:rsidR="00124373" w:rsidRPr="00FF2C6D">
        <w:rPr>
          <w:i/>
        </w:rPr>
        <w:t xml:space="preserve">                               </w:t>
      </w:r>
      <w:proofErr w:type="gramStart"/>
      <w:r w:rsidR="00124373" w:rsidRPr="00FF2C6D">
        <w:rPr>
          <w:i/>
        </w:rPr>
        <w:t xml:space="preserve">   </w:t>
      </w:r>
      <w:r w:rsidR="00106C6C" w:rsidRPr="00124373">
        <w:t>[</w:t>
      </w:r>
      <w:proofErr w:type="gramEnd"/>
      <w:r w:rsidR="00106C6C" w:rsidRPr="00124373">
        <w:t>DOI: 10.1109/JIOT.2017.2695535]</w:t>
      </w:r>
    </w:p>
    <w:p w14:paraId="31634618" w14:textId="77777777" w:rsidR="00183F69" w:rsidRPr="00D9643D" w:rsidRDefault="00183F69" w:rsidP="002F408E">
      <w:pPr>
        <w:pStyle w:val="ListParagraph"/>
        <w:numPr>
          <w:ilvl w:val="0"/>
          <w:numId w:val="8"/>
        </w:numPr>
        <w:spacing w:after="0"/>
        <w:ind w:left="0"/>
        <w:jc w:val="both"/>
        <w:rPr>
          <w:b/>
        </w:rPr>
      </w:pPr>
      <w:r w:rsidRPr="00D9643D">
        <w:rPr>
          <w:b/>
        </w:rPr>
        <w:t xml:space="preserve">Key findings – </w:t>
      </w:r>
    </w:p>
    <w:p w14:paraId="4884E31B" w14:textId="612F6EEA" w:rsidR="00183F69" w:rsidRDefault="00740480" w:rsidP="002F408E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The </w:t>
      </w:r>
      <w:r w:rsidR="0073272F">
        <w:t xml:space="preserve">lack of common </w:t>
      </w:r>
      <w:r>
        <w:t xml:space="preserve">models and </w:t>
      </w:r>
      <w:r w:rsidR="0073272F">
        <w:t>approach</w:t>
      </w:r>
      <w:r>
        <w:t xml:space="preserve"> for handling </w:t>
      </w:r>
      <w:r w:rsidR="0073272F">
        <w:t xml:space="preserve">and </w:t>
      </w:r>
      <w:proofErr w:type="spellStart"/>
      <w:r w:rsidR="0073272F">
        <w:t>integratingBig</w:t>
      </w:r>
      <w:proofErr w:type="spellEnd"/>
      <w:r w:rsidR="0073272F">
        <w:t xml:space="preserve"> Sensor data is still a challenge.</w:t>
      </w:r>
    </w:p>
    <w:p w14:paraId="2D095B3A" w14:textId="729779A4" w:rsidR="00183F69" w:rsidRDefault="00183F69" w:rsidP="002F408E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 </w:t>
      </w:r>
      <w:r w:rsidR="0073272F">
        <w:t>Current research considers only offline sensor data, rather than real-time implementation.</w:t>
      </w:r>
    </w:p>
    <w:p w14:paraId="5AFD806F" w14:textId="3C0A8DBE" w:rsidR="00183F69" w:rsidRDefault="00183F69" w:rsidP="002F408E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 </w:t>
      </w:r>
      <w:proofErr w:type="spellStart"/>
      <w:r w:rsidR="00351586">
        <w:t>IoP</w:t>
      </w:r>
      <w:proofErr w:type="spellEnd"/>
      <w:r w:rsidR="002F6050">
        <w:t xml:space="preserve"> </w:t>
      </w:r>
      <w:proofErr w:type="spellStart"/>
      <w:r w:rsidR="002F6050">
        <w:t>Intrnet</w:t>
      </w:r>
      <w:proofErr w:type="spellEnd"/>
      <w:r w:rsidR="002F6050">
        <w:t xml:space="preserve"> of people</w:t>
      </w:r>
      <w:r w:rsidR="002F408E">
        <w:t xml:space="preserve"> is an interesting area which can be implemented in newly being build smart cities.</w:t>
      </w:r>
    </w:p>
    <w:p w14:paraId="4A34FD49" w14:textId="0FB2DBE6" w:rsidR="00183F69" w:rsidRDefault="00740480" w:rsidP="002F408E">
      <w:pPr>
        <w:pStyle w:val="ListParagraph"/>
        <w:numPr>
          <w:ilvl w:val="0"/>
          <w:numId w:val="9"/>
        </w:numPr>
        <w:spacing w:after="0"/>
        <w:jc w:val="both"/>
      </w:pPr>
      <w:r>
        <w:t>Context aware sensor networks used to develop object sensing infrastructure (e.g. Increasing energy efficiency).</w:t>
      </w:r>
    </w:p>
    <w:p w14:paraId="6DE5C6FD" w14:textId="41540F48" w:rsidR="00183F69" w:rsidRDefault="00361866" w:rsidP="002F408E">
      <w:pPr>
        <w:pStyle w:val="ListParagraph"/>
        <w:numPr>
          <w:ilvl w:val="0"/>
          <w:numId w:val="9"/>
        </w:numPr>
        <w:spacing w:after="0"/>
        <w:jc w:val="both"/>
      </w:pPr>
      <w:r>
        <w:t>A smart cities layer framework is proposed in one of the studies showing logical information flow.</w:t>
      </w:r>
    </w:p>
    <w:p w14:paraId="230FC036" w14:textId="77777777" w:rsidR="00183F69" w:rsidRPr="00D9643D" w:rsidRDefault="00183F69" w:rsidP="002F408E">
      <w:pPr>
        <w:pStyle w:val="ListParagraph"/>
        <w:numPr>
          <w:ilvl w:val="0"/>
          <w:numId w:val="8"/>
        </w:numPr>
        <w:spacing w:after="0"/>
        <w:ind w:left="0"/>
        <w:jc w:val="both"/>
        <w:rPr>
          <w:b/>
        </w:rPr>
      </w:pPr>
      <w:r w:rsidRPr="00D9643D">
        <w:rPr>
          <w:b/>
        </w:rPr>
        <w:t xml:space="preserve">Key technology insights – </w:t>
      </w:r>
    </w:p>
    <w:p w14:paraId="2E4DAB77" w14:textId="1A897B61" w:rsidR="00183F69" w:rsidRDefault="00C8268E" w:rsidP="002F408E">
      <w:pPr>
        <w:pStyle w:val="ListParagraph"/>
        <w:numPr>
          <w:ilvl w:val="0"/>
          <w:numId w:val="10"/>
        </w:numPr>
        <w:spacing w:after="0"/>
        <w:jc w:val="both"/>
      </w:pPr>
      <w:r>
        <w:t>Various</w:t>
      </w:r>
      <w:r w:rsidR="00616E98">
        <w:t xml:space="preserve"> available</w:t>
      </w:r>
      <w:r>
        <w:t xml:space="preserve"> communication technologies </w:t>
      </w:r>
      <w:r w:rsidR="00616E98">
        <w:t xml:space="preserve">help </w:t>
      </w:r>
      <w:r>
        <w:t xml:space="preserve">sensors in smart cities to </w:t>
      </w:r>
      <w:r w:rsidR="00616E98">
        <w:t>connect with internet.</w:t>
      </w:r>
    </w:p>
    <w:p w14:paraId="74B7B185" w14:textId="123526E4" w:rsidR="00183F69" w:rsidRDefault="00616E98" w:rsidP="002F408E">
      <w:pPr>
        <w:pStyle w:val="ListParagraph"/>
        <w:numPr>
          <w:ilvl w:val="0"/>
          <w:numId w:val="10"/>
        </w:numPr>
        <w:spacing w:after="0"/>
        <w:jc w:val="both"/>
      </w:pPr>
      <w:r>
        <w:t>Big data storage technologies like Hadoop, MapReduce used to handle large sensory data.</w:t>
      </w:r>
    </w:p>
    <w:p w14:paraId="46222B7C" w14:textId="726CF859" w:rsidR="00183F69" w:rsidRDefault="002F6050" w:rsidP="002F408E">
      <w:pPr>
        <w:pStyle w:val="ListParagraph"/>
        <w:numPr>
          <w:ilvl w:val="0"/>
          <w:numId w:val="10"/>
        </w:numPr>
        <w:spacing w:after="0"/>
        <w:jc w:val="both"/>
      </w:pPr>
      <w:proofErr w:type="spellStart"/>
      <w:r>
        <w:t>IoP</w:t>
      </w:r>
      <w:proofErr w:type="spellEnd"/>
      <w:r>
        <w:t xml:space="preserve"> Internet of People uses people as sensors to get collaborative information to perform complex tasks.</w:t>
      </w:r>
    </w:p>
    <w:p w14:paraId="27EB0ABE" w14:textId="2638898E" w:rsidR="00183F69" w:rsidRDefault="002F6050" w:rsidP="002F408E">
      <w:pPr>
        <w:pStyle w:val="ListParagraph"/>
        <w:numPr>
          <w:ilvl w:val="0"/>
          <w:numId w:val="10"/>
        </w:numPr>
        <w:spacing w:after="0"/>
        <w:jc w:val="both"/>
      </w:pPr>
      <w:r>
        <w:t>Developing a new sensor cloud infrastructure for handling large sensor data.</w:t>
      </w:r>
    </w:p>
    <w:p w14:paraId="7F07D491" w14:textId="70E83D7D" w:rsidR="00183F69" w:rsidRDefault="002F6050" w:rsidP="002F408E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Standardization </w:t>
      </w:r>
      <w:r w:rsidR="00361866">
        <w:t xml:space="preserve">and interoperability </w:t>
      </w:r>
      <w:r>
        <w:t xml:space="preserve">of </w:t>
      </w:r>
      <w:r w:rsidR="00361866">
        <w:t>sensor communication will truly enable smart-cities ecosystem.</w:t>
      </w:r>
    </w:p>
    <w:p w14:paraId="6A72ABB2" w14:textId="77777777" w:rsidR="00183F69" w:rsidRPr="00D9643D" w:rsidRDefault="00183F69" w:rsidP="002F408E">
      <w:pPr>
        <w:pStyle w:val="ListParagraph"/>
        <w:numPr>
          <w:ilvl w:val="0"/>
          <w:numId w:val="8"/>
        </w:numPr>
        <w:spacing w:after="0"/>
        <w:ind w:left="0"/>
        <w:jc w:val="both"/>
        <w:rPr>
          <w:b/>
        </w:rPr>
      </w:pPr>
      <w:r w:rsidRPr="00D9643D">
        <w:rPr>
          <w:b/>
        </w:rPr>
        <w:t xml:space="preserve">Relevance to Scalable Computing – </w:t>
      </w:r>
    </w:p>
    <w:p w14:paraId="4C31B098" w14:textId="3BFA9E78" w:rsidR="00183F69" w:rsidRDefault="00CF23EE" w:rsidP="002F408E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Distributed </w:t>
      </w:r>
      <w:r w:rsidR="00C416C6">
        <w:t xml:space="preserve">processing and storage techniques used for </w:t>
      </w:r>
      <w:r w:rsidR="00361866">
        <w:t>large sensor data generated by smart cities.</w:t>
      </w:r>
    </w:p>
    <w:p w14:paraId="29508466" w14:textId="6F33DD42" w:rsidR="00183F69" w:rsidRDefault="00887AF9" w:rsidP="002F408E">
      <w:pPr>
        <w:pStyle w:val="ListParagraph"/>
        <w:numPr>
          <w:ilvl w:val="0"/>
          <w:numId w:val="11"/>
        </w:numPr>
        <w:spacing w:after="0"/>
        <w:jc w:val="both"/>
      </w:pPr>
      <w:r>
        <w:t>Use of distributed computing for computational and analytics purpose can reduce energy consumption</w:t>
      </w:r>
    </w:p>
    <w:p w14:paraId="10F3F3FB" w14:textId="3346EB10" w:rsidR="00183F69" w:rsidRDefault="00887AF9" w:rsidP="002F408E">
      <w:pPr>
        <w:pStyle w:val="ListParagraph"/>
        <w:numPr>
          <w:ilvl w:val="0"/>
          <w:numId w:val="11"/>
        </w:numPr>
        <w:spacing w:after="0"/>
        <w:jc w:val="both"/>
      </w:pPr>
      <w:r>
        <w:t>High system requirements can also be reduced</w:t>
      </w:r>
      <w:r w:rsidR="001A4167">
        <w:t xml:space="preserve"> with the help of scalable computing for data processing.</w:t>
      </w:r>
      <w:r>
        <w:t xml:space="preserve"> </w:t>
      </w:r>
    </w:p>
    <w:p w14:paraId="79E39D20" w14:textId="2D7CCABC" w:rsidR="00183F69" w:rsidRDefault="0063531B" w:rsidP="002F408E">
      <w:pPr>
        <w:pStyle w:val="ListParagraph"/>
        <w:numPr>
          <w:ilvl w:val="0"/>
          <w:numId w:val="11"/>
        </w:numPr>
        <w:spacing w:after="0"/>
        <w:jc w:val="both"/>
      </w:pPr>
      <w:r>
        <w:t>Different clusters for storing and analysis purposes can accelerate the scalability of the system.</w:t>
      </w:r>
    </w:p>
    <w:p w14:paraId="1BAB25EA" w14:textId="425669E0" w:rsidR="00183F69" w:rsidRDefault="0063531B" w:rsidP="002F408E">
      <w:pPr>
        <w:pStyle w:val="ListParagraph"/>
        <w:numPr>
          <w:ilvl w:val="0"/>
          <w:numId w:val="11"/>
        </w:numPr>
        <w:spacing w:after="0"/>
        <w:jc w:val="both"/>
      </w:pPr>
      <w:r>
        <w:t>Cellular technology, LPWAN and WPAN are compared as an alternative for network infrastructure.</w:t>
      </w:r>
    </w:p>
    <w:sectPr w:rsidR="00183F69" w:rsidSect="00626BE5">
      <w:headerReference w:type="default" r:id="rId7"/>
      <w:pgSz w:w="12240" w:h="15840"/>
      <w:pgMar w:top="810" w:right="1440" w:bottom="180" w:left="90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BABFB" w14:textId="77777777" w:rsidR="003E6ABA" w:rsidRDefault="003E6ABA" w:rsidP="006F0ED9">
      <w:pPr>
        <w:spacing w:after="0" w:line="240" w:lineRule="auto"/>
      </w:pPr>
      <w:r>
        <w:separator/>
      </w:r>
    </w:p>
  </w:endnote>
  <w:endnote w:type="continuationSeparator" w:id="0">
    <w:p w14:paraId="785C3B43" w14:textId="77777777" w:rsidR="003E6ABA" w:rsidRDefault="003E6ABA" w:rsidP="006F0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7372F" w14:textId="77777777" w:rsidR="003E6ABA" w:rsidRDefault="003E6ABA" w:rsidP="006F0ED9">
      <w:pPr>
        <w:spacing w:after="0" w:line="240" w:lineRule="auto"/>
      </w:pPr>
      <w:r>
        <w:separator/>
      </w:r>
    </w:p>
  </w:footnote>
  <w:footnote w:type="continuationSeparator" w:id="0">
    <w:p w14:paraId="0702652B" w14:textId="77777777" w:rsidR="003E6ABA" w:rsidRDefault="003E6ABA" w:rsidP="006F0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940F0" w14:textId="4DB504F6" w:rsidR="006F0ED9" w:rsidRDefault="006F0ED9" w:rsidP="006F0ED9">
    <w:pPr>
      <w:pStyle w:val="Header"/>
    </w:pPr>
    <w:r w:rsidRPr="006F0ED9">
      <w:t>Roman Shaikh</w:t>
    </w:r>
    <w:r>
      <w:t xml:space="preserve"> </w:t>
    </w:r>
    <w:r w:rsidRPr="006F0ED9">
      <w:t>– MSc CS Data Science – CS7NS1</w:t>
    </w:r>
    <w:r>
      <w:t xml:space="preserve"> </w:t>
    </w:r>
    <w:r>
      <w:ptab w:relativeTo="margin" w:alignment="right" w:leader="none"/>
    </w:r>
    <w:r w:rsidRPr="006F0ED9">
      <w:t xml:space="preserve"> </w:t>
    </w:r>
    <w:r>
      <w:t xml:space="preserve">Student ID – </w:t>
    </w:r>
    <w:r w:rsidRPr="006F0ED9">
      <w:t>18300989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3682D"/>
    <w:multiLevelType w:val="hybridMultilevel"/>
    <w:tmpl w:val="C9CA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C2B92"/>
    <w:multiLevelType w:val="hybridMultilevel"/>
    <w:tmpl w:val="C9CA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20D46"/>
    <w:multiLevelType w:val="hybridMultilevel"/>
    <w:tmpl w:val="5E7E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61D82"/>
    <w:multiLevelType w:val="hybridMultilevel"/>
    <w:tmpl w:val="7218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441D6"/>
    <w:multiLevelType w:val="hybridMultilevel"/>
    <w:tmpl w:val="5E7E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B61BB"/>
    <w:multiLevelType w:val="hybridMultilevel"/>
    <w:tmpl w:val="5E7E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4645A"/>
    <w:multiLevelType w:val="hybridMultilevel"/>
    <w:tmpl w:val="5E7E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02DD6"/>
    <w:multiLevelType w:val="hybridMultilevel"/>
    <w:tmpl w:val="70F03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63053"/>
    <w:multiLevelType w:val="hybridMultilevel"/>
    <w:tmpl w:val="88D4CA1A"/>
    <w:lvl w:ilvl="0" w:tplc="AF18D0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7C7F60F7"/>
    <w:multiLevelType w:val="hybridMultilevel"/>
    <w:tmpl w:val="79BA5430"/>
    <w:lvl w:ilvl="0" w:tplc="51162A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87740"/>
    <w:multiLevelType w:val="hybridMultilevel"/>
    <w:tmpl w:val="DB8662F2"/>
    <w:lvl w:ilvl="0" w:tplc="B1662F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10"/>
  </w:num>
  <w:num w:numId="7">
    <w:abstractNumId w:val="9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71"/>
    <w:rsid w:val="00100052"/>
    <w:rsid w:val="00106C6C"/>
    <w:rsid w:val="00124373"/>
    <w:rsid w:val="0013629E"/>
    <w:rsid w:val="00183F69"/>
    <w:rsid w:val="00184D08"/>
    <w:rsid w:val="001A4167"/>
    <w:rsid w:val="00265C23"/>
    <w:rsid w:val="002F408E"/>
    <w:rsid w:val="002F6050"/>
    <w:rsid w:val="00351586"/>
    <w:rsid w:val="00361866"/>
    <w:rsid w:val="00374899"/>
    <w:rsid w:val="003E6ABA"/>
    <w:rsid w:val="00416692"/>
    <w:rsid w:val="00453CE1"/>
    <w:rsid w:val="00473FEE"/>
    <w:rsid w:val="004A645A"/>
    <w:rsid w:val="00533DDC"/>
    <w:rsid w:val="005713EA"/>
    <w:rsid w:val="005B08A0"/>
    <w:rsid w:val="005B3186"/>
    <w:rsid w:val="005E0D93"/>
    <w:rsid w:val="00616E98"/>
    <w:rsid w:val="00624ACE"/>
    <w:rsid w:val="00626BE5"/>
    <w:rsid w:val="0063531B"/>
    <w:rsid w:val="006D0B1D"/>
    <w:rsid w:val="006F0ED9"/>
    <w:rsid w:val="00703B05"/>
    <w:rsid w:val="0073272F"/>
    <w:rsid w:val="00740480"/>
    <w:rsid w:val="00784A71"/>
    <w:rsid w:val="007A0E25"/>
    <w:rsid w:val="00887AF9"/>
    <w:rsid w:val="008C1CF3"/>
    <w:rsid w:val="009A3F80"/>
    <w:rsid w:val="009C7B9D"/>
    <w:rsid w:val="009F7089"/>
    <w:rsid w:val="00B20E9F"/>
    <w:rsid w:val="00B77C8C"/>
    <w:rsid w:val="00BC7D88"/>
    <w:rsid w:val="00BD478C"/>
    <w:rsid w:val="00C416C6"/>
    <w:rsid w:val="00C47813"/>
    <w:rsid w:val="00C8268E"/>
    <w:rsid w:val="00C96452"/>
    <w:rsid w:val="00CD0788"/>
    <w:rsid w:val="00CD4638"/>
    <w:rsid w:val="00CD51FF"/>
    <w:rsid w:val="00CF23EE"/>
    <w:rsid w:val="00D9643D"/>
    <w:rsid w:val="00E05521"/>
    <w:rsid w:val="00ED65CC"/>
    <w:rsid w:val="00EE1B7A"/>
    <w:rsid w:val="00FE1868"/>
    <w:rsid w:val="00FF2C6D"/>
    <w:rsid w:val="00FF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472EB"/>
  <w15:chartTrackingRefBased/>
  <w15:docId w15:val="{5E360FF0-FE6F-4487-9850-3A7CBD80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ED9"/>
  </w:style>
  <w:style w:type="paragraph" w:styleId="Footer">
    <w:name w:val="footer"/>
    <w:basedOn w:val="Normal"/>
    <w:link w:val="FooterChar"/>
    <w:uiPriority w:val="99"/>
    <w:unhideWhenUsed/>
    <w:rsid w:val="006F0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ED9"/>
  </w:style>
  <w:style w:type="character" w:customStyle="1" w:styleId="whitespace">
    <w:name w:val="whitespace"/>
    <w:basedOn w:val="DefaultParagraphFont"/>
    <w:rsid w:val="00533DDC"/>
  </w:style>
  <w:style w:type="character" w:customStyle="1" w:styleId="word">
    <w:name w:val="word"/>
    <w:basedOn w:val="DefaultParagraphFont"/>
    <w:rsid w:val="00533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Shaikh</dc:creator>
  <cp:keywords/>
  <dc:description/>
  <cp:lastModifiedBy>Roman Shaikh</cp:lastModifiedBy>
  <cp:revision>30</cp:revision>
  <dcterms:created xsi:type="dcterms:W3CDTF">2018-09-13T09:11:00Z</dcterms:created>
  <dcterms:modified xsi:type="dcterms:W3CDTF">2018-09-15T23:45:00Z</dcterms:modified>
</cp:coreProperties>
</file>