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OBSERVASI</w:t>
        <w:br/>
        <w:t>PENGELOLAAN SUMBER BELAJAR DI SEKOLAH DASAR</w:t>
      </w:r>
    </w:p>
    <w:p>
      <w:pPr>
        <w:pStyle w:val="Heading2"/>
      </w:pPr>
      <w:r>
        <w:t>KATA PENGANTAR</w:t>
      </w:r>
    </w:p>
    <w:p>
      <w:r>
        <w:t xml:space="preserve">Puji syukur kami panjatkan kepada Allah SWT karena berkat rahmat-Nya laporan Observasi Pengelolaan Sumber Belajar ini dapat diselesaikan. </w:t>
        <w:br/>
        <w:t xml:space="preserve">Laporan ini disusun untuk memenuhi tugas mata kuliah Pengelolaan Sumber Belajar &amp; Lab. </w:t>
        <w:br/>
        <w:t>Observasi dilakukan berdasarkan wawancara dan instrumen pengamatan yang menggambarkan kondisi nyata pengelolaan sumber belajar di sekolah dasar.</w:t>
        <w:br/>
        <w:t>Semoga laporan ini bermanfaat bagi pembaca dan semua pihak yang berkepentingan.</w:t>
      </w:r>
    </w:p>
    <w:p>
      <w:pPr>
        <w:pStyle w:val="Heading2"/>
      </w:pPr>
      <w:r>
        <w:t>BAB I PENDAHULUAN</w:t>
      </w:r>
    </w:p>
    <w:p>
      <w:pPr>
        <w:pStyle w:val="Heading3"/>
      </w:pPr>
      <w:r>
        <w:t>1. Latar Belakang</w:t>
      </w:r>
    </w:p>
    <w:p>
      <w:r>
        <w:t xml:space="preserve">Sumber belajar merupakan salah satu komponen penting dalam mendukung proses pembelajaran. Keberadaan sumber belajar yang memadai dapat membantu guru menyampaikan materi secara menarik, efektif, dan mudah dipahami oleh siswa. </w:t>
        <w:br/>
        <w:t>Pada jenjang sekolah dasar, sumber belajar sangat berperan karena siswa masih berada dalam tahap perkembangan kognitif konkret sehingga membutuhkan media yang bervariasi untuk memperkuat pemahaman.</w:t>
        <w:br/>
        <w:t>Pengamatan terhadap pengelolaan sumber belajar ini penting dilakukan untuk mengetahui bagaimana proses pengadaan, pemeliharaan, pendayagunaan, serta kendala yang dihadapi sekolah dalam mengoptimalkan media pembelajaran.</w:t>
      </w:r>
    </w:p>
    <w:p>
      <w:pPr>
        <w:pStyle w:val="Heading3"/>
      </w:pPr>
      <w:r>
        <w:t>2. Tujuan Observasi</w:t>
      </w:r>
    </w:p>
    <w:p>
      <w:r>
        <w:t>1. Mengetahui proses pengadaan sumber belajar di sekolah.</w:t>
        <w:br/>
        <w:t>2. Mengidentifikasi kendala dalam pengelolaan sumber belajar.</w:t>
        <w:br/>
        <w:t>3. Mengkaji pemeliharaan dan pendayagunaan sumber belajar.</w:t>
        <w:br/>
        <w:t>4. Menilai kesesuaian pengelolaan sumber belajar dengan SOP.</w:t>
        <w:br/>
        <w:t>5. Menggali harapan guru terhadap pengembangan sumber belajar.</w:t>
      </w:r>
    </w:p>
    <w:p>
      <w:pPr>
        <w:pStyle w:val="Heading3"/>
      </w:pPr>
      <w:r>
        <w:t>3. Manfaat Observasi</w:t>
      </w:r>
    </w:p>
    <w:p>
      <w:r>
        <w:t>Observasi ini memberikan manfaat bagi mahasiswa, sekolah, dan pihak akademik dalam memahami praktik lapangan mengenai pengelolaan sumber belajar terutama pada penerapan Kurikulum Merdeka.</w:t>
      </w:r>
    </w:p>
    <w:p>
      <w:pPr>
        <w:pStyle w:val="Heading3"/>
      </w:pPr>
      <w:r>
        <w:t>4. Ruang Lingkup Observasi</w:t>
      </w:r>
    </w:p>
    <w:p>
      <w:r>
        <w:t>Observasi meliputi: ketersediaan sumber belajar, pengadaan media, pemanfaatan media oleh guru, kendala yang dihadapi, dan upaya pengembangan sumber belajar.</w:t>
      </w:r>
    </w:p>
    <w:p>
      <w:pPr>
        <w:pStyle w:val="Heading2"/>
      </w:pPr>
      <w:r>
        <w:t>BAB II METODE OBSERVASI</w:t>
      </w:r>
    </w:p>
    <w:p>
      <w:pPr>
        <w:pStyle w:val="Heading3"/>
      </w:pPr>
      <w:r>
        <w:t>1. Subjek Observasi</w:t>
      </w:r>
    </w:p>
    <w:p>
      <w:r>
        <w:t>Observasi dilakukan kepada guru kelas dan lingkungan sekolah, mencakup fasilitas pembelajaran seperti buku paket, LCD, papan digital, perpustakaan, serta LKBB sebagai penunjang belajar siswa.</w:t>
      </w:r>
    </w:p>
    <w:p>
      <w:pPr>
        <w:pStyle w:val="Heading3"/>
      </w:pPr>
      <w:r>
        <w:t>2. Teknik Pengumpulan Data</w:t>
      </w:r>
    </w:p>
    <w:p>
      <w:r>
        <w:t>Data diperoleh melalui wawancara mendalam dengan guru, observasi langsung terhadap fasilitas sekolah, serta penggunaan instrumen observasi yang terdiri dari 10 indikator pengelolaan sumber belajar.</w:t>
      </w:r>
    </w:p>
    <w:p>
      <w:pPr>
        <w:pStyle w:val="Heading3"/>
      </w:pPr>
      <w:r>
        <w:t>3. Instrumen Observasi</w:t>
      </w:r>
    </w:p>
    <w:p>
      <w:r>
        <w:t>Instrumen berisi indikator seperti: ketersediaan sumber belajar, kondisi perpustakaan, sistem peminjaman, pemanfaatan media, inovasi guru, keterlibatan siswa, kendala, dan upaya pengembangan.</w:t>
      </w:r>
    </w:p>
    <w:p>
      <w:pPr>
        <w:pStyle w:val="Heading2"/>
      </w:pPr>
      <w:r>
        <w:t>BAB III HASIL DAN PEMBAHASAN</w:t>
      </w:r>
    </w:p>
    <w:p>
      <w:pPr>
        <w:pStyle w:val="Heading3"/>
      </w:pPr>
      <w:r>
        <w:t>1. Proses Pengadaan Sumber Belajar</w:t>
      </w:r>
    </w:p>
    <w:p>
      <w:r>
        <w:t xml:space="preserve">Berdasarkan hasil wawancara, proses pengadaan berjalan lancar. Guru menyatakan bahwa semua guru sudah menggunakan Kurikulum Merdeka. </w:t>
        <w:br/>
        <w:t>Buku paket tersedia untuk semua kelas, perangkat seperti LCD proyektor dan papan digital dapat digunakan sewaktu-waktu.</w:t>
        <w:br/>
        <w:t xml:space="preserve">Guru menyampaikan: “Sudah lancar semua, seperti buku paket, terus ada layar proyektor, kalau kita membutuhkan media itu yang kita pakai.” </w:t>
        <w:br/>
        <w:t>Selain itu, pembelajaran berjalan baik karena setiap guru sudah memiliki tanggung jawab mengelola kelas masing-masing dari kelas 1 hingga kelas 6.</w:t>
      </w:r>
    </w:p>
    <w:p>
      <w:pPr>
        <w:pStyle w:val="Heading3"/>
      </w:pPr>
      <w:r>
        <w:t>2. Kendala dalam Pengelolaan Sumber Belajar</w:t>
      </w:r>
    </w:p>
    <w:p>
      <w:r>
        <w:t>Kendala utama meliputi faktor teknis dan faktor siswa. Guru menyatakan bahwa koneksi wifi sering tidak stabil sehingga menghambat penggunaan media berbasis internet.</w:t>
        <w:br/>
        <w:t xml:space="preserve">Selain itu, siswa cepat bosan ketika ditayangkan video pembelajaran dan membutuhkan media yang lebih menarik. </w:t>
        <w:br/>
        <w:t xml:space="preserve">Guru menyampaikan: “Wifi tidak lancar, anak-anak juga cepat bosan, maunya yang lebih menarik.” </w:t>
        <w:br/>
        <w:t>Masalah lain adalah banyak siswa belum bisa membaca sehingga guru harus menyesuaikan media dan strategi pembelajaran agar tidak bergantung pada teks.</w:t>
      </w:r>
    </w:p>
    <w:p>
      <w:pPr>
        <w:pStyle w:val="Heading3"/>
      </w:pPr>
      <w:r>
        <w:t>3. Pemeliharaan dan Pendayagunaan Sumber Belajar</w:t>
      </w:r>
    </w:p>
    <w:p>
      <w:r>
        <w:t>Guru menjelaskan bahwa pemeliharaan dilakukan secara bergantian antara guru. Semua media disimpan di tempat yang telah ditentukan seperti perpustakaan atau lemari penyimpanan kelas.</w:t>
        <w:br/>
        <w:t>Guru berkata: “Dipakai bergantian dan disimpan di tempat yang sudah ada seperti di perpus.”</w:t>
        <w:br/>
        <w:t>Selain buku paket, sekolah menyediakan LKBB sebagai bahan latihan tambahan agar siswa memiliki kesempatan memperdalam materi.</w:t>
      </w:r>
    </w:p>
    <w:p>
      <w:pPr>
        <w:pStyle w:val="Heading3"/>
      </w:pPr>
      <w:r>
        <w:t>4. Kesesuaian dengan SOP</w:t>
      </w:r>
    </w:p>
    <w:p>
      <w:r>
        <w:t>Guru menyatakan bahwa pengelolaan sumber belajar sudah sesuai SOP sekolah. Semua prosedur peminjaman, penyimpanan, dan penggunaan media mengikuti peraturan yang berlaku.</w:t>
      </w:r>
    </w:p>
    <w:p>
      <w:pPr>
        <w:pStyle w:val="Heading3"/>
      </w:pPr>
      <w:r>
        <w:t>5. Harapan terhadap Pengembangan Sumber Belajar</w:t>
      </w:r>
    </w:p>
    <w:p>
      <w:r>
        <w:t xml:space="preserve">Guru berharap agar sumber belajar ke depan dapat lebih bermanfaat dan membantu siswa memahami materi dengan cepat. </w:t>
        <w:br/>
        <w:t xml:space="preserve">Guru menuturkan: “Harapan saya supaya apa yang kita gunakan itu bisa bermanfaat dan membuat anak-anak tertarik belajar.” </w:t>
        <w:br/>
        <w:t>Guru juga menginginkan media yang lebih interaktif dan menarik agar siswa tidak cepat bosan.</w:t>
      </w:r>
    </w:p>
    <w:p>
      <w:pPr>
        <w:pStyle w:val="Heading3"/>
      </w:pPr>
      <w:r>
        <w:t>6. Hasil Instrumen Observasi</w:t>
      </w:r>
    </w:p>
    <w:p>
      <w:r>
        <w:t>1. Ketersediaan sumber belajar: Ada.</w:t>
        <w:br/>
        <w:t>2. Perpustakaan tersedia namun sebagian dijadikan kelas.</w:t>
        <w:br/>
        <w:t>3. Sistem peminjaman menggunakan kartu pinjaman.</w:t>
        <w:br/>
        <w:t>4. Guru memanfaatkan sumber belajar secara aktif.</w:t>
        <w:br/>
        <w:t>5. Media sesuai kurikulum: sangat sesuai.</w:t>
        <w:br/>
        <w:t>6. Ada inovasi guru.</w:t>
        <w:br/>
        <w:t>7. Siswa terlibat aktif.</w:t>
        <w:br/>
        <w:t>8. Tidak ada kendala besar menurut instrumen.</w:t>
        <w:br/>
        <w:t>9. Ada upaya pengembangan sumber belajar.</w:t>
        <w:br/>
        <w:t>10. Pengelolaan sumber belajar berjalan baik.</w:t>
      </w:r>
    </w:p>
    <w:p>
      <w:pPr>
        <w:pStyle w:val="Heading3"/>
      </w:pPr>
      <w:r>
        <w:t>7. Analisis Temuan</w:t>
      </w:r>
    </w:p>
    <w:p>
      <w:r>
        <w:t xml:space="preserve">Temuan menunjukkan bahwa fasilitas sudah memadai namun tantangan terbesar adalah faktor siswa dan teknis seperti wifi. </w:t>
        <w:br/>
        <w:t xml:space="preserve">Menurut teori perkembangan kognitif, siswa SD membutuhkan media visual dan konkret, sehingga pembelajaran harus variatif agar siswa tidak bosan. </w:t>
        <w:br/>
        <w:t xml:space="preserve">Pemanfaatan media digital perlu ditingkatkan dengan pendukung seperti wifi stabil. </w:t>
        <w:br/>
        <w:t>Perpustakaan perlu difungsikan kembali sebagai pusat literasi meskipun sebagian ruangnya dijadikan kelas.</w:t>
      </w:r>
    </w:p>
    <w:p>
      <w:pPr>
        <w:pStyle w:val="Heading2"/>
      </w:pPr>
      <w:r>
        <w:t>BAB IV SIMPULAN DAN SARAN</w:t>
      </w:r>
    </w:p>
    <w:p>
      <w:pPr>
        <w:pStyle w:val="Heading3"/>
      </w:pPr>
      <w:r>
        <w:t>1. Simpulan</w:t>
      </w:r>
    </w:p>
    <w:p>
      <w:r>
        <w:t xml:space="preserve">Pengadaan sumber belajar berjalan baik, media pembelajaran tersedia, dan guru sudah memanfaatkannya sesuai kebutuhan. </w:t>
        <w:br/>
        <w:t>Kendala yang muncul lebih banyak berasal dari minat siswa dan ketidakstabilan wifi. Pemeliharaan media dilakukan secara bergantian dan sudah sesuai SOP. Guru berharap adanya media yang lebih menarik agar siswa tidak cepat bosan.</w:t>
      </w:r>
    </w:p>
    <w:p>
      <w:pPr>
        <w:pStyle w:val="Heading3"/>
      </w:pPr>
      <w:r>
        <w:t>2. Saran</w:t>
      </w:r>
    </w:p>
    <w:p>
      <w:r>
        <w:t>1. Meningkatkan kualitas jaringan wifi.</w:t>
        <w:br/>
        <w:t>2. Menambah media pembelajaran interaktif.</w:t>
        <w:br/>
        <w:t>3. Menyediakan media khusus bagi siswa yang belum bisa membaca.</w:t>
        <w:br/>
        <w:t>4. Mengoptimalkan kembali perpustakaan.</w:t>
        <w:br/>
        <w:t>5. Pelatihan guru untuk inovasi media.</w:t>
      </w:r>
    </w:p>
    <w:p>
      <w:pPr>
        <w:pStyle w:val="Heading2"/>
      </w:pPr>
      <w:r>
        <w:t>BAB V LAMPIRAN</w:t>
      </w:r>
    </w:p>
    <w:p>
      <w:r>
        <w:t>Lampiran berisi hasil wawancara, instrumen observasi, dan dokumentasi foto pembelajaran.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