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1115516"/>
        <w:docPartObj>
          <w:docPartGallery w:val="Cover Pages"/>
          <w:docPartUnique/>
        </w:docPartObj>
      </w:sdtPr>
      <w:sdtEndPr>
        <w:rPr>
          <w:sz w:val="28"/>
          <w:lang w:val="en-CA"/>
        </w:rPr>
      </w:sdtEndPr>
      <w:sdtContent>
        <w:p w14:paraId="37330C30" w14:textId="5AD18133" w:rsidR="00B60C3B" w:rsidRDefault="00FD485D" w:rsidP="006A08BE">
          <w:pPr>
            <w:spacing w:after="120"/>
            <w:jc w:val="both"/>
          </w:pPr>
          <w:r>
            <w:rPr>
              <w:noProof/>
            </w:rPr>
            <mc:AlternateContent>
              <mc:Choice Requires="wps">
                <w:drawing>
                  <wp:anchor distT="0" distB="0" distL="114300" distR="114300" simplePos="0" relativeHeight="251659264" behindDoc="1" locked="0" layoutInCell="1" allowOverlap="1" wp14:anchorId="32DC4D54" wp14:editId="36B082A4">
                    <wp:simplePos x="0" y="0"/>
                    <wp:positionH relativeFrom="page">
                      <wp:posOffset>244747</wp:posOffset>
                    </wp:positionH>
                    <wp:positionV relativeFrom="page">
                      <wp:posOffset>227149</wp:posOffset>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18305CB" id="Rectangle 464" o:spid="_x0000_s1026" alt="Title: Color background" style="position:absolute;margin-left:19.25pt;margin-top:17.9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PehrL/cAAAACwEAAA8AAABkcnMvZG93bnJldi54bWxMT8tOwzAQvCPx&#10;D9YicaNOoaEhxKkoUk9QIVo+YBsvSdR4HcVuGv6e7QlO+5jRPIrV5Do10hBazwbmswQUceVty7WB&#10;r/3mLgMVIrLFzjMZ+KEAq/L6qsDc+jN/0riLtRIRDjkaaGLsc61D1ZDDMPM9sWDffnAY5RxqbQc8&#10;i7jr9H2SPGqHLYtDgz29NlQddydnYLG2603owzGN2w891du3dxwHY25vppdnUJGm+EeGS3yJDqVk&#10;OvgT26A6Aw9ZKkyZqTS44POnRD4H2dLFMgNdFvp/h/IXAAD//wMAUEsBAi0AFAAGAAgAAAAhAOSZ&#10;w8D7AAAA4QEAABMAAAAAAAAAAAAAAAAAAAAAAFtDb250ZW50X1R5cGVzXS54bWxQSwECLQAUAAYA&#10;CAAAACEAI7Jq4dcAAACUAQAACwAAAAAAAAAAAAAAAAAsAQAAX3JlbHMvLnJlbHNQSwECLQAUAAYA&#10;CAAAACEATwSmvB4CAAArBAAADgAAAAAAAAAAAAAAAAAsAgAAZHJzL2Uyb0RvYy54bWxQSwECLQAU&#10;AAYACAAAACEA96Gsv9wAAAALAQAADwAAAAAAAAAAAAAAAAB2BAAAZHJzL2Rvd25yZXYueG1sUEsF&#10;BgAAAAAEAAQA8wAAAH8FAAAAAA==&#10;" fillcolor="#e7e6e6 [3214]" stroked="f">
                    <w10:wrap anchorx="page" anchory="page"/>
                  </v:rect>
                </w:pict>
              </mc:Fallback>
            </mc:AlternateContent>
          </w:r>
          <w:r w:rsidR="00B60C3B">
            <w:rPr>
              <w:noProof/>
            </w:rPr>
            <mc:AlternateContent>
              <mc:Choice Requires="wpg">
                <w:drawing>
                  <wp:anchor distT="0" distB="0" distL="114300" distR="114300" simplePos="0" relativeHeight="251661312" behindDoc="0" locked="0" layoutInCell="1" allowOverlap="1" wp14:anchorId="3C676B79" wp14:editId="3764BEA2">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998178607"/>
                                    <w:dataBinding w:prefixMappings="xmlns:ns0='http://purl.org/dc/elements/1.1/' xmlns:ns1='http://schemas.openxmlformats.org/package/2006/metadata/core-properties' " w:xpath="/ns1:coreProperties[1]/ns0:creator[1]" w:storeItemID="{6C3C8BC8-F283-45AE-878A-BAB7291924A1}"/>
                                    <w15:appearance w15:val="hidden"/>
                                    <w:text/>
                                  </w:sdtPr>
                                  <w:sdtContent>
                                    <w:p w14:paraId="28C916D1" w14:textId="77777777" w:rsidR="00D06470" w:rsidRDefault="00D06470" w:rsidP="00D06470">
                                      <w:pPr>
                                        <w:pStyle w:val="NoSpacing"/>
                                        <w:jc w:val="right"/>
                                        <w:rPr>
                                          <w:color w:val="44546A" w:themeColor="text2"/>
                                          <w:spacing w:val="10"/>
                                          <w:sz w:val="36"/>
                                          <w:szCs w:val="36"/>
                                        </w:rPr>
                                      </w:pPr>
                                      <w:r>
                                        <w:rPr>
                                          <w:color w:val="44546A" w:themeColor="text2"/>
                                          <w:spacing w:val="10"/>
                                          <w:sz w:val="36"/>
                                          <w:szCs w:val="36"/>
                                        </w:rPr>
                                        <w:t>Randa Mohsen</w:t>
                                      </w:r>
                                    </w:p>
                                  </w:sdtContent>
                                </w:sdt>
                                <w:p w14:paraId="3238515B" w14:textId="5F9F71C9" w:rsidR="00D06470" w:rsidRDefault="00D06470" w:rsidP="00D06470">
                                  <w:pPr>
                                    <w:pStyle w:val="NoSpacing"/>
                                    <w:spacing w:after="240"/>
                                    <w:jc w:val="right"/>
                                    <w:rPr>
                                      <w:color w:val="44546A" w:themeColor="text2"/>
                                      <w:spacing w:val="10"/>
                                      <w:sz w:val="28"/>
                                      <w:szCs w:val="28"/>
                                    </w:rPr>
                                  </w:pPr>
                                  <w:sdt>
                                    <w:sdtPr>
                                      <w:rPr>
                                        <w:color w:val="44546A" w:themeColor="text2"/>
                                        <w:spacing w:val="10"/>
                                        <w:sz w:val="28"/>
                                        <w:szCs w:val="28"/>
                                      </w:rPr>
                                      <w:alias w:val="Company"/>
                                      <w:tag w:val=""/>
                                      <w:id w:val="-1398588399"/>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1314785 </w:t>
                                      </w:r>
                                    </w:sdtContent>
                                  </w:sdt>
                                </w:p>
                                <w:p w14:paraId="4DA60414" w14:textId="616D570F" w:rsidR="00D06470" w:rsidRDefault="00D06470" w:rsidP="00D06470">
                                  <w:pPr>
                                    <w:pStyle w:val="NoSpacing"/>
                                    <w:jc w:val="right"/>
                                    <w:rPr>
                                      <w:color w:val="44546A" w:themeColor="text2"/>
                                      <w:spacing w:val="10"/>
                                      <w:sz w:val="28"/>
                                      <w:szCs w:val="28"/>
                                    </w:rPr>
                                  </w:pPr>
                                  <w:r w:rsidRPr="00D06470">
                                    <w:rPr>
                                      <w:color w:val="44546A" w:themeColor="text2"/>
                                      <w:spacing w:val="10"/>
                                      <w:sz w:val="24"/>
                                      <w:szCs w:val="28"/>
                                    </w:rPr>
                                    <w:t xml:space="preserve"> </w:t>
                                  </w:r>
                                  <w:sdt>
                                    <w:sdtPr>
                                      <w:rPr>
                                        <w:color w:val="44546A" w:themeColor="text2"/>
                                        <w:spacing w:val="10"/>
                                        <w:sz w:val="28"/>
                                        <w:szCs w:val="28"/>
                                      </w:rPr>
                                      <w:alias w:val="Company"/>
                                      <w:tag w:val=""/>
                                      <w:id w:val="-1165240592"/>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COMP SCI 3EA3 </w:t>
                                      </w:r>
                                    </w:sdtContent>
                                  </w:sdt>
                                </w:p>
                                <w:p w14:paraId="49B7B9BE" w14:textId="33D95399" w:rsidR="00D06470" w:rsidRDefault="00D06470" w:rsidP="00D06470">
                                  <w:pPr>
                                    <w:pStyle w:val="NoSpacing"/>
                                    <w:jc w:val="right"/>
                                    <w:rPr>
                                      <w:color w:val="44546A" w:themeColor="text2"/>
                                      <w:spacing w:val="10"/>
                                      <w:sz w:val="24"/>
                                      <w:szCs w:val="28"/>
                                    </w:rPr>
                                  </w:pPr>
                                  <w:r>
                                    <w:rPr>
                                      <w:color w:val="44546A" w:themeColor="text2"/>
                                      <w:spacing w:val="10"/>
                                      <w:sz w:val="24"/>
                                      <w:szCs w:val="28"/>
                                    </w:rPr>
                                    <w:t>MUSA AL-HASSY</w:t>
                                  </w:r>
                                </w:p>
                                <w:p w14:paraId="0B7C1FB7" w14:textId="77777777" w:rsidR="00D06470" w:rsidRPr="00D06470" w:rsidRDefault="00D06470" w:rsidP="00D06470">
                                  <w:pPr>
                                    <w:pStyle w:val="NoSpacing"/>
                                    <w:jc w:val="right"/>
                                    <w:rPr>
                                      <w:color w:val="44546A" w:themeColor="text2"/>
                                      <w:spacing w:val="10"/>
                                      <w:sz w:val="24"/>
                                      <w:szCs w:val="28"/>
                                    </w:rPr>
                                  </w:pPr>
                                </w:p>
                                <w:p w14:paraId="74567D0A" w14:textId="7BDE1759" w:rsidR="00B60C3B" w:rsidRDefault="00B60C3B" w:rsidP="00B60C3B">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676B79" id="Group 454"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998178607"/>
                              <w:dataBinding w:prefixMappings="xmlns:ns0='http://purl.org/dc/elements/1.1/' xmlns:ns1='http://schemas.openxmlformats.org/package/2006/metadata/core-properties' " w:xpath="/ns1:coreProperties[1]/ns0:creator[1]" w:storeItemID="{6C3C8BC8-F283-45AE-878A-BAB7291924A1}"/>
                              <w15:appearance w15:val="hidden"/>
                              <w:text/>
                            </w:sdtPr>
                            <w:sdtContent>
                              <w:p w14:paraId="28C916D1" w14:textId="77777777" w:rsidR="00D06470" w:rsidRDefault="00D06470" w:rsidP="00D06470">
                                <w:pPr>
                                  <w:pStyle w:val="NoSpacing"/>
                                  <w:jc w:val="right"/>
                                  <w:rPr>
                                    <w:color w:val="44546A" w:themeColor="text2"/>
                                    <w:spacing w:val="10"/>
                                    <w:sz w:val="36"/>
                                    <w:szCs w:val="36"/>
                                  </w:rPr>
                                </w:pPr>
                                <w:r>
                                  <w:rPr>
                                    <w:color w:val="44546A" w:themeColor="text2"/>
                                    <w:spacing w:val="10"/>
                                    <w:sz w:val="36"/>
                                    <w:szCs w:val="36"/>
                                  </w:rPr>
                                  <w:t>Randa Mohsen</w:t>
                                </w:r>
                              </w:p>
                            </w:sdtContent>
                          </w:sdt>
                          <w:p w14:paraId="3238515B" w14:textId="5F9F71C9" w:rsidR="00D06470" w:rsidRDefault="00D06470" w:rsidP="00D06470">
                            <w:pPr>
                              <w:pStyle w:val="NoSpacing"/>
                              <w:spacing w:after="240"/>
                              <w:jc w:val="right"/>
                              <w:rPr>
                                <w:color w:val="44546A" w:themeColor="text2"/>
                                <w:spacing w:val="10"/>
                                <w:sz w:val="28"/>
                                <w:szCs w:val="28"/>
                              </w:rPr>
                            </w:pPr>
                            <w:sdt>
                              <w:sdtPr>
                                <w:rPr>
                                  <w:color w:val="44546A" w:themeColor="text2"/>
                                  <w:spacing w:val="10"/>
                                  <w:sz w:val="28"/>
                                  <w:szCs w:val="28"/>
                                </w:rPr>
                                <w:alias w:val="Company"/>
                                <w:tag w:val=""/>
                                <w:id w:val="-1398588399"/>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1314785 </w:t>
                                </w:r>
                              </w:sdtContent>
                            </w:sdt>
                          </w:p>
                          <w:p w14:paraId="4DA60414" w14:textId="616D570F" w:rsidR="00D06470" w:rsidRDefault="00D06470" w:rsidP="00D06470">
                            <w:pPr>
                              <w:pStyle w:val="NoSpacing"/>
                              <w:jc w:val="right"/>
                              <w:rPr>
                                <w:color w:val="44546A" w:themeColor="text2"/>
                                <w:spacing w:val="10"/>
                                <w:sz w:val="28"/>
                                <w:szCs w:val="28"/>
                              </w:rPr>
                            </w:pPr>
                            <w:r w:rsidRPr="00D06470">
                              <w:rPr>
                                <w:color w:val="44546A" w:themeColor="text2"/>
                                <w:spacing w:val="10"/>
                                <w:sz w:val="24"/>
                                <w:szCs w:val="28"/>
                              </w:rPr>
                              <w:t xml:space="preserve"> </w:t>
                            </w:r>
                            <w:sdt>
                              <w:sdtPr>
                                <w:rPr>
                                  <w:color w:val="44546A" w:themeColor="text2"/>
                                  <w:spacing w:val="10"/>
                                  <w:sz w:val="28"/>
                                  <w:szCs w:val="28"/>
                                </w:rPr>
                                <w:alias w:val="Company"/>
                                <w:tag w:val=""/>
                                <w:id w:val="-1165240592"/>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COMP SCI 3EA3 </w:t>
                                </w:r>
                              </w:sdtContent>
                            </w:sdt>
                          </w:p>
                          <w:p w14:paraId="49B7B9BE" w14:textId="33D95399" w:rsidR="00D06470" w:rsidRDefault="00D06470" w:rsidP="00D06470">
                            <w:pPr>
                              <w:pStyle w:val="NoSpacing"/>
                              <w:jc w:val="right"/>
                              <w:rPr>
                                <w:color w:val="44546A" w:themeColor="text2"/>
                                <w:spacing w:val="10"/>
                                <w:sz w:val="24"/>
                                <w:szCs w:val="28"/>
                              </w:rPr>
                            </w:pPr>
                            <w:r>
                              <w:rPr>
                                <w:color w:val="44546A" w:themeColor="text2"/>
                                <w:spacing w:val="10"/>
                                <w:sz w:val="24"/>
                                <w:szCs w:val="28"/>
                              </w:rPr>
                              <w:t>MUSA AL-HASSY</w:t>
                            </w:r>
                          </w:p>
                          <w:p w14:paraId="0B7C1FB7" w14:textId="77777777" w:rsidR="00D06470" w:rsidRPr="00D06470" w:rsidRDefault="00D06470" w:rsidP="00D06470">
                            <w:pPr>
                              <w:pStyle w:val="NoSpacing"/>
                              <w:jc w:val="right"/>
                              <w:rPr>
                                <w:color w:val="44546A" w:themeColor="text2"/>
                                <w:spacing w:val="10"/>
                                <w:sz w:val="24"/>
                                <w:szCs w:val="28"/>
                              </w:rPr>
                            </w:pPr>
                          </w:p>
                          <w:p w14:paraId="74567D0A" w14:textId="7BDE1759" w:rsidR="00B60C3B" w:rsidRDefault="00B60C3B" w:rsidP="00B60C3B">
                            <w:pPr>
                              <w:pStyle w:val="NoSpacing"/>
                              <w:jc w:val="right"/>
                              <w:rPr>
                                <w:color w:val="44546A" w:themeColor="text2"/>
                                <w:spacing w:val="10"/>
                                <w:sz w:val="28"/>
                                <w:szCs w:val="28"/>
                              </w:rPr>
                            </w:pPr>
                          </w:p>
                        </w:txbxContent>
                      </v:textbox>
                    </v:shape>
                    <w10:wrap anchorx="page" anchory="page"/>
                  </v:group>
                </w:pict>
              </mc:Fallback>
            </mc:AlternateContent>
          </w:r>
          <w:r w:rsidR="00B60C3B">
            <w:rPr>
              <w:noProof/>
            </w:rPr>
            <mc:AlternateContent>
              <mc:Choice Requires="wpg">
                <w:drawing>
                  <wp:anchor distT="0" distB="0" distL="114300" distR="114300" simplePos="0" relativeHeight="251660288" behindDoc="0" locked="0" layoutInCell="1" allowOverlap="1" wp14:anchorId="2AA43880" wp14:editId="7C6A28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535475454"/>
                                    <w:dataBinding w:prefixMappings="xmlns:ns0='http://purl.org/dc/elements/1.1/' xmlns:ns1='http://schemas.openxmlformats.org/package/2006/metadata/core-properties' " w:xpath="/ns1:coreProperties[1]/ns0:subject[1]" w:storeItemID="{6C3C8BC8-F283-45AE-878A-BAB7291924A1}"/>
                                    <w15:appearance w15:val="hidden"/>
                                    <w:text/>
                                  </w:sdtPr>
                                  <w:sdtContent>
                                    <w:p w14:paraId="0A6837E8" w14:textId="3B8976A3" w:rsidR="00B60C3B" w:rsidRDefault="00B60C3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Individual Project Report </w:t>
                                      </w:r>
                                    </w:p>
                                  </w:sdtContent>
                                </w:sdt>
                                <w:sdt>
                                  <w:sdtPr>
                                    <w:rPr>
                                      <w:rFonts w:asciiTheme="majorHAnsi" w:hAnsiTheme="majorHAnsi"/>
                                      <w:caps/>
                                      <w:color w:val="44546A" w:themeColor="text2"/>
                                      <w:sz w:val="72"/>
                                      <w:szCs w:val="96"/>
                                    </w:rPr>
                                    <w:alias w:val="Title"/>
                                    <w:tag w:val=""/>
                                    <w:id w:val="-832524934"/>
                                    <w:dataBinding w:prefixMappings="xmlns:ns0='http://purl.org/dc/elements/1.1/' xmlns:ns1='http://schemas.openxmlformats.org/package/2006/metadata/core-properties' " w:xpath="/ns1:coreProperties[1]/ns0:title[1]" w:storeItemID="{6C3C8BC8-F283-45AE-878A-BAB7291924A1}"/>
                                    <w15:appearance w15:val="hidden"/>
                                    <w:text/>
                                  </w:sdtPr>
                                  <w:sdtContent>
                                    <w:p w14:paraId="5B358543" w14:textId="3A334DCB" w:rsidR="00B60C3B" w:rsidRDefault="00B60C3B">
                                      <w:pPr>
                                        <w:pStyle w:val="NoSpacing"/>
                                        <w:spacing w:line="216" w:lineRule="auto"/>
                                        <w:rPr>
                                          <w:rFonts w:asciiTheme="majorHAnsi" w:hAnsiTheme="majorHAnsi"/>
                                          <w:caps/>
                                          <w:color w:val="44546A" w:themeColor="text2"/>
                                          <w:sz w:val="96"/>
                                          <w:szCs w:val="96"/>
                                        </w:rPr>
                                      </w:pPr>
                                      <w:r w:rsidRPr="00B60C3B">
                                        <w:rPr>
                                          <w:rFonts w:asciiTheme="majorHAnsi" w:hAnsiTheme="majorHAnsi"/>
                                          <w:caps/>
                                          <w:color w:val="44546A" w:themeColor="text2"/>
                                          <w:sz w:val="72"/>
                                          <w:szCs w:val="96"/>
                                        </w:rPr>
                                        <w:t>Alloy budgeting model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43880" id="Group 45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535475454"/>
                              <w:dataBinding w:prefixMappings="xmlns:ns0='http://purl.org/dc/elements/1.1/' xmlns:ns1='http://schemas.openxmlformats.org/package/2006/metadata/core-properties' " w:xpath="/ns1:coreProperties[1]/ns0:subject[1]" w:storeItemID="{6C3C8BC8-F283-45AE-878A-BAB7291924A1}"/>
                              <w15:appearance w15:val="hidden"/>
                              <w:text/>
                            </w:sdtPr>
                            <w:sdtContent>
                              <w:p w14:paraId="0A6837E8" w14:textId="3B8976A3" w:rsidR="00B60C3B" w:rsidRDefault="00B60C3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Individual Project Report </w:t>
                                </w:r>
                              </w:p>
                            </w:sdtContent>
                          </w:sdt>
                          <w:sdt>
                            <w:sdtPr>
                              <w:rPr>
                                <w:rFonts w:asciiTheme="majorHAnsi" w:hAnsiTheme="majorHAnsi"/>
                                <w:caps/>
                                <w:color w:val="44546A" w:themeColor="text2"/>
                                <w:sz w:val="72"/>
                                <w:szCs w:val="96"/>
                              </w:rPr>
                              <w:alias w:val="Title"/>
                              <w:tag w:val=""/>
                              <w:id w:val="-832524934"/>
                              <w:dataBinding w:prefixMappings="xmlns:ns0='http://purl.org/dc/elements/1.1/' xmlns:ns1='http://schemas.openxmlformats.org/package/2006/metadata/core-properties' " w:xpath="/ns1:coreProperties[1]/ns0:title[1]" w:storeItemID="{6C3C8BC8-F283-45AE-878A-BAB7291924A1}"/>
                              <w15:appearance w15:val="hidden"/>
                              <w:text/>
                            </w:sdtPr>
                            <w:sdtContent>
                              <w:p w14:paraId="5B358543" w14:textId="3A334DCB" w:rsidR="00B60C3B" w:rsidRDefault="00B60C3B">
                                <w:pPr>
                                  <w:pStyle w:val="NoSpacing"/>
                                  <w:spacing w:line="216" w:lineRule="auto"/>
                                  <w:rPr>
                                    <w:rFonts w:asciiTheme="majorHAnsi" w:hAnsiTheme="majorHAnsi"/>
                                    <w:caps/>
                                    <w:color w:val="44546A" w:themeColor="text2"/>
                                    <w:sz w:val="96"/>
                                    <w:szCs w:val="96"/>
                                  </w:rPr>
                                </w:pPr>
                                <w:r w:rsidRPr="00B60C3B">
                                  <w:rPr>
                                    <w:rFonts w:asciiTheme="majorHAnsi" w:hAnsiTheme="majorHAnsi"/>
                                    <w:caps/>
                                    <w:color w:val="44546A" w:themeColor="text2"/>
                                    <w:sz w:val="72"/>
                                    <w:szCs w:val="96"/>
                                  </w:rPr>
                                  <w:t>Alloy budgeting model</w:t>
                                </w:r>
                              </w:p>
                            </w:sdtContent>
                          </w:sdt>
                        </w:txbxContent>
                      </v:textbox>
                    </v:shape>
                    <w10:wrap anchorx="page" anchory="page"/>
                  </v:group>
                </w:pict>
              </mc:Fallback>
            </mc:AlternateContent>
          </w:r>
        </w:p>
        <w:p w14:paraId="5DEDB09A" w14:textId="6A8C96BD" w:rsidR="00014946" w:rsidRDefault="00FD485D" w:rsidP="006A08BE">
          <w:pPr>
            <w:spacing w:after="120"/>
            <w:jc w:val="both"/>
            <w:rPr>
              <w:sz w:val="28"/>
              <w:lang w:val="en-CA"/>
            </w:rPr>
          </w:pPr>
          <w:r>
            <w:rPr>
              <w:noProof/>
              <w:sz w:val="28"/>
            </w:rPr>
            <mc:AlternateContent>
              <mc:Choice Requires="wps">
                <w:drawing>
                  <wp:anchor distT="0" distB="0" distL="114300" distR="114300" simplePos="0" relativeHeight="251662336" behindDoc="0" locked="0" layoutInCell="1" allowOverlap="1" wp14:anchorId="2E7FB0F2" wp14:editId="02E296B2">
                    <wp:simplePos x="0" y="0"/>
                    <wp:positionH relativeFrom="column">
                      <wp:posOffset>-367665</wp:posOffset>
                    </wp:positionH>
                    <wp:positionV relativeFrom="paragraph">
                      <wp:posOffset>8081258</wp:posOffset>
                    </wp:positionV>
                    <wp:extent cx="4571728" cy="342900"/>
                    <wp:effectExtent l="0" t="0" r="26035" b="38100"/>
                    <wp:wrapNone/>
                    <wp:docPr id="6" name="Text Box 6"/>
                    <wp:cNvGraphicFramePr/>
                    <a:graphic xmlns:a="http://schemas.openxmlformats.org/drawingml/2006/main">
                      <a:graphicData uri="http://schemas.microsoft.com/office/word/2010/wordprocessingShape">
                        <wps:wsp>
                          <wps:cNvSpPr txBox="1"/>
                          <wps:spPr>
                            <a:xfrm>
                              <a:off x="0" y="0"/>
                              <a:ext cx="4571728" cy="34290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1F02819E" w14:textId="5CF41E78" w:rsidR="00FD485D" w:rsidRPr="00A51134" w:rsidRDefault="00A51134" w:rsidP="00A51134">
                                <w:pPr>
                                  <w:tabs>
                                    <w:tab w:val="left" w:pos="1134"/>
                                  </w:tabs>
                                  <w:jc w:val="both"/>
                                  <w:rPr>
                                    <w:rFonts w:ascii="Avenir Next" w:hAnsi="Avenir Next"/>
                                    <w:sz w:val="28"/>
                                  </w:rPr>
                                </w:pPr>
                                <w:r>
                                  <w:rPr>
                                    <w:rFonts w:ascii="Avenir Next" w:hAnsi="Avenir Next"/>
                                    <w:sz w:val="28"/>
                                  </w:rPr>
                                  <w:t xml:space="preserve">   </w:t>
                                </w:r>
                                <w:r w:rsidR="00FD485D" w:rsidRPr="00A51134">
                                  <w:rPr>
                                    <w:rFonts w:ascii="Avenir Next" w:hAnsi="Avenir Next"/>
                                    <w:sz w:val="28"/>
                                  </w:rPr>
                                  <w:t>https://github.com/RandaHacks/BudgetingModel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FB0F2" id="Text Box 6" o:spid="_x0000_s1036" type="#_x0000_t202" style="position:absolute;left:0;text-align:left;margin-left:-28.95pt;margin-top:636.3pt;width:5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lAZXACAAAyBQAADgAAAGRycy9lMm9Eb2MueG1srFRNbxoxEL1X6n+wfC8LhCQNyhJRolSVoiQq&#10;VDkbrx1Wsj2uPbBLf33HXpagNJdWveza8z1v3vj6prWG7VSINbiSjwZDzpSTUNXupeQ/VnefPnMW&#10;UbhKGHCq5HsV+c3s44frxk/VGDZgKhUYBXFx2viSbxD9tCii3Cgr4gC8cqTUEKxAuoaXogqioejW&#10;FOPh8KJoIFQ+gFQxkvS2U/JZjq+1kviodVTITMmpNszfkL/r9C1m12L6EoTf1PJQhviHKqyoHSU9&#10;hroVKNg21H+EsrUMEEHjQIItQOtaqtwDdTMavulmuRFe5V4InOiPMMX/F1Y+7J4Cq6uSX3DmhKUR&#10;rVSL7Au07CKh0/g4JaOlJzNsSUxT7uWRhKnpVgeb/tQOIz3hvD9im4JJEk7OL0eXY2KDJN3ZZHw1&#10;zOAXr94+RPyqwLJ0KHmg2WVIxe4+IlVCpr1JSmZckqXyujLyCfdGdcrvSlNblPgsB8mEUgsT2E4Q&#10;FQzmJiikcWSZXHRtzNFp9J6TkFI5PE/dk+PBPrmqTLS/cT565Mzg8OhsawfhveyvJevOvu++6zm1&#10;j+26zbMc9xNaQ7WnwQXoiB+9vKsJ3XsR8UkEYjrNirYXH+mjDTQlh8OJsw2EX+/Jkz0RkLScNbQ5&#10;JY8/tyIozsw3R9S8Gk0madXyhcY+pks41axPNW5rF0ATGdE74WU+Jns0/VEHsM+05POUlVTCScpd&#10;cuyPC+z2mR4JqebzbETL5QXeu6WXKXRCOXFn1T6L4A8EQ6LmA/Q7JqZveNbZJk8H8y2CrjMJE84d&#10;qgf8aTEzHw6PSNr803u2en3qZr8BAAD//wMAUEsDBBQABgAIAAAAIQAN4cC/4QAAAA0BAAAPAAAA&#10;ZHJzL2Rvd25yZXYueG1sTI9BTsMwEEX3SNzBGiR2rROjuhDiVECFhFiVhAO4sUki4nEau01ye4YV&#10;LGf+0583+W52PbvYMXQeFaTrBJjF2psOGwWf1evqHliIGo3uPVoFiw2wK66vcp0ZP+GHvZSxYVSC&#10;IdMK2hiHjPNQt9bpsPaDRcq+/Oh0pHFsuBn1ROWu5yJJJHe6Q7rQ6sG+tLb+Ls9OwfP+8LakS1Wf&#10;ys1h2p/enQyVUOr2Zn56BBbtHP9g+NUndSjI6ejPaALrFaw22wdCKRBbIYERIqVIgR1pdSekBF7k&#10;/P8XxQ8AAAD//wMAUEsBAi0AFAAGAAgAAAAhAOSZw8D7AAAA4QEAABMAAAAAAAAAAAAAAAAAAAAA&#10;AFtDb250ZW50X1R5cGVzXS54bWxQSwECLQAUAAYACAAAACEAI7Jq4dcAAACUAQAACwAAAAAAAAAA&#10;AAAAAAAsAQAAX3JlbHMvLnJlbHNQSwECLQAUAAYACAAAACEAXDlAZXACAAAyBQAADgAAAAAAAAAA&#10;AAAAAAAsAgAAZHJzL2Uyb0RvYy54bWxQSwECLQAUAAYACAAAACEADeHAv+EAAAANAQAADwAAAAAA&#10;AAAAAAAAAADIBAAAZHJzL2Rvd25yZXYueG1sUEsFBgAAAAAEAAQA8wAAANYFAAAAAA==&#10;" fillcolor="#5b9bd5 [3208]" strokecolor="white [3201]" strokeweight="1.5pt">
                    <v:textbox>
                      <w:txbxContent>
                        <w:p w14:paraId="1F02819E" w14:textId="5CF41E78" w:rsidR="00FD485D" w:rsidRPr="00A51134" w:rsidRDefault="00A51134" w:rsidP="00A51134">
                          <w:pPr>
                            <w:tabs>
                              <w:tab w:val="left" w:pos="1134"/>
                            </w:tabs>
                            <w:jc w:val="both"/>
                            <w:rPr>
                              <w:rFonts w:ascii="Avenir Next" w:hAnsi="Avenir Next"/>
                              <w:sz w:val="28"/>
                            </w:rPr>
                          </w:pPr>
                          <w:r>
                            <w:rPr>
                              <w:rFonts w:ascii="Avenir Next" w:hAnsi="Avenir Next"/>
                              <w:sz w:val="28"/>
                            </w:rPr>
                            <w:t xml:space="preserve">   </w:t>
                          </w:r>
                          <w:r w:rsidR="00FD485D" w:rsidRPr="00A51134">
                            <w:rPr>
                              <w:rFonts w:ascii="Avenir Next" w:hAnsi="Avenir Next"/>
                              <w:sz w:val="28"/>
                            </w:rPr>
                            <w:t>https://github.com/RandaHacks/BudgetingModel</w:t>
                          </w:r>
                        </w:p>
                      </w:txbxContent>
                    </v:textbox>
                  </v:shape>
                </w:pict>
              </mc:Fallback>
            </mc:AlternateContent>
          </w:r>
          <w:r w:rsidR="00B60C3B">
            <w:rPr>
              <w:sz w:val="28"/>
              <w:lang w:val="en-CA"/>
            </w:rPr>
            <w:br w:type="page"/>
          </w:r>
        </w:p>
      </w:sdtContent>
    </w:sdt>
    <w:p w14:paraId="47CF24DF" w14:textId="77777777" w:rsidR="004E5293" w:rsidRPr="002F42AC" w:rsidRDefault="004E5293" w:rsidP="006A08BE">
      <w:pPr>
        <w:pStyle w:val="Heading1"/>
        <w:spacing w:after="120"/>
        <w:jc w:val="both"/>
        <w:rPr>
          <w:b/>
          <w:lang w:val="en-CA"/>
        </w:rPr>
      </w:pPr>
      <w:bookmarkStart w:id="0" w:name="_Toc512425716"/>
      <w:r w:rsidRPr="002F42AC">
        <w:rPr>
          <w:b/>
          <w:lang w:val="en-CA"/>
        </w:rPr>
        <w:lastRenderedPageBreak/>
        <w:t>ABSTRACT</w:t>
      </w:r>
      <w:bookmarkEnd w:id="0"/>
    </w:p>
    <w:p w14:paraId="67300477" w14:textId="7D85935B" w:rsidR="00CE47C0" w:rsidRPr="00014946" w:rsidRDefault="00CE47C0" w:rsidP="006A08BE">
      <w:pPr>
        <w:spacing w:after="120"/>
        <w:jc w:val="both"/>
        <w:rPr>
          <w:sz w:val="28"/>
          <w:lang w:val="en-CA"/>
        </w:rPr>
      </w:pPr>
      <w:r>
        <w:rPr>
          <w:sz w:val="28"/>
          <w:lang w:val="en-CA"/>
        </w:rPr>
        <w:t xml:space="preserve">The purpose of this project was to create a Budgeting Model using the software modeling analyzer, Alloy. </w:t>
      </w:r>
      <w:r w:rsidR="00D36974">
        <w:rPr>
          <w:sz w:val="28"/>
          <w:lang w:val="en-CA"/>
        </w:rPr>
        <w:t xml:space="preserve">The Budgeting Model was built with a lot of object oriented structures in mind. Its purpose is to create a model in which transactions, payments, currencies are handles in one place. </w:t>
      </w:r>
      <w:r w:rsidR="00877328">
        <w:rPr>
          <w:sz w:val="28"/>
          <w:lang w:val="en-CA"/>
        </w:rPr>
        <w:t xml:space="preserve">Alloy was chosen for multiple reasons, which will be discussed in more detail below, including its extremely easy accessibility and automatic analysis </w:t>
      </w:r>
      <w:r w:rsidR="00D36974">
        <w:rPr>
          <w:sz w:val="28"/>
          <w:lang w:val="en-CA"/>
        </w:rPr>
        <w:t>techniques</w:t>
      </w:r>
      <w:r w:rsidR="00877328">
        <w:rPr>
          <w:sz w:val="28"/>
          <w:lang w:val="en-CA"/>
        </w:rPr>
        <w:t xml:space="preserve">. </w:t>
      </w:r>
    </w:p>
    <w:p w14:paraId="0293A8A8" w14:textId="77777777" w:rsidR="004E5293" w:rsidRDefault="004E5293" w:rsidP="006A08BE">
      <w:pPr>
        <w:pStyle w:val="TOCHeading"/>
        <w:spacing w:after="120"/>
        <w:jc w:val="both"/>
      </w:pPr>
    </w:p>
    <w:p w14:paraId="7A8C38B4" w14:textId="77777777" w:rsidR="004E5293" w:rsidRDefault="004E5293" w:rsidP="006A08BE">
      <w:pPr>
        <w:spacing w:after="120"/>
        <w:jc w:val="both"/>
        <w:rPr>
          <w:rFonts w:asciiTheme="majorHAnsi" w:eastAsiaTheme="majorEastAsia" w:hAnsiTheme="majorHAnsi" w:cstheme="majorBidi"/>
          <w:b/>
          <w:bCs/>
          <w:color w:val="2F5496" w:themeColor="accent1" w:themeShade="BF"/>
          <w:sz w:val="28"/>
          <w:szCs w:val="28"/>
        </w:rPr>
      </w:pPr>
      <w:r>
        <w:br w:type="page"/>
      </w:r>
    </w:p>
    <w:sdt>
      <w:sdtPr>
        <w:id w:val="209342664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044B8ED" w14:textId="75B9F8D7" w:rsidR="00D06470" w:rsidRDefault="00D06470" w:rsidP="006A08BE">
          <w:pPr>
            <w:pStyle w:val="TOCHeading"/>
            <w:spacing w:after="120"/>
            <w:jc w:val="both"/>
          </w:pPr>
          <w:r>
            <w:t>Table of Contents</w:t>
          </w:r>
        </w:p>
        <w:p w14:paraId="58D3B9C6" w14:textId="77777777" w:rsidR="003F2C26" w:rsidRDefault="00D0647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12425716" w:history="1">
            <w:r w:rsidR="003F2C26" w:rsidRPr="00DF1B89">
              <w:rPr>
                <w:rStyle w:val="Hyperlink"/>
                <w:noProof/>
                <w:lang w:val="en-CA"/>
              </w:rPr>
              <w:t>ABSTRACT</w:t>
            </w:r>
            <w:r w:rsidR="003F2C26">
              <w:rPr>
                <w:noProof/>
                <w:webHidden/>
              </w:rPr>
              <w:tab/>
            </w:r>
            <w:r w:rsidR="003F2C26">
              <w:rPr>
                <w:noProof/>
                <w:webHidden/>
              </w:rPr>
              <w:fldChar w:fldCharType="begin"/>
            </w:r>
            <w:r w:rsidR="003F2C26">
              <w:rPr>
                <w:noProof/>
                <w:webHidden/>
              </w:rPr>
              <w:instrText xml:space="preserve"> PAGEREF _Toc512425716 \h </w:instrText>
            </w:r>
            <w:r w:rsidR="003F2C26">
              <w:rPr>
                <w:noProof/>
                <w:webHidden/>
              </w:rPr>
            </w:r>
            <w:r w:rsidR="003F2C26">
              <w:rPr>
                <w:noProof/>
                <w:webHidden/>
              </w:rPr>
              <w:fldChar w:fldCharType="separate"/>
            </w:r>
            <w:r w:rsidR="003F2C26">
              <w:rPr>
                <w:noProof/>
                <w:webHidden/>
              </w:rPr>
              <w:t>2</w:t>
            </w:r>
            <w:r w:rsidR="003F2C26">
              <w:rPr>
                <w:noProof/>
                <w:webHidden/>
              </w:rPr>
              <w:fldChar w:fldCharType="end"/>
            </w:r>
          </w:hyperlink>
        </w:p>
        <w:p w14:paraId="4D8AB419" w14:textId="77777777" w:rsidR="003F2C26" w:rsidRDefault="003F2C26">
          <w:pPr>
            <w:pStyle w:val="TOC1"/>
            <w:tabs>
              <w:tab w:val="right" w:leader="dot" w:pos="9350"/>
            </w:tabs>
            <w:rPr>
              <w:rFonts w:eastAsiaTheme="minorEastAsia"/>
              <w:b w:val="0"/>
              <w:bCs w:val="0"/>
              <w:noProof/>
            </w:rPr>
          </w:pPr>
          <w:hyperlink w:anchor="_Toc512425717" w:history="1">
            <w:r w:rsidRPr="00DF1B89">
              <w:rPr>
                <w:rStyle w:val="Hyperlink"/>
                <w:noProof/>
                <w:lang w:val="en-CA"/>
              </w:rPr>
              <w:t>INTRODUCTION</w:t>
            </w:r>
            <w:r>
              <w:rPr>
                <w:noProof/>
                <w:webHidden/>
              </w:rPr>
              <w:tab/>
            </w:r>
            <w:r>
              <w:rPr>
                <w:noProof/>
                <w:webHidden/>
              </w:rPr>
              <w:fldChar w:fldCharType="begin"/>
            </w:r>
            <w:r>
              <w:rPr>
                <w:noProof/>
                <w:webHidden/>
              </w:rPr>
              <w:instrText xml:space="preserve"> PAGEREF _Toc512425717 \h </w:instrText>
            </w:r>
            <w:r>
              <w:rPr>
                <w:noProof/>
                <w:webHidden/>
              </w:rPr>
            </w:r>
            <w:r>
              <w:rPr>
                <w:noProof/>
                <w:webHidden/>
              </w:rPr>
              <w:fldChar w:fldCharType="separate"/>
            </w:r>
            <w:r>
              <w:rPr>
                <w:noProof/>
                <w:webHidden/>
              </w:rPr>
              <w:t>4</w:t>
            </w:r>
            <w:r>
              <w:rPr>
                <w:noProof/>
                <w:webHidden/>
              </w:rPr>
              <w:fldChar w:fldCharType="end"/>
            </w:r>
          </w:hyperlink>
        </w:p>
        <w:p w14:paraId="5D2C14BF" w14:textId="77777777" w:rsidR="003F2C26" w:rsidRDefault="003F2C26">
          <w:pPr>
            <w:pStyle w:val="TOC1"/>
            <w:tabs>
              <w:tab w:val="right" w:leader="dot" w:pos="9350"/>
            </w:tabs>
            <w:rPr>
              <w:rFonts w:eastAsiaTheme="minorEastAsia"/>
              <w:b w:val="0"/>
              <w:bCs w:val="0"/>
              <w:noProof/>
            </w:rPr>
          </w:pPr>
          <w:hyperlink w:anchor="_Toc512425718" w:history="1">
            <w:r w:rsidRPr="00DF1B89">
              <w:rPr>
                <w:rStyle w:val="Hyperlink"/>
                <w:noProof/>
                <w:lang w:val="en-CA"/>
              </w:rPr>
              <w:t>APPLICATION</w:t>
            </w:r>
            <w:r>
              <w:rPr>
                <w:noProof/>
                <w:webHidden/>
              </w:rPr>
              <w:tab/>
            </w:r>
            <w:r>
              <w:rPr>
                <w:noProof/>
                <w:webHidden/>
              </w:rPr>
              <w:fldChar w:fldCharType="begin"/>
            </w:r>
            <w:r>
              <w:rPr>
                <w:noProof/>
                <w:webHidden/>
              </w:rPr>
              <w:instrText xml:space="preserve"> PAGEREF _Toc512425718 \h </w:instrText>
            </w:r>
            <w:r>
              <w:rPr>
                <w:noProof/>
                <w:webHidden/>
              </w:rPr>
            </w:r>
            <w:r>
              <w:rPr>
                <w:noProof/>
                <w:webHidden/>
              </w:rPr>
              <w:fldChar w:fldCharType="separate"/>
            </w:r>
            <w:r>
              <w:rPr>
                <w:noProof/>
                <w:webHidden/>
              </w:rPr>
              <w:t>5</w:t>
            </w:r>
            <w:r>
              <w:rPr>
                <w:noProof/>
                <w:webHidden/>
              </w:rPr>
              <w:fldChar w:fldCharType="end"/>
            </w:r>
          </w:hyperlink>
        </w:p>
        <w:p w14:paraId="7F24D247" w14:textId="77777777" w:rsidR="003F2C26" w:rsidRDefault="003F2C26">
          <w:pPr>
            <w:pStyle w:val="TOC2"/>
            <w:tabs>
              <w:tab w:val="right" w:leader="dot" w:pos="9350"/>
            </w:tabs>
            <w:rPr>
              <w:rFonts w:eastAsiaTheme="minorEastAsia"/>
              <w:b w:val="0"/>
              <w:bCs w:val="0"/>
              <w:noProof/>
              <w:sz w:val="24"/>
              <w:szCs w:val="24"/>
            </w:rPr>
          </w:pPr>
          <w:hyperlink w:anchor="_Toc512425719" w:history="1">
            <w:r w:rsidRPr="00DF1B89">
              <w:rPr>
                <w:rStyle w:val="Hyperlink"/>
                <w:noProof/>
                <w:lang w:val="en-CA"/>
              </w:rPr>
              <w:t>Files</w:t>
            </w:r>
            <w:r>
              <w:rPr>
                <w:noProof/>
                <w:webHidden/>
              </w:rPr>
              <w:tab/>
            </w:r>
            <w:r>
              <w:rPr>
                <w:noProof/>
                <w:webHidden/>
              </w:rPr>
              <w:fldChar w:fldCharType="begin"/>
            </w:r>
            <w:r>
              <w:rPr>
                <w:noProof/>
                <w:webHidden/>
              </w:rPr>
              <w:instrText xml:space="preserve"> PAGEREF _Toc512425719 \h </w:instrText>
            </w:r>
            <w:r>
              <w:rPr>
                <w:noProof/>
                <w:webHidden/>
              </w:rPr>
            </w:r>
            <w:r>
              <w:rPr>
                <w:noProof/>
                <w:webHidden/>
              </w:rPr>
              <w:fldChar w:fldCharType="separate"/>
            </w:r>
            <w:r>
              <w:rPr>
                <w:noProof/>
                <w:webHidden/>
              </w:rPr>
              <w:t>5</w:t>
            </w:r>
            <w:r>
              <w:rPr>
                <w:noProof/>
                <w:webHidden/>
              </w:rPr>
              <w:fldChar w:fldCharType="end"/>
            </w:r>
          </w:hyperlink>
        </w:p>
        <w:p w14:paraId="42A3E767" w14:textId="77777777" w:rsidR="003F2C26" w:rsidRDefault="003F2C26">
          <w:pPr>
            <w:pStyle w:val="TOC2"/>
            <w:tabs>
              <w:tab w:val="right" w:leader="dot" w:pos="9350"/>
            </w:tabs>
            <w:rPr>
              <w:rFonts w:eastAsiaTheme="minorEastAsia"/>
              <w:b w:val="0"/>
              <w:bCs w:val="0"/>
              <w:noProof/>
              <w:sz w:val="24"/>
              <w:szCs w:val="24"/>
            </w:rPr>
          </w:pPr>
          <w:hyperlink w:anchor="_Toc512425720" w:history="1">
            <w:r w:rsidRPr="00DF1B89">
              <w:rPr>
                <w:rStyle w:val="Hyperlink"/>
                <w:noProof/>
                <w:lang w:val="en-CA"/>
              </w:rPr>
              <w:t>Code</w:t>
            </w:r>
            <w:r>
              <w:rPr>
                <w:noProof/>
                <w:webHidden/>
              </w:rPr>
              <w:tab/>
            </w:r>
            <w:r>
              <w:rPr>
                <w:noProof/>
                <w:webHidden/>
              </w:rPr>
              <w:fldChar w:fldCharType="begin"/>
            </w:r>
            <w:r>
              <w:rPr>
                <w:noProof/>
                <w:webHidden/>
              </w:rPr>
              <w:instrText xml:space="preserve"> PAGEREF _Toc512425720 \h </w:instrText>
            </w:r>
            <w:r>
              <w:rPr>
                <w:noProof/>
                <w:webHidden/>
              </w:rPr>
            </w:r>
            <w:r>
              <w:rPr>
                <w:noProof/>
                <w:webHidden/>
              </w:rPr>
              <w:fldChar w:fldCharType="separate"/>
            </w:r>
            <w:r>
              <w:rPr>
                <w:noProof/>
                <w:webHidden/>
              </w:rPr>
              <w:t>5</w:t>
            </w:r>
            <w:r>
              <w:rPr>
                <w:noProof/>
                <w:webHidden/>
              </w:rPr>
              <w:fldChar w:fldCharType="end"/>
            </w:r>
          </w:hyperlink>
        </w:p>
        <w:p w14:paraId="24F12CC4" w14:textId="77777777" w:rsidR="003F2C26" w:rsidRDefault="003F2C26">
          <w:pPr>
            <w:pStyle w:val="TOC1"/>
            <w:tabs>
              <w:tab w:val="right" w:leader="dot" w:pos="9350"/>
            </w:tabs>
            <w:rPr>
              <w:rFonts w:eastAsiaTheme="minorEastAsia"/>
              <w:b w:val="0"/>
              <w:bCs w:val="0"/>
              <w:noProof/>
            </w:rPr>
          </w:pPr>
          <w:hyperlink w:anchor="_Toc512425721" w:history="1">
            <w:r w:rsidRPr="00DF1B89">
              <w:rPr>
                <w:rStyle w:val="Hyperlink"/>
                <w:noProof/>
                <w:lang w:val="en-CA"/>
              </w:rPr>
              <w:t>TEST CASES</w:t>
            </w:r>
            <w:r>
              <w:rPr>
                <w:noProof/>
                <w:webHidden/>
              </w:rPr>
              <w:tab/>
            </w:r>
            <w:r>
              <w:rPr>
                <w:noProof/>
                <w:webHidden/>
              </w:rPr>
              <w:fldChar w:fldCharType="begin"/>
            </w:r>
            <w:r>
              <w:rPr>
                <w:noProof/>
                <w:webHidden/>
              </w:rPr>
              <w:instrText xml:space="preserve"> PAGEREF _Toc512425721 \h </w:instrText>
            </w:r>
            <w:r>
              <w:rPr>
                <w:noProof/>
                <w:webHidden/>
              </w:rPr>
            </w:r>
            <w:r>
              <w:rPr>
                <w:noProof/>
                <w:webHidden/>
              </w:rPr>
              <w:fldChar w:fldCharType="separate"/>
            </w:r>
            <w:r>
              <w:rPr>
                <w:noProof/>
                <w:webHidden/>
              </w:rPr>
              <w:t>6</w:t>
            </w:r>
            <w:r>
              <w:rPr>
                <w:noProof/>
                <w:webHidden/>
              </w:rPr>
              <w:fldChar w:fldCharType="end"/>
            </w:r>
          </w:hyperlink>
        </w:p>
        <w:p w14:paraId="534F2695" w14:textId="77777777" w:rsidR="003F2C26" w:rsidRDefault="003F2C26">
          <w:pPr>
            <w:pStyle w:val="TOC1"/>
            <w:tabs>
              <w:tab w:val="right" w:leader="dot" w:pos="9350"/>
            </w:tabs>
            <w:rPr>
              <w:rFonts w:eastAsiaTheme="minorEastAsia"/>
              <w:b w:val="0"/>
              <w:bCs w:val="0"/>
              <w:noProof/>
            </w:rPr>
          </w:pPr>
          <w:hyperlink w:anchor="_Toc512425722" w:history="1">
            <w:r w:rsidRPr="00DF1B89">
              <w:rPr>
                <w:rStyle w:val="Hyperlink"/>
                <w:noProof/>
                <w:lang w:val="en-CA"/>
              </w:rPr>
              <w:t>TOOLS</w:t>
            </w:r>
            <w:r>
              <w:rPr>
                <w:noProof/>
                <w:webHidden/>
              </w:rPr>
              <w:tab/>
            </w:r>
            <w:r>
              <w:rPr>
                <w:noProof/>
                <w:webHidden/>
              </w:rPr>
              <w:fldChar w:fldCharType="begin"/>
            </w:r>
            <w:r>
              <w:rPr>
                <w:noProof/>
                <w:webHidden/>
              </w:rPr>
              <w:instrText xml:space="preserve"> PAGEREF _Toc512425722 \h </w:instrText>
            </w:r>
            <w:r>
              <w:rPr>
                <w:noProof/>
                <w:webHidden/>
              </w:rPr>
            </w:r>
            <w:r>
              <w:rPr>
                <w:noProof/>
                <w:webHidden/>
              </w:rPr>
              <w:fldChar w:fldCharType="separate"/>
            </w:r>
            <w:r>
              <w:rPr>
                <w:noProof/>
                <w:webHidden/>
              </w:rPr>
              <w:t>7</w:t>
            </w:r>
            <w:r>
              <w:rPr>
                <w:noProof/>
                <w:webHidden/>
              </w:rPr>
              <w:fldChar w:fldCharType="end"/>
            </w:r>
          </w:hyperlink>
        </w:p>
        <w:p w14:paraId="1E87F1A1" w14:textId="77777777" w:rsidR="003F2C26" w:rsidRDefault="003F2C26">
          <w:pPr>
            <w:pStyle w:val="TOC2"/>
            <w:tabs>
              <w:tab w:val="right" w:leader="dot" w:pos="9350"/>
            </w:tabs>
            <w:rPr>
              <w:rFonts w:eastAsiaTheme="minorEastAsia"/>
              <w:b w:val="0"/>
              <w:bCs w:val="0"/>
              <w:noProof/>
              <w:sz w:val="24"/>
              <w:szCs w:val="24"/>
            </w:rPr>
          </w:pPr>
          <w:hyperlink w:anchor="_Toc512425723" w:history="1">
            <w:r w:rsidRPr="00DF1B89">
              <w:rPr>
                <w:rStyle w:val="Hyperlink"/>
                <w:noProof/>
                <w:lang w:val="en-CA"/>
              </w:rPr>
              <w:t>Alloy</w:t>
            </w:r>
            <w:r>
              <w:rPr>
                <w:noProof/>
                <w:webHidden/>
              </w:rPr>
              <w:tab/>
            </w:r>
            <w:r>
              <w:rPr>
                <w:noProof/>
                <w:webHidden/>
              </w:rPr>
              <w:fldChar w:fldCharType="begin"/>
            </w:r>
            <w:r>
              <w:rPr>
                <w:noProof/>
                <w:webHidden/>
              </w:rPr>
              <w:instrText xml:space="preserve"> PAGEREF _Toc512425723 \h </w:instrText>
            </w:r>
            <w:r>
              <w:rPr>
                <w:noProof/>
                <w:webHidden/>
              </w:rPr>
            </w:r>
            <w:r>
              <w:rPr>
                <w:noProof/>
                <w:webHidden/>
              </w:rPr>
              <w:fldChar w:fldCharType="separate"/>
            </w:r>
            <w:r>
              <w:rPr>
                <w:noProof/>
                <w:webHidden/>
              </w:rPr>
              <w:t>7</w:t>
            </w:r>
            <w:r>
              <w:rPr>
                <w:noProof/>
                <w:webHidden/>
              </w:rPr>
              <w:fldChar w:fldCharType="end"/>
            </w:r>
          </w:hyperlink>
        </w:p>
        <w:p w14:paraId="604D7C9C" w14:textId="77777777" w:rsidR="003F2C26" w:rsidRDefault="003F2C26">
          <w:pPr>
            <w:pStyle w:val="TOC3"/>
            <w:tabs>
              <w:tab w:val="right" w:leader="dot" w:pos="9350"/>
            </w:tabs>
            <w:rPr>
              <w:rFonts w:eastAsiaTheme="minorEastAsia"/>
              <w:noProof/>
              <w:sz w:val="24"/>
              <w:szCs w:val="24"/>
            </w:rPr>
          </w:pPr>
          <w:hyperlink w:anchor="_Toc512425724" w:history="1">
            <w:r w:rsidRPr="00DF1B89">
              <w:rPr>
                <w:rStyle w:val="Hyperlink"/>
                <w:b/>
                <w:noProof/>
                <w:lang w:val="en-CA"/>
              </w:rPr>
              <w:t>Why?</w:t>
            </w:r>
            <w:r>
              <w:rPr>
                <w:noProof/>
                <w:webHidden/>
              </w:rPr>
              <w:tab/>
            </w:r>
            <w:r>
              <w:rPr>
                <w:noProof/>
                <w:webHidden/>
              </w:rPr>
              <w:fldChar w:fldCharType="begin"/>
            </w:r>
            <w:r>
              <w:rPr>
                <w:noProof/>
                <w:webHidden/>
              </w:rPr>
              <w:instrText xml:space="preserve"> PAGEREF _Toc512425724 \h </w:instrText>
            </w:r>
            <w:r>
              <w:rPr>
                <w:noProof/>
                <w:webHidden/>
              </w:rPr>
            </w:r>
            <w:r>
              <w:rPr>
                <w:noProof/>
                <w:webHidden/>
              </w:rPr>
              <w:fldChar w:fldCharType="separate"/>
            </w:r>
            <w:r>
              <w:rPr>
                <w:noProof/>
                <w:webHidden/>
              </w:rPr>
              <w:t>7</w:t>
            </w:r>
            <w:r>
              <w:rPr>
                <w:noProof/>
                <w:webHidden/>
              </w:rPr>
              <w:fldChar w:fldCharType="end"/>
            </w:r>
          </w:hyperlink>
        </w:p>
        <w:p w14:paraId="17B265AF" w14:textId="77777777" w:rsidR="003F2C26" w:rsidRDefault="003F2C26">
          <w:pPr>
            <w:pStyle w:val="TOC3"/>
            <w:tabs>
              <w:tab w:val="right" w:leader="dot" w:pos="9350"/>
            </w:tabs>
            <w:rPr>
              <w:rFonts w:eastAsiaTheme="minorEastAsia"/>
              <w:noProof/>
              <w:sz w:val="24"/>
              <w:szCs w:val="24"/>
            </w:rPr>
          </w:pPr>
          <w:hyperlink w:anchor="_Toc512425725" w:history="1">
            <w:r w:rsidRPr="00DF1B89">
              <w:rPr>
                <w:rStyle w:val="Hyperlink"/>
                <w:b/>
                <w:noProof/>
                <w:lang w:val="en-CA"/>
              </w:rPr>
              <w:t>How?</w:t>
            </w:r>
            <w:r>
              <w:rPr>
                <w:noProof/>
                <w:webHidden/>
              </w:rPr>
              <w:tab/>
            </w:r>
            <w:r>
              <w:rPr>
                <w:noProof/>
                <w:webHidden/>
              </w:rPr>
              <w:fldChar w:fldCharType="begin"/>
            </w:r>
            <w:r>
              <w:rPr>
                <w:noProof/>
                <w:webHidden/>
              </w:rPr>
              <w:instrText xml:space="preserve"> PAGEREF _Toc512425725 \h </w:instrText>
            </w:r>
            <w:r>
              <w:rPr>
                <w:noProof/>
                <w:webHidden/>
              </w:rPr>
            </w:r>
            <w:r>
              <w:rPr>
                <w:noProof/>
                <w:webHidden/>
              </w:rPr>
              <w:fldChar w:fldCharType="separate"/>
            </w:r>
            <w:r>
              <w:rPr>
                <w:noProof/>
                <w:webHidden/>
              </w:rPr>
              <w:t>7</w:t>
            </w:r>
            <w:r>
              <w:rPr>
                <w:noProof/>
                <w:webHidden/>
              </w:rPr>
              <w:fldChar w:fldCharType="end"/>
            </w:r>
          </w:hyperlink>
        </w:p>
        <w:p w14:paraId="31F3AB77" w14:textId="77777777" w:rsidR="003F2C26" w:rsidRDefault="003F2C26">
          <w:pPr>
            <w:pStyle w:val="TOC1"/>
            <w:tabs>
              <w:tab w:val="right" w:leader="dot" w:pos="9350"/>
            </w:tabs>
            <w:rPr>
              <w:rFonts w:eastAsiaTheme="minorEastAsia"/>
              <w:b w:val="0"/>
              <w:bCs w:val="0"/>
              <w:noProof/>
            </w:rPr>
          </w:pPr>
          <w:hyperlink w:anchor="_Toc512425726" w:history="1">
            <w:r w:rsidRPr="00DF1B89">
              <w:rPr>
                <w:rStyle w:val="Hyperlink"/>
                <w:noProof/>
                <w:lang w:val="en-CA"/>
              </w:rPr>
              <w:t>CONCLUSION</w:t>
            </w:r>
            <w:r>
              <w:rPr>
                <w:noProof/>
                <w:webHidden/>
              </w:rPr>
              <w:tab/>
            </w:r>
            <w:r>
              <w:rPr>
                <w:noProof/>
                <w:webHidden/>
              </w:rPr>
              <w:fldChar w:fldCharType="begin"/>
            </w:r>
            <w:r>
              <w:rPr>
                <w:noProof/>
                <w:webHidden/>
              </w:rPr>
              <w:instrText xml:space="preserve"> PAGEREF _Toc512425726 \h </w:instrText>
            </w:r>
            <w:r>
              <w:rPr>
                <w:noProof/>
                <w:webHidden/>
              </w:rPr>
            </w:r>
            <w:r>
              <w:rPr>
                <w:noProof/>
                <w:webHidden/>
              </w:rPr>
              <w:fldChar w:fldCharType="separate"/>
            </w:r>
            <w:r>
              <w:rPr>
                <w:noProof/>
                <w:webHidden/>
              </w:rPr>
              <w:t>9</w:t>
            </w:r>
            <w:r>
              <w:rPr>
                <w:noProof/>
                <w:webHidden/>
              </w:rPr>
              <w:fldChar w:fldCharType="end"/>
            </w:r>
          </w:hyperlink>
        </w:p>
        <w:p w14:paraId="6C05B33E" w14:textId="77777777" w:rsidR="003F2C26" w:rsidRDefault="003F2C26">
          <w:pPr>
            <w:pStyle w:val="TOC1"/>
            <w:tabs>
              <w:tab w:val="right" w:leader="dot" w:pos="9350"/>
            </w:tabs>
            <w:rPr>
              <w:rFonts w:eastAsiaTheme="minorEastAsia"/>
              <w:b w:val="0"/>
              <w:bCs w:val="0"/>
              <w:noProof/>
            </w:rPr>
          </w:pPr>
          <w:hyperlink w:anchor="_Toc512425727" w:history="1">
            <w:r w:rsidRPr="00DF1B89">
              <w:rPr>
                <w:rStyle w:val="Hyperlink"/>
                <w:noProof/>
                <w:lang w:val="en-CA"/>
              </w:rPr>
              <w:t>REFERENCES</w:t>
            </w:r>
            <w:r>
              <w:rPr>
                <w:noProof/>
                <w:webHidden/>
              </w:rPr>
              <w:tab/>
            </w:r>
            <w:r>
              <w:rPr>
                <w:noProof/>
                <w:webHidden/>
              </w:rPr>
              <w:fldChar w:fldCharType="begin"/>
            </w:r>
            <w:r>
              <w:rPr>
                <w:noProof/>
                <w:webHidden/>
              </w:rPr>
              <w:instrText xml:space="preserve"> PAGEREF _Toc512425727 \h </w:instrText>
            </w:r>
            <w:r>
              <w:rPr>
                <w:noProof/>
                <w:webHidden/>
              </w:rPr>
            </w:r>
            <w:r>
              <w:rPr>
                <w:noProof/>
                <w:webHidden/>
              </w:rPr>
              <w:fldChar w:fldCharType="separate"/>
            </w:r>
            <w:r>
              <w:rPr>
                <w:noProof/>
                <w:webHidden/>
              </w:rPr>
              <w:t>9</w:t>
            </w:r>
            <w:r>
              <w:rPr>
                <w:noProof/>
                <w:webHidden/>
              </w:rPr>
              <w:fldChar w:fldCharType="end"/>
            </w:r>
          </w:hyperlink>
        </w:p>
        <w:p w14:paraId="37770C0D" w14:textId="20B5DF46" w:rsidR="00D06470" w:rsidRDefault="00D06470" w:rsidP="006A08BE">
          <w:pPr>
            <w:spacing w:after="120"/>
            <w:jc w:val="both"/>
          </w:pPr>
          <w:r>
            <w:rPr>
              <w:b/>
              <w:bCs/>
              <w:noProof/>
            </w:rPr>
            <w:fldChar w:fldCharType="end"/>
          </w:r>
        </w:p>
      </w:sdtContent>
    </w:sdt>
    <w:p w14:paraId="57A90D44" w14:textId="0495DAAA" w:rsidR="00D06470" w:rsidRDefault="00D06470" w:rsidP="006A08BE">
      <w:pPr>
        <w:spacing w:after="120"/>
        <w:jc w:val="both"/>
        <w:rPr>
          <w:sz w:val="28"/>
          <w:lang w:val="en-CA"/>
        </w:rPr>
      </w:pPr>
    </w:p>
    <w:p w14:paraId="12031F3F" w14:textId="6D5C1630" w:rsidR="00830BA4" w:rsidRPr="002F42AC" w:rsidRDefault="00D06470" w:rsidP="006A08BE">
      <w:pPr>
        <w:pStyle w:val="Heading1"/>
        <w:spacing w:after="120"/>
        <w:jc w:val="both"/>
        <w:rPr>
          <w:b/>
          <w:lang w:val="en-CA"/>
        </w:rPr>
      </w:pPr>
      <w:r w:rsidRPr="002F42AC">
        <w:rPr>
          <w:b/>
          <w:lang w:val="en-CA"/>
        </w:rPr>
        <w:br w:type="page"/>
      </w:r>
      <w:bookmarkStart w:id="1" w:name="_Toc512425717"/>
      <w:r w:rsidR="00AC3878" w:rsidRPr="002F42AC">
        <w:rPr>
          <w:b/>
          <w:lang w:val="en-CA"/>
        </w:rPr>
        <w:t>INTRODUCTION</w:t>
      </w:r>
      <w:bookmarkEnd w:id="1"/>
    </w:p>
    <w:p w14:paraId="311263DE" w14:textId="70AD116E" w:rsidR="00830BA4" w:rsidRDefault="00C1751A" w:rsidP="006A08BE">
      <w:pPr>
        <w:spacing w:after="120"/>
        <w:jc w:val="both"/>
        <w:rPr>
          <w:lang w:val="en-CA"/>
        </w:rPr>
      </w:pPr>
      <w:r>
        <w:rPr>
          <w:lang w:val="en-CA"/>
        </w:rPr>
        <w:t>Inspiration for this project comes from the universal need to budget one’s income and spending</w:t>
      </w:r>
      <w:r w:rsidR="00350534">
        <w:rPr>
          <w:lang w:val="en-CA"/>
        </w:rPr>
        <w:t xml:space="preserve">. </w:t>
      </w:r>
      <w:r w:rsidR="001844C3">
        <w:rPr>
          <w:lang w:val="en-CA"/>
        </w:rPr>
        <w:t>The model will be based around Transactions, Links between transactions, and properties of transactions. A transaction is a transfer of money between a source and a destination. An option</w:t>
      </w:r>
      <w:r w:rsidR="00C80A2D">
        <w:rPr>
          <w:lang w:val="en-CA"/>
        </w:rPr>
        <w:t xml:space="preserve">al property of a transaction is whether it belongs to a category </w:t>
      </w:r>
      <w:bookmarkStart w:id="2" w:name="_GoBack"/>
      <w:bookmarkEnd w:id="2"/>
      <w:r w:rsidR="007434BA">
        <w:rPr>
          <w:lang w:val="en-CA"/>
        </w:rPr>
        <w:t>of luxury</w:t>
      </w:r>
      <w:r w:rsidR="00C80A2D">
        <w:rPr>
          <w:lang w:val="en-CA"/>
        </w:rPr>
        <w:t xml:space="preserve">, or necessity. </w:t>
      </w:r>
    </w:p>
    <w:p w14:paraId="069A407B" w14:textId="77777777" w:rsidR="0097317C" w:rsidRDefault="0097317C" w:rsidP="006A08BE">
      <w:pPr>
        <w:spacing w:after="120"/>
        <w:jc w:val="both"/>
        <w:rPr>
          <w:rFonts w:asciiTheme="majorHAnsi" w:eastAsiaTheme="majorEastAsia" w:hAnsiTheme="majorHAnsi" w:cstheme="majorBidi"/>
          <w:b/>
          <w:color w:val="2F5496" w:themeColor="accent1" w:themeShade="BF"/>
          <w:sz w:val="32"/>
          <w:szCs w:val="32"/>
          <w:lang w:val="en-CA"/>
        </w:rPr>
      </w:pPr>
      <w:r>
        <w:rPr>
          <w:b/>
          <w:lang w:val="en-CA"/>
        </w:rPr>
        <w:br w:type="page"/>
      </w:r>
    </w:p>
    <w:p w14:paraId="6AB39B86" w14:textId="1AC159AF" w:rsidR="00830BA4" w:rsidRPr="002F42AC" w:rsidRDefault="00AC3878" w:rsidP="006A08BE">
      <w:pPr>
        <w:pStyle w:val="Heading1"/>
        <w:spacing w:after="120"/>
        <w:jc w:val="both"/>
        <w:rPr>
          <w:b/>
          <w:lang w:val="en-CA"/>
        </w:rPr>
      </w:pPr>
      <w:bookmarkStart w:id="3" w:name="_Toc512425718"/>
      <w:r w:rsidRPr="002F42AC">
        <w:rPr>
          <w:b/>
          <w:lang w:val="en-CA"/>
        </w:rPr>
        <w:t>APPLICATION</w:t>
      </w:r>
      <w:bookmarkEnd w:id="3"/>
    </w:p>
    <w:p w14:paraId="727110F9" w14:textId="76A507C8" w:rsidR="00432D4D" w:rsidRDefault="00432D4D" w:rsidP="006A08BE">
      <w:pPr>
        <w:pStyle w:val="Heading2"/>
        <w:spacing w:after="120"/>
        <w:jc w:val="both"/>
        <w:rPr>
          <w:lang w:val="en-CA"/>
        </w:rPr>
      </w:pPr>
      <w:bookmarkStart w:id="4" w:name="_Toc512425719"/>
      <w:r>
        <w:rPr>
          <w:lang w:val="en-CA"/>
        </w:rPr>
        <w:t>Files</w:t>
      </w:r>
      <w:bookmarkEnd w:id="4"/>
    </w:p>
    <w:p w14:paraId="1CC4D65A" w14:textId="1E19F5DA" w:rsidR="000806E8" w:rsidRDefault="00335A05" w:rsidP="006A08BE">
      <w:pPr>
        <w:spacing w:after="120"/>
        <w:jc w:val="both"/>
        <w:rPr>
          <w:lang w:val="en-CA"/>
        </w:rPr>
      </w:pPr>
      <w:r>
        <w:rPr>
          <w:lang w:val="en-CA"/>
        </w:rPr>
        <w:t xml:space="preserve">The code for this project can be found in a file called </w:t>
      </w:r>
      <w:proofErr w:type="spellStart"/>
      <w:r w:rsidR="002B43D9" w:rsidRPr="002B43D9">
        <w:rPr>
          <w:b/>
          <w:i/>
          <w:lang w:val="en-CA"/>
        </w:rPr>
        <w:t>transactions.als</w:t>
      </w:r>
      <w:proofErr w:type="spellEnd"/>
      <w:r w:rsidR="002B43D9">
        <w:rPr>
          <w:lang w:val="en-CA"/>
        </w:rPr>
        <w:t xml:space="preserve"> which can be found in the main directory of the GitHub repository found at: </w:t>
      </w:r>
    </w:p>
    <w:p w14:paraId="3DAF908D" w14:textId="7F68FE96" w:rsidR="00335A05" w:rsidRDefault="000806E8" w:rsidP="006A08BE">
      <w:pPr>
        <w:spacing w:after="120"/>
        <w:jc w:val="both"/>
        <w:rPr>
          <w:lang w:val="en-CA"/>
        </w:rPr>
      </w:pPr>
      <w:hyperlink r:id="rId6" w:history="1">
        <w:r w:rsidRPr="00DF6312">
          <w:rPr>
            <w:rStyle w:val="Hyperlink"/>
            <w:lang w:val="en-CA"/>
          </w:rPr>
          <w:t>https://github.com/RandaHacks/BudgetingModel</w:t>
        </w:r>
      </w:hyperlink>
    </w:p>
    <w:p w14:paraId="6FDAA7AC" w14:textId="77777777" w:rsidR="000806E8" w:rsidRDefault="000806E8" w:rsidP="006A08BE">
      <w:pPr>
        <w:spacing w:after="120"/>
        <w:jc w:val="both"/>
        <w:rPr>
          <w:lang w:val="en-CA"/>
        </w:rPr>
      </w:pPr>
    </w:p>
    <w:p w14:paraId="325F633A" w14:textId="2AEBE11C" w:rsidR="000806E8" w:rsidRDefault="000806E8" w:rsidP="006A08BE">
      <w:pPr>
        <w:spacing w:after="120"/>
        <w:jc w:val="both"/>
        <w:rPr>
          <w:lang w:val="en-CA"/>
        </w:rPr>
      </w:pPr>
      <w:r>
        <w:rPr>
          <w:lang w:val="en-CA"/>
        </w:rPr>
        <w:t xml:space="preserve">For directions on how to open this file with the Alloy Analyzer, check the “Tools” subsection of this report. </w:t>
      </w:r>
    </w:p>
    <w:p w14:paraId="7BDFBDCC" w14:textId="73001E5C" w:rsidR="00F52491" w:rsidRPr="002F42AC" w:rsidRDefault="00F52491" w:rsidP="006A08BE">
      <w:pPr>
        <w:pStyle w:val="Heading2"/>
        <w:spacing w:after="120"/>
        <w:jc w:val="both"/>
        <w:rPr>
          <w:lang w:val="en-CA"/>
        </w:rPr>
      </w:pPr>
      <w:bookmarkStart w:id="5" w:name="_Toc512425720"/>
      <w:r w:rsidRPr="002F42AC">
        <w:rPr>
          <w:lang w:val="en-CA"/>
        </w:rPr>
        <w:t>Code</w:t>
      </w:r>
      <w:bookmarkEnd w:id="5"/>
      <w:r w:rsidRPr="002F42AC">
        <w:rPr>
          <w:lang w:val="en-CA"/>
        </w:rPr>
        <w:t xml:space="preserve"> </w:t>
      </w:r>
    </w:p>
    <w:p w14:paraId="5F660059" w14:textId="17B9A65F" w:rsidR="008A15F4" w:rsidRDefault="00F52491" w:rsidP="006A08BE">
      <w:pPr>
        <w:spacing w:after="120"/>
        <w:jc w:val="both"/>
        <w:rPr>
          <w:lang w:val="en-CA"/>
        </w:rPr>
      </w:pPr>
      <w:r>
        <w:rPr>
          <w:lang w:val="en-CA"/>
        </w:rPr>
        <w:t xml:space="preserve">The main code in this file consists of </w:t>
      </w:r>
      <w:r w:rsidR="004858BE">
        <w:rPr>
          <w:lang w:val="en-CA"/>
        </w:rPr>
        <w:t>four of the main alloy keywords: sig</w:t>
      </w:r>
      <w:r w:rsidR="008A15F4">
        <w:rPr>
          <w:lang w:val="en-CA"/>
        </w:rPr>
        <w:t>nature</w:t>
      </w:r>
      <w:r w:rsidR="004858BE">
        <w:rPr>
          <w:lang w:val="en-CA"/>
        </w:rPr>
        <w:t>, fact, pred</w:t>
      </w:r>
      <w:r w:rsidR="008A15F4">
        <w:rPr>
          <w:lang w:val="en-CA"/>
        </w:rPr>
        <w:t>icate</w:t>
      </w:r>
      <w:r w:rsidR="004858BE">
        <w:rPr>
          <w:lang w:val="en-CA"/>
        </w:rPr>
        <w:t>, and run</w:t>
      </w:r>
      <w:r w:rsidR="008A15F4">
        <w:rPr>
          <w:lang w:val="en-CA"/>
        </w:rPr>
        <w:t>.</w:t>
      </w:r>
      <w:r w:rsidR="00472F62">
        <w:rPr>
          <w:lang w:val="en-CA"/>
        </w:rPr>
        <w:t xml:space="preserve"> A signature is used to define our main objects of the budgeting model. For example, the following “Transaction” object is a signature that doesn’t extend any other, and has one property. </w:t>
      </w:r>
    </w:p>
    <w:p w14:paraId="48304508" w14:textId="45898341" w:rsidR="00472F62" w:rsidRDefault="00E50CA1" w:rsidP="006A08BE">
      <w:pPr>
        <w:spacing w:after="120"/>
        <w:ind w:firstLine="720"/>
        <w:jc w:val="both"/>
        <w:rPr>
          <w:lang w:val="en-CA"/>
        </w:rPr>
      </w:pPr>
      <w:r w:rsidRPr="00E50CA1">
        <w:rPr>
          <w:lang w:val="en-CA"/>
        </w:rPr>
        <w:drawing>
          <wp:inline distT="0" distB="0" distL="0" distR="0" wp14:anchorId="477D34BF" wp14:editId="3C4FC7CD">
            <wp:extent cx="1585232" cy="70995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9894" cy="716517"/>
                    </a:xfrm>
                    <a:prstGeom prst="rect">
                      <a:avLst/>
                    </a:prstGeom>
                  </pic:spPr>
                </pic:pic>
              </a:graphicData>
            </a:graphic>
          </wp:inline>
        </w:drawing>
      </w:r>
    </w:p>
    <w:p w14:paraId="7E1068C4" w14:textId="75FC33EA" w:rsidR="00E50CA1" w:rsidRDefault="00E50CA1" w:rsidP="006A08BE">
      <w:pPr>
        <w:spacing w:after="120"/>
        <w:jc w:val="both"/>
        <w:rPr>
          <w:lang w:val="en-CA"/>
        </w:rPr>
      </w:pPr>
      <w:r>
        <w:rPr>
          <w:lang w:val="en-CA"/>
        </w:rPr>
        <w:t xml:space="preserve">“train” is the name of the property inside the signature, and is of type Train which is defined using another signature. </w:t>
      </w:r>
      <w:r w:rsidR="00E822A9">
        <w:rPr>
          <w:lang w:val="en-CA"/>
        </w:rPr>
        <w:t xml:space="preserve">This property is necessary, as it constrains a Transaction to strictly belong to zero or one Train. </w:t>
      </w:r>
    </w:p>
    <w:p w14:paraId="317217D8" w14:textId="59CA2A43" w:rsidR="004252C6" w:rsidRDefault="004252C6" w:rsidP="006A08BE">
      <w:pPr>
        <w:spacing w:after="120"/>
        <w:ind w:firstLine="720"/>
        <w:jc w:val="both"/>
        <w:rPr>
          <w:lang w:val="en-CA"/>
        </w:rPr>
      </w:pPr>
      <w:r w:rsidRPr="004252C6">
        <w:rPr>
          <w:lang w:val="en-CA"/>
        </w:rPr>
        <w:drawing>
          <wp:inline distT="0" distB="0" distL="0" distR="0" wp14:anchorId="3BC42A4D" wp14:editId="5D18FE60">
            <wp:extent cx="3159306" cy="1053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155" cy="1057718"/>
                    </a:xfrm>
                    <a:prstGeom prst="rect">
                      <a:avLst/>
                    </a:prstGeom>
                  </pic:spPr>
                </pic:pic>
              </a:graphicData>
            </a:graphic>
          </wp:inline>
        </w:drawing>
      </w:r>
    </w:p>
    <w:p w14:paraId="396BD0BA" w14:textId="77777777" w:rsidR="006A08BE" w:rsidRDefault="004252C6" w:rsidP="006A08BE">
      <w:pPr>
        <w:spacing w:after="120"/>
        <w:jc w:val="both"/>
        <w:rPr>
          <w:lang w:val="en-CA"/>
        </w:rPr>
      </w:pPr>
      <w:r>
        <w:rPr>
          <w:lang w:val="en-CA"/>
        </w:rPr>
        <w:t xml:space="preserve">The next </w:t>
      </w:r>
      <w:r w:rsidR="00E81162">
        <w:rPr>
          <w:lang w:val="en-CA"/>
        </w:rPr>
        <w:t xml:space="preserve">alloy keyword uniquely used in this code is: fact. It is used to apply two different </w:t>
      </w:r>
      <w:r w:rsidR="00EA7C22">
        <w:rPr>
          <w:lang w:val="en-CA"/>
        </w:rPr>
        <w:t xml:space="preserve">rules to the model. These rules are assumptions made by the coder to indicate that they should </w:t>
      </w:r>
      <w:r w:rsidR="00EA7C22">
        <w:rPr>
          <w:i/>
          <w:lang w:val="en-CA"/>
        </w:rPr>
        <w:t>always</w:t>
      </w:r>
      <w:r w:rsidR="00EA7C22">
        <w:rPr>
          <w:lang w:val="en-CA"/>
        </w:rPr>
        <w:t xml:space="preserve"> hold</w:t>
      </w:r>
      <w:r w:rsidR="006A08BE">
        <w:rPr>
          <w:lang w:val="en-CA"/>
        </w:rPr>
        <w:t xml:space="preserve"> for any instance of the model.</w:t>
      </w:r>
    </w:p>
    <w:p w14:paraId="1058198D" w14:textId="7833528C" w:rsidR="00EA7C22" w:rsidRDefault="00EA7C22" w:rsidP="006A08BE">
      <w:pPr>
        <w:spacing w:after="120"/>
        <w:ind w:firstLine="720"/>
        <w:jc w:val="both"/>
        <w:rPr>
          <w:lang w:val="en-CA"/>
        </w:rPr>
      </w:pPr>
      <w:r w:rsidRPr="00EA7C22">
        <w:rPr>
          <w:lang w:val="en-CA"/>
        </w:rPr>
        <w:drawing>
          <wp:inline distT="0" distB="0" distL="0" distR="0" wp14:anchorId="59F28412" wp14:editId="02FEACDC">
            <wp:extent cx="5325971" cy="1130631"/>
            <wp:effectExtent l="0" t="0" r="825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041" cy="1176287"/>
                    </a:xfrm>
                    <a:prstGeom prst="rect">
                      <a:avLst/>
                    </a:prstGeom>
                  </pic:spPr>
                </pic:pic>
              </a:graphicData>
            </a:graphic>
          </wp:inline>
        </w:drawing>
      </w:r>
    </w:p>
    <w:p w14:paraId="358360D5" w14:textId="77777777" w:rsidR="006A08BE" w:rsidRPr="00EA7C22" w:rsidRDefault="006A08BE" w:rsidP="006A08BE">
      <w:pPr>
        <w:spacing w:after="120"/>
        <w:ind w:firstLine="720"/>
        <w:jc w:val="both"/>
        <w:rPr>
          <w:lang w:val="en-CA"/>
        </w:rPr>
      </w:pPr>
    </w:p>
    <w:p w14:paraId="29992108" w14:textId="77777777" w:rsidR="006A08BE" w:rsidRDefault="006A08BE">
      <w:pPr>
        <w:rPr>
          <w:rFonts w:asciiTheme="majorHAnsi" w:eastAsiaTheme="majorEastAsia" w:hAnsiTheme="majorHAnsi" w:cstheme="majorBidi"/>
          <w:b/>
          <w:color w:val="2F5496" w:themeColor="accent1" w:themeShade="BF"/>
          <w:sz w:val="28"/>
          <w:szCs w:val="32"/>
          <w:lang w:val="en-CA"/>
        </w:rPr>
      </w:pPr>
      <w:r>
        <w:rPr>
          <w:b/>
          <w:sz w:val="28"/>
          <w:lang w:val="en-CA"/>
        </w:rPr>
        <w:br w:type="page"/>
      </w:r>
    </w:p>
    <w:p w14:paraId="294EDF54" w14:textId="6A3C626F" w:rsidR="00830BA4" w:rsidRPr="002F42AC" w:rsidRDefault="00AC3878" w:rsidP="006A08BE">
      <w:pPr>
        <w:pStyle w:val="Heading1"/>
        <w:spacing w:after="120"/>
        <w:jc w:val="both"/>
        <w:rPr>
          <w:b/>
          <w:sz w:val="28"/>
          <w:lang w:val="en-CA"/>
        </w:rPr>
      </w:pPr>
      <w:bookmarkStart w:id="6" w:name="_Toc512425721"/>
      <w:r w:rsidRPr="002F42AC">
        <w:rPr>
          <w:b/>
          <w:sz w:val="28"/>
          <w:lang w:val="en-CA"/>
        </w:rPr>
        <w:t>TEST CASES</w:t>
      </w:r>
      <w:bookmarkEnd w:id="6"/>
    </w:p>
    <w:p w14:paraId="50659296" w14:textId="77777777" w:rsidR="00810E9D" w:rsidRDefault="00810E9D" w:rsidP="006A08BE">
      <w:pPr>
        <w:spacing w:after="120"/>
        <w:jc w:val="both"/>
        <w:rPr>
          <w:lang w:val="en-CA"/>
        </w:rPr>
      </w:pPr>
    </w:p>
    <w:p w14:paraId="3E37940A" w14:textId="28236F44" w:rsidR="00810E9D" w:rsidRDefault="00810E9D" w:rsidP="006A08BE">
      <w:pPr>
        <w:spacing w:after="120"/>
        <w:ind w:firstLine="720"/>
        <w:jc w:val="both"/>
        <w:rPr>
          <w:lang w:val="en-CA"/>
        </w:rPr>
      </w:pPr>
      <w:r w:rsidRPr="00810E9D">
        <w:rPr>
          <w:lang w:val="en-CA"/>
        </w:rPr>
        <w:drawing>
          <wp:inline distT="0" distB="0" distL="0" distR="0" wp14:anchorId="72704C15" wp14:editId="20F6C229">
            <wp:extent cx="4813935" cy="9864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299" cy="999839"/>
                    </a:xfrm>
                    <a:prstGeom prst="rect">
                      <a:avLst/>
                    </a:prstGeom>
                  </pic:spPr>
                </pic:pic>
              </a:graphicData>
            </a:graphic>
          </wp:inline>
        </w:drawing>
      </w:r>
    </w:p>
    <w:p w14:paraId="0899A365" w14:textId="77777777" w:rsidR="00DE4E78" w:rsidRDefault="00DE4E78" w:rsidP="006A08BE">
      <w:pPr>
        <w:spacing w:after="120"/>
        <w:jc w:val="both"/>
        <w:rPr>
          <w:lang w:val="en-CA"/>
        </w:rPr>
      </w:pPr>
    </w:p>
    <w:p w14:paraId="091E09F3" w14:textId="3C557B3E" w:rsidR="00DE4E78" w:rsidRPr="00830BA4" w:rsidRDefault="00DE4E78" w:rsidP="006A08BE">
      <w:pPr>
        <w:spacing w:after="120"/>
        <w:ind w:firstLine="720"/>
        <w:jc w:val="both"/>
        <w:rPr>
          <w:lang w:val="en-CA"/>
        </w:rPr>
      </w:pPr>
      <w:r w:rsidRPr="00DE4E78">
        <w:rPr>
          <w:lang w:val="en-CA"/>
        </w:rPr>
        <w:drawing>
          <wp:inline distT="0" distB="0" distL="0" distR="0" wp14:anchorId="3665BB29" wp14:editId="77C9F23A">
            <wp:extent cx="3962400" cy="1866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1866900"/>
                    </a:xfrm>
                    <a:prstGeom prst="rect">
                      <a:avLst/>
                    </a:prstGeom>
                  </pic:spPr>
                </pic:pic>
              </a:graphicData>
            </a:graphic>
          </wp:inline>
        </w:drawing>
      </w:r>
    </w:p>
    <w:p w14:paraId="126F3C58" w14:textId="77777777" w:rsidR="003D2084" w:rsidRDefault="003D2084" w:rsidP="006A08BE">
      <w:pPr>
        <w:spacing w:after="120"/>
        <w:jc w:val="both"/>
        <w:rPr>
          <w:rFonts w:asciiTheme="majorHAnsi" w:eastAsiaTheme="majorEastAsia" w:hAnsiTheme="majorHAnsi" w:cstheme="majorBidi"/>
          <w:color w:val="2F5496" w:themeColor="accent1" w:themeShade="BF"/>
          <w:sz w:val="28"/>
          <w:szCs w:val="32"/>
          <w:lang w:val="en-CA"/>
        </w:rPr>
      </w:pPr>
      <w:r>
        <w:rPr>
          <w:sz w:val="28"/>
          <w:lang w:val="en-CA"/>
        </w:rPr>
        <w:br w:type="page"/>
      </w:r>
    </w:p>
    <w:p w14:paraId="3F2759AE" w14:textId="6B5E0EEB" w:rsidR="00830BA4" w:rsidRPr="002F42AC" w:rsidRDefault="00AC3878" w:rsidP="006A08BE">
      <w:pPr>
        <w:pStyle w:val="Heading1"/>
        <w:spacing w:after="120"/>
        <w:jc w:val="both"/>
        <w:rPr>
          <w:b/>
          <w:sz w:val="28"/>
          <w:lang w:val="en-CA"/>
        </w:rPr>
      </w:pPr>
      <w:bookmarkStart w:id="7" w:name="_Toc512425722"/>
      <w:r w:rsidRPr="002F42AC">
        <w:rPr>
          <w:b/>
          <w:sz w:val="28"/>
          <w:lang w:val="en-CA"/>
        </w:rPr>
        <w:t>TOOLS</w:t>
      </w:r>
      <w:bookmarkEnd w:id="7"/>
    </w:p>
    <w:p w14:paraId="6E974EE6" w14:textId="77777777" w:rsidR="002D0471" w:rsidRPr="002F42AC" w:rsidRDefault="002D0471" w:rsidP="006A08BE">
      <w:pPr>
        <w:pStyle w:val="Heading2"/>
        <w:spacing w:after="120"/>
        <w:jc w:val="both"/>
        <w:rPr>
          <w:b/>
          <w:lang w:val="en-CA"/>
        </w:rPr>
      </w:pPr>
      <w:bookmarkStart w:id="8" w:name="_Toc512425723"/>
      <w:r w:rsidRPr="002F42AC">
        <w:rPr>
          <w:b/>
          <w:lang w:val="en-CA"/>
        </w:rPr>
        <w:t>Alloy</w:t>
      </w:r>
      <w:bookmarkEnd w:id="8"/>
    </w:p>
    <w:p w14:paraId="089AF960" w14:textId="77777777" w:rsidR="003974A4" w:rsidRPr="002F42AC" w:rsidRDefault="003974A4" w:rsidP="006A08BE">
      <w:pPr>
        <w:pStyle w:val="Heading3"/>
        <w:spacing w:after="120"/>
        <w:jc w:val="both"/>
        <w:rPr>
          <w:b/>
          <w:lang w:val="en-CA"/>
        </w:rPr>
      </w:pPr>
      <w:bookmarkStart w:id="9" w:name="_Toc512425724"/>
      <w:r w:rsidRPr="002F42AC">
        <w:rPr>
          <w:b/>
          <w:lang w:val="en-CA"/>
        </w:rPr>
        <w:t>Why?</w:t>
      </w:r>
      <w:bookmarkEnd w:id="9"/>
      <w:r w:rsidRPr="002F42AC">
        <w:rPr>
          <w:b/>
          <w:lang w:val="en-CA"/>
        </w:rPr>
        <w:t xml:space="preserve"> </w:t>
      </w:r>
    </w:p>
    <w:p w14:paraId="7351BCA7" w14:textId="21BF43E3" w:rsidR="00233080" w:rsidRPr="00233080" w:rsidRDefault="00233080" w:rsidP="006A08BE">
      <w:pPr>
        <w:spacing w:after="120"/>
        <w:jc w:val="both"/>
        <w:rPr>
          <w:lang w:val="en-CA"/>
        </w:rPr>
      </w:pPr>
      <w:r>
        <w:rPr>
          <w:lang w:val="en-CA"/>
        </w:rPr>
        <w:t xml:space="preserve">There are many reasons Alloy was picked to develop this Budgeting Model. </w:t>
      </w:r>
    </w:p>
    <w:p w14:paraId="0EC46CC9" w14:textId="5D92CFBA" w:rsidR="00162279" w:rsidRPr="00162279" w:rsidRDefault="00233080" w:rsidP="00864AB1">
      <w:pPr>
        <w:pStyle w:val="ListParagraph"/>
        <w:numPr>
          <w:ilvl w:val="0"/>
          <w:numId w:val="1"/>
        </w:numPr>
        <w:spacing w:after="120"/>
      </w:pPr>
      <w:r w:rsidRPr="00101CA9">
        <w:rPr>
          <w:b/>
          <w:lang w:val="en-CA"/>
        </w:rPr>
        <w:t>Accessibility</w:t>
      </w:r>
      <w:r>
        <w:rPr>
          <w:lang w:val="en-CA"/>
        </w:rPr>
        <w:t xml:space="preserve"> </w:t>
      </w:r>
      <w:r w:rsidR="00162279">
        <w:rPr>
          <w:lang w:val="en-CA"/>
        </w:rPr>
        <w:t>–</w:t>
      </w:r>
      <w:r>
        <w:rPr>
          <w:lang w:val="en-CA"/>
        </w:rPr>
        <w:t xml:space="preserve"> </w:t>
      </w:r>
      <w:r w:rsidR="00162279">
        <w:rPr>
          <w:lang w:val="en-CA"/>
        </w:rPr>
        <w:t xml:space="preserve">The Alloy Analyzer is available on the main website, and is downloaded in the form of a .jar file. This makes it an extremely accessible tool as jar files can be </w:t>
      </w:r>
      <w:r w:rsidR="00162279" w:rsidRPr="00162279">
        <w:t xml:space="preserve">run on any </w:t>
      </w:r>
      <w:r w:rsidR="00330A02">
        <w:t>operating system</w:t>
      </w:r>
      <w:r w:rsidR="00162279" w:rsidRPr="00162279">
        <w:t xml:space="preserve"> for which a JVM exists.</w:t>
      </w:r>
      <w:r w:rsidR="00D46386">
        <w:br/>
      </w:r>
    </w:p>
    <w:p w14:paraId="16BD2A53" w14:textId="643808CE" w:rsidR="007F64A1" w:rsidRPr="007F64A1" w:rsidRDefault="007F64A1" w:rsidP="006A08BE">
      <w:pPr>
        <w:pStyle w:val="ListParagraph"/>
        <w:numPr>
          <w:ilvl w:val="0"/>
          <w:numId w:val="1"/>
        </w:numPr>
        <w:spacing w:after="120"/>
        <w:jc w:val="both"/>
      </w:pPr>
      <w:r w:rsidRPr="00A5127B">
        <w:rPr>
          <w:b/>
        </w:rPr>
        <w:t>Finite Scope Check</w:t>
      </w:r>
      <w:r>
        <w:t xml:space="preserve"> </w:t>
      </w:r>
      <w:r w:rsidR="00A5127B">
        <w:t>–</w:t>
      </w:r>
      <w:r>
        <w:t xml:space="preserve"> </w:t>
      </w:r>
      <w:r w:rsidRPr="007F64A1">
        <w:t xml:space="preserve">In order to analyze a </w:t>
      </w:r>
      <w:r w:rsidR="00BD17EF" w:rsidRPr="007F64A1">
        <w:t>model,</w:t>
      </w:r>
      <w:r w:rsidRPr="007F64A1">
        <w:t xml:space="preserve"> you must give a specific scope to check within. By using this approach, Alloy can guarantee correctness up to the specified scope.</w:t>
      </w:r>
      <w:r w:rsidR="00D46386">
        <w:br/>
      </w:r>
    </w:p>
    <w:p w14:paraId="0AD7B6EF" w14:textId="6D7DCE1B" w:rsidR="007F64A1" w:rsidRPr="007F64A1" w:rsidRDefault="007F64A1" w:rsidP="00864AB1">
      <w:pPr>
        <w:pStyle w:val="ListParagraph"/>
        <w:numPr>
          <w:ilvl w:val="0"/>
          <w:numId w:val="1"/>
        </w:numPr>
        <w:spacing w:after="120"/>
      </w:pPr>
      <w:r w:rsidRPr="00A5127B">
        <w:rPr>
          <w:b/>
        </w:rPr>
        <w:t>Infinite Model</w:t>
      </w:r>
      <w:r>
        <w:t xml:space="preserve"> </w:t>
      </w:r>
      <w:r w:rsidR="00A5127B">
        <w:t>–</w:t>
      </w:r>
      <w:r>
        <w:t xml:space="preserve"> </w:t>
      </w:r>
      <w:r w:rsidR="00A5127B">
        <w:t>With alloy modeling,</w:t>
      </w:r>
      <w:r w:rsidRPr="007F64A1">
        <w:t xml:space="preserve"> you only describe how the components of a system i</w:t>
      </w:r>
      <w:r w:rsidR="00A5127B">
        <w:t>nteract,</w:t>
      </w:r>
      <w:r w:rsidR="00B46DB5">
        <w:t xml:space="preserve"> not how many there are. This</w:t>
      </w:r>
      <w:r w:rsidR="00A5127B">
        <w:t xml:space="preserve"> allows you to expand on your model infinitely as it grows object by </w:t>
      </w:r>
      <w:r w:rsidR="00776A08">
        <w:t>object.</w:t>
      </w:r>
      <w:r w:rsidR="00D46386">
        <w:br/>
      </w:r>
    </w:p>
    <w:p w14:paraId="3F7C2517" w14:textId="2A479C78" w:rsidR="007F64A1" w:rsidRDefault="007F64A1" w:rsidP="006A08BE">
      <w:pPr>
        <w:pStyle w:val="ListParagraph"/>
        <w:numPr>
          <w:ilvl w:val="0"/>
          <w:numId w:val="1"/>
        </w:numPr>
        <w:spacing w:after="120"/>
        <w:jc w:val="both"/>
      </w:pPr>
      <w:r w:rsidRPr="00A5127B">
        <w:rPr>
          <w:b/>
        </w:rPr>
        <w:t>Automatic Analysis</w:t>
      </w:r>
      <w:r>
        <w:t xml:space="preserve"> </w:t>
      </w:r>
      <w:r w:rsidR="00A5127B">
        <w:t>–</w:t>
      </w:r>
      <w:r>
        <w:t xml:space="preserve"> </w:t>
      </w:r>
      <w:r w:rsidRPr="007F64A1">
        <w:t>Alloy allows for automatic generation of solutions or counter examples to a specified system.</w:t>
      </w:r>
      <w:r w:rsidR="007161A1">
        <w:t xml:space="preserve"> As early as before you save your file, you can execute a run or check command statement in order to receive an instance o</w:t>
      </w:r>
      <w:r w:rsidR="00D46386">
        <w:t>r counter example, respectively</w:t>
      </w:r>
      <w:r w:rsidR="00864AB1">
        <w:t>.</w:t>
      </w:r>
      <w:r w:rsidR="00D46386">
        <w:br/>
      </w:r>
    </w:p>
    <w:p w14:paraId="00DC74E1" w14:textId="4781B5EF" w:rsidR="00D46386" w:rsidRPr="007F64A1" w:rsidRDefault="00D46386" w:rsidP="006A08BE">
      <w:pPr>
        <w:pStyle w:val="ListParagraph"/>
        <w:numPr>
          <w:ilvl w:val="0"/>
          <w:numId w:val="1"/>
        </w:numPr>
        <w:spacing w:after="120"/>
        <w:jc w:val="both"/>
      </w:pPr>
      <w:r w:rsidRPr="00D46386">
        <w:rPr>
          <w:b/>
        </w:rPr>
        <w:t>Structured Data</w:t>
      </w:r>
      <w:r>
        <w:t xml:space="preserve"> – Alloy models are capable of handling complex data structures. For example, trees. Also, while it is not primarily built for this, it can handle object oriented code very similarly to how that of java. </w:t>
      </w:r>
    </w:p>
    <w:p w14:paraId="5DF92257" w14:textId="025DD1C6" w:rsidR="00233080" w:rsidRPr="007F64A1" w:rsidRDefault="00233080" w:rsidP="006A08BE">
      <w:pPr>
        <w:spacing w:after="120"/>
        <w:jc w:val="both"/>
        <w:rPr>
          <w:lang w:val="en-CA"/>
        </w:rPr>
      </w:pPr>
    </w:p>
    <w:p w14:paraId="48D56ECA" w14:textId="75670D35" w:rsidR="00B617E0" w:rsidRPr="00023FD7" w:rsidRDefault="003974A4" w:rsidP="006A08BE">
      <w:pPr>
        <w:pStyle w:val="Heading3"/>
        <w:spacing w:after="120"/>
        <w:jc w:val="both"/>
        <w:rPr>
          <w:b/>
          <w:lang w:val="en-CA"/>
        </w:rPr>
      </w:pPr>
      <w:bookmarkStart w:id="10" w:name="_Toc512425725"/>
      <w:r w:rsidRPr="002F42AC">
        <w:rPr>
          <w:b/>
          <w:lang w:val="en-CA"/>
        </w:rPr>
        <w:t>How?</w:t>
      </w:r>
      <w:bookmarkEnd w:id="10"/>
    </w:p>
    <w:p w14:paraId="0689DF74" w14:textId="76AB67C3" w:rsidR="00B617E0" w:rsidRPr="00B617E0" w:rsidRDefault="00B617E0" w:rsidP="006A08BE">
      <w:pPr>
        <w:pStyle w:val="Heading4"/>
        <w:spacing w:after="120"/>
        <w:ind w:left="284"/>
        <w:jc w:val="both"/>
        <w:rPr>
          <w:lang w:val="en-CA"/>
        </w:rPr>
      </w:pPr>
      <w:r>
        <w:rPr>
          <w:lang w:val="en-CA"/>
        </w:rPr>
        <w:t>Download:</w:t>
      </w:r>
    </w:p>
    <w:p w14:paraId="242EA107" w14:textId="6EFC7C63" w:rsidR="00B617E0" w:rsidRDefault="00B617E0" w:rsidP="006A08BE">
      <w:pPr>
        <w:spacing w:after="120"/>
        <w:ind w:firstLine="720"/>
        <w:jc w:val="both"/>
        <w:rPr>
          <w:lang w:val="en-CA"/>
        </w:rPr>
      </w:pPr>
      <w:r w:rsidRPr="00101CA9">
        <w:rPr>
          <w:b/>
          <w:lang w:val="en-CA"/>
        </w:rPr>
        <w:t>Step 1-</w:t>
      </w:r>
      <w:r>
        <w:rPr>
          <w:lang w:val="en-CA"/>
        </w:rPr>
        <w:t xml:space="preserve"> Go to the main website for Alloy Tools:</w:t>
      </w:r>
    </w:p>
    <w:p w14:paraId="4558D04C" w14:textId="77777777" w:rsidR="00B617E0" w:rsidRPr="00FB5DFF" w:rsidRDefault="00B617E0" w:rsidP="006A08BE">
      <w:pPr>
        <w:spacing w:after="120"/>
        <w:jc w:val="both"/>
        <w:rPr>
          <w:rStyle w:val="Hyperlink"/>
        </w:rPr>
      </w:pPr>
      <w:r w:rsidRPr="00FB5DFF">
        <w:rPr>
          <w:rStyle w:val="Hyperlink"/>
          <w:lang w:val="en-CA"/>
        </w:rPr>
        <w:t>http://alloytools.org/</w:t>
      </w:r>
    </w:p>
    <w:p w14:paraId="4BDEF358" w14:textId="4DF9BE20" w:rsidR="00B617E0" w:rsidRDefault="00B617E0" w:rsidP="006A08BE">
      <w:pPr>
        <w:spacing w:after="120"/>
        <w:ind w:firstLine="720"/>
        <w:jc w:val="both"/>
        <w:rPr>
          <w:lang w:val="en-CA"/>
        </w:rPr>
      </w:pPr>
      <w:r w:rsidRPr="00101CA9">
        <w:rPr>
          <w:b/>
          <w:lang w:val="en-CA"/>
        </w:rPr>
        <w:t>Step 2-</w:t>
      </w:r>
      <w:r>
        <w:rPr>
          <w:lang w:val="en-CA"/>
        </w:rPr>
        <w:t xml:space="preserve"> On the top navigation bar, click the button:</w:t>
      </w:r>
    </w:p>
    <w:p w14:paraId="41B0F8D0" w14:textId="31307F74" w:rsidR="00B617E0" w:rsidRDefault="00B617E0" w:rsidP="006A08BE">
      <w:pPr>
        <w:spacing w:after="120"/>
        <w:jc w:val="both"/>
        <w:rPr>
          <w:lang w:val="en-CA"/>
        </w:rPr>
      </w:pPr>
      <w:r>
        <w:rPr>
          <w:lang w:val="en-CA"/>
        </w:rPr>
        <w:t>Download</w:t>
      </w:r>
    </w:p>
    <w:p w14:paraId="32F398A1" w14:textId="1022D5C5" w:rsidR="00B617E0" w:rsidRDefault="00B617E0" w:rsidP="006A08BE">
      <w:pPr>
        <w:spacing w:after="120"/>
        <w:ind w:left="720"/>
        <w:jc w:val="both"/>
        <w:rPr>
          <w:lang w:val="en-CA"/>
        </w:rPr>
      </w:pPr>
      <w:r w:rsidRPr="00101CA9">
        <w:rPr>
          <w:b/>
          <w:lang w:val="en-CA"/>
        </w:rPr>
        <w:t>Step 3-</w:t>
      </w:r>
      <w:r>
        <w:rPr>
          <w:lang w:val="en-CA"/>
        </w:rPr>
        <w:t xml:space="preserve"> Choose the third option, as it is the most stable and platform independent version: </w:t>
      </w:r>
    </w:p>
    <w:p w14:paraId="61CA6C44" w14:textId="1DC7ED32" w:rsidR="00B617E0" w:rsidRPr="00B617E0" w:rsidRDefault="00B617E0" w:rsidP="006A08BE">
      <w:pPr>
        <w:spacing w:after="120"/>
        <w:jc w:val="both"/>
        <w:rPr>
          <w:lang w:val="en-CA"/>
        </w:rPr>
      </w:pPr>
      <w:r>
        <w:rPr>
          <w:lang w:val="en-CA"/>
        </w:rPr>
        <w:t>allo4.jar</w:t>
      </w:r>
    </w:p>
    <w:p w14:paraId="06309415" w14:textId="71414039" w:rsidR="00830BA4" w:rsidRDefault="00830BA4" w:rsidP="006A08BE">
      <w:pPr>
        <w:pStyle w:val="Heading4"/>
        <w:spacing w:after="120"/>
        <w:ind w:left="284"/>
        <w:jc w:val="both"/>
        <w:rPr>
          <w:lang w:val="en-CA"/>
        </w:rPr>
      </w:pPr>
      <w:r>
        <w:rPr>
          <w:lang w:val="en-CA"/>
        </w:rPr>
        <w:t xml:space="preserve"> </w:t>
      </w:r>
      <w:r w:rsidR="00B617E0">
        <w:rPr>
          <w:lang w:val="en-CA"/>
        </w:rPr>
        <w:t xml:space="preserve">Open: </w:t>
      </w:r>
    </w:p>
    <w:p w14:paraId="50A49B85" w14:textId="77777777" w:rsidR="003D2084" w:rsidRDefault="00B617E0" w:rsidP="006A08BE">
      <w:pPr>
        <w:spacing w:after="120"/>
        <w:jc w:val="both"/>
        <w:rPr>
          <w:lang w:val="en-CA"/>
        </w:rPr>
      </w:pPr>
      <w:r>
        <w:rPr>
          <w:lang w:val="en-CA"/>
        </w:rPr>
        <w:tab/>
      </w:r>
      <w:r w:rsidR="003D2084" w:rsidRPr="00101CA9">
        <w:rPr>
          <w:b/>
          <w:lang w:val="en-CA"/>
        </w:rPr>
        <w:t>Step 1-</w:t>
      </w:r>
      <w:r w:rsidR="003D2084">
        <w:rPr>
          <w:lang w:val="en-CA"/>
        </w:rPr>
        <w:t xml:space="preserve"> Save the jar file in an appropriate folder on your local machine.</w:t>
      </w:r>
    </w:p>
    <w:p w14:paraId="79DEBE8E" w14:textId="48139A0B" w:rsidR="00B617E0" w:rsidRDefault="003D2084" w:rsidP="006A08BE">
      <w:pPr>
        <w:spacing w:after="120"/>
        <w:ind w:firstLine="720"/>
        <w:jc w:val="both"/>
        <w:rPr>
          <w:lang w:val="en-CA"/>
        </w:rPr>
      </w:pPr>
      <w:r w:rsidRPr="00101CA9">
        <w:rPr>
          <w:b/>
          <w:lang w:val="en-CA"/>
        </w:rPr>
        <w:t>Step 2-</w:t>
      </w:r>
      <w:r>
        <w:rPr>
          <w:lang w:val="en-CA"/>
        </w:rPr>
        <w:t xml:space="preserve"> Simply double click on the jar file at any time to open it. </w:t>
      </w:r>
    </w:p>
    <w:p w14:paraId="75743723" w14:textId="52F0A6B4" w:rsidR="008A3CB5" w:rsidRPr="00101CA9" w:rsidRDefault="003D2084" w:rsidP="006A08BE">
      <w:pPr>
        <w:spacing w:after="120"/>
        <w:ind w:left="720"/>
        <w:jc w:val="both"/>
        <w:rPr>
          <w:b/>
          <w:lang w:val="en-CA"/>
        </w:rPr>
      </w:pPr>
      <w:r w:rsidRPr="00101CA9">
        <w:rPr>
          <w:b/>
          <w:lang w:val="en-CA"/>
        </w:rPr>
        <w:t>Step 3-</w:t>
      </w:r>
      <w:r w:rsidRPr="00776A08">
        <w:rPr>
          <w:lang w:val="en-CA"/>
        </w:rPr>
        <w:t xml:space="preserve"> </w:t>
      </w:r>
      <w:r w:rsidR="00776A08" w:rsidRPr="00776A08">
        <w:rPr>
          <w:lang w:val="en-CA"/>
        </w:rPr>
        <w:t xml:space="preserve">You have two options. </w:t>
      </w:r>
    </w:p>
    <w:p w14:paraId="33097522" w14:textId="0E58D5E0" w:rsidR="003D2084" w:rsidRDefault="003D2084" w:rsidP="006A08BE">
      <w:pPr>
        <w:spacing w:after="120"/>
        <w:ind w:left="720"/>
        <w:jc w:val="both"/>
        <w:rPr>
          <w:lang w:val="en-CA"/>
        </w:rPr>
      </w:pPr>
      <w:r>
        <w:rPr>
          <w:lang w:val="en-CA"/>
        </w:rPr>
        <w:t xml:space="preserve">If you’d like to create a model from scratch simply start typing in the blanks screen provided and save your work. Your file will automatically have </w:t>
      </w:r>
      <w:proofErr w:type="gramStart"/>
      <w:r>
        <w:rPr>
          <w:lang w:val="en-CA"/>
        </w:rPr>
        <w:t xml:space="preserve">the </w:t>
      </w:r>
      <w:r w:rsidRPr="003D2084">
        <w:rPr>
          <w:b/>
          <w:i/>
          <w:u w:val="single"/>
          <w:lang w:val="en-CA"/>
        </w:rPr>
        <w:t>.</w:t>
      </w:r>
      <w:proofErr w:type="spellStart"/>
      <w:r w:rsidRPr="003D2084">
        <w:rPr>
          <w:b/>
          <w:i/>
          <w:u w:val="single"/>
          <w:lang w:val="en-CA"/>
        </w:rPr>
        <w:t>als</w:t>
      </w:r>
      <w:proofErr w:type="spellEnd"/>
      <w:proofErr w:type="gramEnd"/>
      <w:r w:rsidRPr="003D2084">
        <w:rPr>
          <w:lang w:val="en-CA"/>
        </w:rPr>
        <w:t xml:space="preserve"> </w:t>
      </w:r>
      <w:r w:rsidR="00023FD7" w:rsidRPr="003D2084">
        <w:rPr>
          <w:lang w:val="en-CA"/>
        </w:rPr>
        <w:t>extension</w:t>
      </w:r>
      <w:r w:rsidRPr="003D2084">
        <w:rPr>
          <w:lang w:val="en-CA"/>
        </w:rPr>
        <w:t xml:space="preserve"> </w:t>
      </w:r>
      <w:r>
        <w:rPr>
          <w:lang w:val="en-CA"/>
        </w:rPr>
        <w:t xml:space="preserve">and can now be opened by any Alloy Analyzer Tool on any machine. </w:t>
      </w:r>
    </w:p>
    <w:p w14:paraId="2945242F" w14:textId="0111B3CB" w:rsidR="008A3CB5" w:rsidRDefault="008A3CB5" w:rsidP="006A08BE">
      <w:pPr>
        <w:spacing w:after="120"/>
        <w:ind w:left="720"/>
        <w:jc w:val="both"/>
        <w:rPr>
          <w:lang w:val="en-CA"/>
        </w:rPr>
      </w:pPr>
      <w:r>
        <w:rPr>
          <w:lang w:val="en-CA"/>
        </w:rPr>
        <w:t xml:space="preserve">Otherwise, if you’d like to open an </w:t>
      </w:r>
      <w:proofErr w:type="gramStart"/>
      <w:r>
        <w:rPr>
          <w:lang w:val="en-CA"/>
        </w:rPr>
        <w:t xml:space="preserve">existing </w:t>
      </w:r>
      <w:r w:rsidRPr="008A3CB5">
        <w:rPr>
          <w:b/>
          <w:i/>
          <w:lang w:val="en-CA"/>
        </w:rPr>
        <w:t>.</w:t>
      </w:r>
      <w:proofErr w:type="spellStart"/>
      <w:r w:rsidRPr="008A3CB5">
        <w:rPr>
          <w:b/>
          <w:i/>
          <w:lang w:val="en-CA"/>
        </w:rPr>
        <w:t>als</w:t>
      </w:r>
      <w:proofErr w:type="spellEnd"/>
      <w:proofErr w:type="gramEnd"/>
      <w:r>
        <w:rPr>
          <w:lang w:val="en-CA"/>
        </w:rPr>
        <w:t xml:space="preserve"> file then you can either use the “open” button on the navigation bar or go to File -&gt; Open. Navigate to your desired file. Once it is opened in your tool, you have the option to modify it directly or use it as a template to create a new file with a new name. </w:t>
      </w:r>
    </w:p>
    <w:p w14:paraId="6747267E" w14:textId="1F2B15D1" w:rsidR="00615695" w:rsidRDefault="00615695" w:rsidP="006A08BE">
      <w:pPr>
        <w:spacing w:after="120"/>
        <w:ind w:left="720"/>
        <w:jc w:val="both"/>
        <w:rPr>
          <w:lang w:val="en-CA"/>
        </w:rPr>
      </w:pPr>
      <w:r>
        <w:rPr>
          <w:lang w:val="en-CA"/>
        </w:rPr>
        <w:t xml:space="preserve">Note: the tool allows you to open multiple files at once. </w:t>
      </w:r>
    </w:p>
    <w:p w14:paraId="751976D2" w14:textId="77777777" w:rsidR="003D2084" w:rsidRPr="003D2084" w:rsidRDefault="003D2084" w:rsidP="006A08BE">
      <w:pPr>
        <w:spacing w:after="120"/>
        <w:ind w:left="720"/>
        <w:jc w:val="both"/>
        <w:rPr>
          <w:lang w:val="en-CA"/>
        </w:rPr>
      </w:pPr>
    </w:p>
    <w:p w14:paraId="6F49C79C" w14:textId="7C7BA414" w:rsidR="00B617E0" w:rsidRPr="00B617E0" w:rsidRDefault="00B617E0" w:rsidP="006A08BE">
      <w:pPr>
        <w:pStyle w:val="Heading4"/>
        <w:spacing w:after="120"/>
        <w:ind w:left="284"/>
        <w:jc w:val="both"/>
        <w:rPr>
          <w:lang w:val="en-CA"/>
        </w:rPr>
      </w:pPr>
      <w:r>
        <w:rPr>
          <w:lang w:val="en-CA"/>
        </w:rPr>
        <w:t>Run:</w:t>
      </w:r>
    </w:p>
    <w:p w14:paraId="22EF920B" w14:textId="77777777" w:rsidR="00FF159A" w:rsidRDefault="00023FD7" w:rsidP="006A08BE">
      <w:pPr>
        <w:spacing w:after="120"/>
        <w:jc w:val="both"/>
        <w:rPr>
          <w:lang w:val="en-CA"/>
        </w:rPr>
      </w:pPr>
      <w:r>
        <w:rPr>
          <w:lang w:val="en-CA"/>
        </w:rPr>
        <w:t xml:space="preserve">The analyzer provides two distinct methods in which to test the correctness of a model. When you create assert statements, </w:t>
      </w:r>
    </w:p>
    <w:p w14:paraId="0FB3BEAA" w14:textId="77777777" w:rsidR="00FF159A" w:rsidRDefault="00310634" w:rsidP="006A08BE">
      <w:pPr>
        <w:spacing w:after="120"/>
        <w:jc w:val="both"/>
        <w:rPr>
          <w:lang w:val="en-CA"/>
        </w:rPr>
      </w:pPr>
      <w:r w:rsidRPr="00310634">
        <w:rPr>
          <w:lang w:val="en-CA"/>
        </w:rPr>
        <w:t>Consider</w:t>
      </w:r>
      <w:r w:rsidR="00FF159A">
        <w:rPr>
          <w:lang w:val="en-CA"/>
        </w:rPr>
        <w:t xml:space="preserve"> the code from this project as a sample. The main file in which the code for the model lives, is also where run and check statements will be written. A run statement is alloy’s method for providing you with an instance of your model. This instance is not promised to be the least, nor the greatest instance which is possible in your scope. </w:t>
      </w:r>
    </w:p>
    <w:p w14:paraId="2E814079" w14:textId="77777777" w:rsidR="00FF159A" w:rsidRDefault="00FF159A" w:rsidP="006A08BE">
      <w:pPr>
        <w:spacing w:after="120"/>
        <w:jc w:val="both"/>
        <w:rPr>
          <w:lang w:val="en-CA"/>
        </w:rPr>
      </w:pPr>
      <w:r>
        <w:rPr>
          <w:lang w:val="en-CA"/>
        </w:rPr>
        <w:t>For example:</w:t>
      </w:r>
    </w:p>
    <w:p w14:paraId="2E023BE5" w14:textId="2674AAE2" w:rsidR="00FF159A" w:rsidRDefault="00FF159A" w:rsidP="006A08BE">
      <w:pPr>
        <w:spacing w:after="120"/>
        <w:ind w:left="720"/>
        <w:jc w:val="both"/>
        <w:rPr>
          <w:lang w:val="en-CA"/>
        </w:rPr>
      </w:pPr>
      <w:r w:rsidRPr="00FF159A">
        <w:rPr>
          <w:b/>
          <w:lang w:val="en-CA"/>
        </w:rPr>
        <w:t>Step 1:</w:t>
      </w:r>
      <w:r>
        <w:rPr>
          <w:lang w:val="en-CA"/>
        </w:rPr>
        <w:t xml:space="preserve"> The following statements are coded in the file </w:t>
      </w:r>
    </w:p>
    <w:p w14:paraId="1D35713B" w14:textId="77777777" w:rsidR="00FF159A" w:rsidRDefault="00FF159A" w:rsidP="006A08BE">
      <w:pPr>
        <w:spacing w:after="120"/>
        <w:ind w:left="720"/>
        <w:jc w:val="both"/>
        <w:rPr>
          <w:lang w:val="en-CA"/>
        </w:rPr>
      </w:pPr>
      <w:r w:rsidRPr="00FF159A">
        <w:rPr>
          <w:lang w:val="en-CA"/>
        </w:rPr>
        <w:drawing>
          <wp:inline distT="0" distB="0" distL="0" distR="0" wp14:anchorId="348A0889" wp14:editId="183DFD91">
            <wp:extent cx="5194935" cy="484528"/>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4532" cy="491019"/>
                    </a:xfrm>
                    <a:prstGeom prst="rect">
                      <a:avLst/>
                    </a:prstGeom>
                  </pic:spPr>
                </pic:pic>
              </a:graphicData>
            </a:graphic>
          </wp:inline>
        </w:drawing>
      </w:r>
    </w:p>
    <w:p w14:paraId="2DD84D74" w14:textId="24297D87" w:rsidR="00FF159A" w:rsidRDefault="00FF159A" w:rsidP="006A08BE">
      <w:pPr>
        <w:spacing w:after="120"/>
        <w:ind w:left="720"/>
        <w:jc w:val="both"/>
        <w:rPr>
          <w:lang w:val="en-CA"/>
        </w:rPr>
      </w:pPr>
      <w:r w:rsidRPr="00FF159A">
        <w:rPr>
          <w:b/>
          <w:lang w:val="en-CA"/>
        </w:rPr>
        <w:t>Step 2:</w:t>
      </w:r>
      <w:r>
        <w:rPr>
          <w:lang w:val="en-CA"/>
        </w:rPr>
        <w:t xml:space="preserve"> The button labeled “</w:t>
      </w:r>
      <w:proofErr w:type="spellStart"/>
      <w:r>
        <w:rPr>
          <w:lang w:val="en-CA"/>
        </w:rPr>
        <w:t>Exectute</w:t>
      </w:r>
      <w:proofErr w:type="spellEnd"/>
      <w:r>
        <w:rPr>
          <w:lang w:val="en-CA"/>
        </w:rPr>
        <w:t xml:space="preserve">” on the navigation bar is selected. </w:t>
      </w:r>
    </w:p>
    <w:p w14:paraId="40811BA4" w14:textId="77777777" w:rsidR="00FF159A" w:rsidRDefault="00FF159A" w:rsidP="006A08BE">
      <w:pPr>
        <w:spacing w:after="120"/>
        <w:ind w:left="720"/>
        <w:jc w:val="both"/>
        <w:rPr>
          <w:lang w:val="en-CA"/>
        </w:rPr>
      </w:pPr>
      <w:r w:rsidRPr="00FF159A">
        <w:rPr>
          <w:lang w:val="en-CA"/>
        </w:rPr>
        <w:drawing>
          <wp:inline distT="0" distB="0" distL="0" distR="0" wp14:anchorId="12BA0F96" wp14:editId="620DA508">
            <wp:extent cx="2985135" cy="558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582" cy="568042"/>
                    </a:xfrm>
                    <a:prstGeom prst="rect">
                      <a:avLst/>
                    </a:prstGeom>
                  </pic:spPr>
                </pic:pic>
              </a:graphicData>
            </a:graphic>
          </wp:inline>
        </w:drawing>
      </w:r>
    </w:p>
    <w:p w14:paraId="533E45E4" w14:textId="77777777" w:rsidR="00FF159A" w:rsidRDefault="00FF159A" w:rsidP="006A08BE">
      <w:pPr>
        <w:spacing w:after="120"/>
        <w:ind w:left="720"/>
        <w:jc w:val="both"/>
        <w:rPr>
          <w:lang w:val="en-CA"/>
        </w:rPr>
      </w:pPr>
      <w:r w:rsidRPr="00FF159A">
        <w:rPr>
          <w:b/>
          <w:lang w:val="en-CA"/>
        </w:rPr>
        <w:t>Step</w:t>
      </w:r>
      <w:r>
        <w:rPr>
          <w:b/>
          <w:lang w:val="en-CA"/>
        </w:rPr>
        <w:t xml:space="preserve"> 3:</w:t>
      </w:r>
      <w:r>
        <w:rPr>
          <w:lang w:val="en-CA"/>
        </w:rPr>
        <w:t xml:space="preserve"> On the right-hand side of the Analyzer, we see a panel in which execute statements will output information. In this case, the information given is in the following form. </w:t>
      </w:r>
    </w:p>
    <w:p w14:paraId="616C15AE" w14:textId="77777777" w:rsidR="00FF159A" w:rsidRDefault="00FF159A" w:rsidP="006A08BE">
      <w:pPr>
        <w:spacing w:after="120"/>
        <w:ind w:left="720"/>
        <w:jc w:val="both"/>
        <w:rPr>
          <w:b/>
          <w:lang w:val="en-CA"/>
        </w:rPr>
      </w:pPr>
      <w:r w:rsidRPr="00810E9D">
        <w:rPr>
          <w:lang w:val="en-CA"/>
        </w:rPr>
        <w:drawing>
          <wp:inline distT="0" distB="0" distL="0" distR="0" wp14:anchorId="578B83B2" wp14:editId="5B22CF00">
            <wp:extent cx="4654909" cy="953859"/>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806" cy="975354"/>
                    </a:xfrm>
                    <a:prstGeom prst="rect">
                      <a:avLst/>
                    </a:prstGeom>
                  </pic:spPr>
                </pic:pic>
              </a:graphicData>
            </a:graphic>
          </wp:inline>
        </w:drawing>
      </w:r>
    </w:p>
    <w:p w14:paraId="210C1BA7" w14:textId="035690E9" w:rsidR="00196496" w:rsidRDefault="00FF159A" w:rsidP="006A08BE">
      <w:pPr>
        <w:spacing w:after="120"/>
        <w:ind w:left="720"/>
        <w:jc w:val="both"/>
        <w:rPr>
          <w:b/>
          <w:lang w:val="en-CA"/>
        </w:rPr>
      </w:pPr>
      <w:r>
        <w:rPr>
          <w:lang w:val="en-CA"/>
        </w:rPr>
        <w:t xml:space="preserve">If there is an instance found, you can click on the word “instance”. If not, alloy will indicate “no instance found” and you will have no choice but to modify your model or </w:t>
      </w:r>
      <w:r w:rsidR="00192229">
        <w:rPr>
          <w:lang w:val="en-CA"/>
        </w:rPr>
        <w:t>execute</w:t>
      </w:r>
      <w:r w:rsidR="00616596">
        <w:rPr>
          <w:lang w:val="en-CA"/>
        </w:rPr>
        <w:t xml:space="preserve"> one of your check statements. </w:t>
      </w:r>
      <w:r w:rsidR="00196496" w:rsidRPr="00FF159A">
        <w:rPr>
          <w:b/>
          <w:lang w:val="en-CA"/>
        </w:rPr>
        <w:br w:type="page"/>
      </w:r>
    </w:p>
    <w:p w14:paraId="009147A7" w14:textId="5656EEC1" w:rsidR="00830BA4" w:rsidRPr="002F42AC" w:rsidRDefault="00AC3878" w:rsidP="006A08BE">
      <w:pPr>
        <w:pStyle w:val="Heading1"/>
        <w:spacing w:after="120"/>
        <w:jc w:val="both"/>
        <w:rPr>
          <w:b/>
          <w:lang w:val="en-CA"/>
        </w:rPr>
      </w:pPr>
      <w:bookmarkStart w:id="11" w:name="_Toc512425727"/>
      <w:r w:rsidRPr="002F42AC">
        <w:rPr>
          <w:b/>
          <w:lang w:val="en-CA"/>
        </w:rPr>
        <w:t>REFERENCES</w:t>
      </w:r>
      <w:bookmarkEnd w:id="11"/>
    </w:p>
    <w:p w14:paraId="57D0F025" w14:textId="25FC83D5" w:rsidR="00372608" w:rsidRPr="00372608" w:rsidRDefault="00F52491" w:rsidP="00776A08">
      <w:pPr>
        <w:spacing w:after="120"/>
        <w:rPr>
          <w:color w:val="0563C1" w:themeColor="hyperlink"/>
          <w:u w:val="single"/>
        </w:rPr>
      </w:pPr>
      <w:r w:rsidRPr="002F42AC">
        <w:rPr>
          <w:lang w:val="en-CA"/>
        </w:rPr>
        <w:t>Alloy</w:t>
      </w:r>
      <w:r w:rsidR="00B24B2F">
        <w:rPr>
          <w:lang w:val="en-CA"/>
        </w:rPr>
        <w:t xml:space="preserve"> - </w:t>
      </w:r>
      <w:r w:rsidR="00372608" w:rsidRPr="00226189">
        <w:rPr>
          <w:rStyle w:val="Hyperlink"/>
          <w:lang w:val="en-CA"/>
        </w:rPr>
        <w:t>http://alloytools.org/</w:t>
      </w:r>
      <w:r w:rsidR="00196496">
        <w:rPr>
          <w:rStyle w:val="Hyperlink"/>
        </w:rPr>
        <w:br/>
      </w:r>
      <w:r w:rsidR="00372608">
        <w:rPr>
          <w:rStyle w:val="Hyperlink"/>
        </w:rPr>
        <w:br/>
      </w:r>
      <w:r w:rsidR="00372608">
        <w:rPr>
          <w:lang w:val="en-CA"/>
        </w:rPr>
        <w:t xml:space="preserve">GitHub Repo - </w:t>
      </w:r>
      <w:r w:rsidR="00372608" w:rsidRPr="00226189">
        <w:rPr>
          <w:rStyle w:val="Hyperlink"/>
          <w:lang w:val="en-CA"/>
        </w:rPr>
        <w:t>https://github.com/RandaHacks/BudgetingModel</w:t>
      </w:r>
    </w:p>
    <w:sectPr w:rsidR="00372608" w:rsidRPr="00372608" w:rsidSect="00B60C3B">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C30E2"/>
    <w:multiLevelType w:val="hybridMultilevel"/>
    <w:tmpl w:val="04C8C93A"/>
    <w:lvl w:ilvl="0" w:tplc="5FA6F68C">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633A0"/>
    <w:multiLevelType w:val="multilevel"/>
    <w:tmpl w:val="6ED8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B33BA"/>
    <w:multiLevelType w:val="hybridMultilevel"/>
    <w:tmpl w:val="3B6ADBB4"/>
    <w:lvl w:ilvl="0" w:tplc="11E4A0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BB"/>
    <w:rsid w:val="00003BC2"/>
    <w:rsid w:val="00014946"/>
    <w:rsid w:val="00023FD7"/>
    <w:rsid w:val="00057031"/>
    <w:rsid w:val="000806E8"/>
    <w:rsid w:val="00101CA9"/>
    <w:rsid w:val="001403E9"/>
    <w:rsid w:val="00162279"/>
    <w:rsid w:val="001844C3"/>
    <w:rsid w:val="00192229"/>
    <w:rsid w:val="00196496"/>
    <w:rsid w:val="001C2EC1"/>
    <w:rsid w:val="00226189"/>
    <w:rsid w:val="00233080"/>
    <w:rsid w:val="002434BB"/>
    <w:rsid w:val="00295378"/>
    <w:rsid w:val="002B43D9"/>
    <w:rsid w:val="002D0471"/>
    <w:rsid w:val="002F42AC"/>
    <w:rsid w:val="00310634"/>
    <w:rsid w:val="00330A02"/>
    <w:rsid w:val="00335A05"/>
    <w:rsid w:val="00350534"/>
    <w:rsid w:val="00372608"/>
    <w:rsid w:val="003974A4"/>
    <w:rsid w:val="003D2084"/>
    <w:rsid w:val="003F2C26"/>
    <w:rsid w:val="004252C6"/>
    <w:rsid w:val="00432D4D"/>
    <w:rsid w:val="00472F62"/>
    <w:rsid w:val="004858BE"/>
    <w:rsid w:val="004E5293"/>
    <w:rsid w:val="00525320"/>
    <w:rsid w:val="005758C2"/>
    <w:rsid w:val="00615695"/>
    <w:rsid w:val="00616596"/>
    <w:rsid w:val="00625FA9"/>
    <w:rsid w:val="00665B36"/>
    <w:rsid w:val="006A08BE"/>
    <w:rsid w:val="007161A1"/>
    <w:rsid w:val="00716E5B"/>
    <w:rsid w:val="007434BA"/>
    <w:rsid w:val="00776A08"/>
    <w:rsid w:val="007B018D"/>
    <w:rsid w:val="007F64A1"/>
    <w:rsid w:val="00810E9D"/>
    <w:rsid w:val="00830BA4"/>
    <w:rsid w:val="00864AB1"/>
    <w:rsid w:val="00877328"/>
    <w:rsid w:val="008A15F4"/>
    <w:rsid w:val="008A3CB5"/>
    <w:rsid w:val="0097317C"/>
    <w:rsid w:val="00A51134"/>
    <w:rsid w:val="00A5127B"/>
    <w:rsid w:val="00AC3878"/>
    <w:rsid w:val="00AE52EE"/>
    <w:rsid w:val="00B24B2F"/>
    <w:rsid w:val="00B46DB5"/>
    <w:rsid w:val="00B60C3B"/>
    <w:rsid w:val="00B617E0"/>
    <w:rsid w:val="00BD17EF"/>
    <w:rsid w:val="00C1751A"/>
    <w:rsid w:val="00C53A49"/>
    <w:rsid w:val="00C62EA2"/>
    <w:rsid w:val="00C80A2D"/>
    <w:rsid w:val="00CC0F75"/>
    <w:rsid w:val="00CE47C0"/>
    <w:rsid w:val="00D06470"/>
    <w:rsid w:val="00D126A6"/>
    <w:rsid w:val="00D12A57"/>
    <w:rsid w:val="00D36974"/>
    <w:rsid w:val="00D46386"/>
    <w:rsid w:val="00DE4E78"/>
    <w:rsid w:val="00E05208"/>
    <w:rsid w:val="00E2744E"/>
    <w:rsid w:val="00E50CA1"/>
    <w:rsid w:val="00E81162"/>
    <w:rsid w:val="00E822A9"/>
    <w:rsid w:val="00EA7C22"/>
    <w:rsid w:val="00EC7FFD"/>
    <w:rsid w:val="00EF0D6B"/>
    <w:rsid w:val="00F236F2"/>
    <w:rsid w:val="00F52491"/>
    <w:rsid w:val="00FB5DFF"/>
    <w:rsid w:val="00FD485D"/>
    <w:rsid w:val="00FF1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90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4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208"/>
    <w:pPr>
      <w:keepNext/>
      <w:keepLines/>
      <w:spacing w:before="12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uiPriority w:val="9"/>
    <w:unhideWhenUsed/>
    <w:qFormat/>
    <w:rsid w:val="00B617E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7E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0C3B"/>
    <w:rPr>
      <w:rFonts w:eastAsiaTheme="minorEastAsia"/>
      <w:sz w:val="22"/>
      <w:szCs w:val="22"/>
      <w:lang w:eastAsia="zh-CN"/>
    </w:rPr>
  </w:style>
  <w:style w:type="character" w:customStyle="1" w:styleId="NoSpacingChar">
    <w:name w:val="No Spacing Char"/>
    <w:basedOn w:val="DefaultParagraphFont"/>
    <w:link w:val="NoSpacing"/>
    <w:uiPriority w:val="1"/>
    <w:rsid w:val="00B60C3B"/>
    <w:rPr>
      <w:rFonts w:eastAsiaTheme="minorEastAsia"/>
      <w:sz w:val="22"/>
      <w:szCs w:val="22"/>
      <w:lang w:eastAsia="zh-CN"/>
    </w:rPr>
  </w:style>
  <w:style w:type="character" w:customStyle="1" w:styleId="Heading1Char">
    <w:name w:val="Heading 1 Char"/>
    <w:basedOn w:val="DefaultParagraphFont"/>
    <w:link w:val="Heading1"/>
    <w:uiPriority w:val="9"/>
    <w:rsid w:val="00D064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6470"/>
    <w:pPr>
      <w:spacing w:before="480" w:line="276" w:lineRule="auto"/>
      <w:outlineLvl w:val="9"/>
    </w:pPr>
    <w:rPr>
      <w:b/>
      <w:bCs/>
      <w:sz w:val="28"/>
      <w:szCs w:val="28"/>
    </w:rPr>
  </w:style>
  <w:style w:type="paragraph" w:styleId="TOC1">
    <w:name w:val="toc 1"/>
    <w:basedOn w:val="Normal"/>
    <w:next w:val="Normal"/>
    <w:autoRedefine/>
    <w:uiPriority w:val="39"/>
    <w:unhideWhenUsed/>
    <w:rsid w:val="00D06470"/>
    <w:pPr>
      <w:spacing w:before="120"/>
    </w:pPr>
    <w:rPr>
      <w:b/>
      <w:bCs/>
    </w:rPr>
  </w:style>
  <w:style w:type="paragraph" w:styleId="TOC2">
    <w:name w:val="toc 2"/>
    <w:basedOn w:val="Normal"/>
    <w:next w:val="Normal"/>
    <w:autoRedefine/>
    <w:uiPriority w:val="39"/>
    <w:unhideWhenUsed/>
    <w:rsid w:val="00D06470"/>
    <w:pPr>
      <w:ind w:left="240"/>
    </w:pPr>
    <w:rPr>
      <w:b/>
      <w:bCs/>
      <w:sz w:val="22"/>
      <w:szCs w:val="22"/>
    </w:rPr>
  </w:style>
  <w:style w:type="paragraph" w:styleId="TOC3">
    <w:name w:val="toc 3"/>
    <w:basedOn w:val="Normal"/>
    <w:next w:val="Normal"/>
    <w:autoRedefine/>
    <w:uiPriority w:val="39"/>
    <w:unhideWhenUsed/>
    <w:rsid w:val="00D06470"/>
    <w:pPr>
      <w:ind w:left="480"/>
    </w:pPr>
    <w:rPr>
      <w:sz w:val="22"/>
      <w:szCs w:val="22"/>
    </w:rPr>
  </w:style>
  <w:style w:type="paragraph" w:styleId="TOC4">
    <w:name w:val="toc 4"/>
    <w:basedOn w:val="Normal"/>
    <w:next w:val="Normal"/>
    <w:autoRedefine/>
    <w:uiPriority w:val="39"/>
    <w:semiHidden/>
    <w:unhideWhenUsed/>
    <w:rsid w:val="00D06470"/>
    <w:pPr>
      <w:ind w:left="720"/>
    </w:pPr>
    <w:rPr>
      <w:sz w:val="20"/>
      <w:szCs w:val="20"/>
    </w:rPr>
  </w:style>
  <w:style w:type="paragraph" w:styleId="TOC5">
    <w:name w:val="toc 5"/>
    <w:basedOn w:val="Normal"/>
    <w:next w:val="Normal"/>
    <w:autoRedefine/>
    <w:uiPriority w:val="39"/>
    <w:semiHidden/>
    <w:unhideWhenUsed/>
    <w:rsid w:val="00D06470"/>
    <w:pPr>
      <w:ind w:left="960"/>
    </w:pPr>
    <w:rPr>
      <w:sz w:val="20"/>
      <w:szCs w:val="20"/>
    </w:rPr>
  </w:style>
  <w:style w:type="paragraph" w:styleId="TOC6">
    <w:name w:val="toc 6"/>
    <w:basedOn w:val="Normal"/>
    <w:next w:val="Normal"/>
    <w:autoRedefine/>
    <w:uiPriority w:val="39"/>
    <w:semiHidden/>
    <w:unhideWhenUsed/>
    <w:rsid w:val="00D06470"/>
    <w:pPr>
      <w:ind w:left="1200"/>
    </w:pPr>
    <w:rPr>
      <w:sz w:val="20"/>
      <w:szCs w:val="20"/>
    </w:rPr>
  </w:style>
  <w:style w:type="paragraph" w:styleId="TOC7">
    <w:name w:val="toc 7"/>
    <w:basedOn w:val="Normal"/>
    <w:next w:val="Normal"/>
    <w:autoRedefine/>
    <w:uiPriority w:val="39"/>
    <w:semiHidden/>
    <w:unhideWhenUsed/>
    <w:rsid w:val="00D06470"/>
    <w:pPr>
      <w:ind w:left="1440"/>
    </w:pPr>
    <w:rPr>
      <w:sz w:val="20"/>
      <w:szCs w:val="20"/>
    </w:rPr>
  </w:style>
  <w:style w:type="paragraph" w:styleId="TOC8">
    <w:name w:val="toc 8"/>
    <w:basedOn w:val="Normal"/>
    <w:next w:val="Normal"/>
    <w:autoRedefine/>
    <w:uiPriority w:val="39"/>
    <w:semiHidden/>
    <w:unhideWhenUsed/>
    <w:rsid w:val="00D06470"/>
    <w:pPr>
      <w:ind w:left="1680"/>
    </w:pPr>
    <w:rPr>
      <w:sz w:val="20"/>
      <w:szCs w:val="20"/>
    </w:rPr>
  </w:style>
  <w:style w:type="paragraph" w:styleId="TOC9">
    <w:name w:val="toc 9"/>
    <w:basedOn w:val="Normal"/>
    <w:next w:val="Normal"/>
    <w:autoRedefine/>
    <w:uiPriority w:val="39"/>
    <w:semiHidden/>
    <w:unhideWhenUsed/>
    <w:rsid w:val="00D06470"/>
    <w:pPr>
      <w:ind w:left="1920"/>
    </w:pPr>
    <w:rPr>
      <w:sz w:val="20"/>
      <w:szCs w:val="20"/>
    </w:rPr>
  </w:style>
  <w:style w:type="character" w:styleId="Hyperlink">
    <w:name w:val="Hyperlink"/>
    <w:basedOn w:val="DefaultParagraphFont"/>
    <w:uiPriority w:val="99"/>
    <w:unhideWhenUsed/>
    <w:rsid w:val="004E5293"/>
    <w:rPr>
      <w:color w:val="0563C1" w:themeColor="hyperlink"/>
      <w:u w:val="single"/>
    </w:rPr>
  </w:style>
  <w:style w:type="paragraph" w:styleId="IntenseQuote">
    <w:name w:val="Intense Quote"/>
    <w:basedOn w:val="Normal"/>
    <w:next w:val="Normal"/>
    <w:link w:val="IntenseQuoteChar"/>
    <w:uiPriority w:val="30"/>
    <w:qFormat/>
    <w:rsid w:val="00AC38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3878"/>
    <w:rPr>
      <w:i/>
      <w:iCs/>
      <w:color w:val="4472C4" w:themeColor="accent1"/>
    </w:rPr>
  </w:style>
  <w:style w:type="character" w:customStyle="1" w:styleId="Heading2Char">
    <w:name w:val="Heading 2 Char"/>
    <w:basedOn w:val="DefaultParagraphFont"/>
    <w:link w:val="Heading2"/>
    <w:uiPriority w:val="9"/>
    <w:rsid w:val="002D04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5208"/>
    <w:rPr>
      <w:rFonts w:asciiTheme="majorHAnsi" w:eastAsiaTheme="majorEastAsia" w:hAnsiTheme="majorHAnsi" w:cstheme="majorBidi"/>
      <w:i/>
      <w:color w:val="1F3763" w:themeColor="accent1" w:themeShade="7F"/>
    </w:rPr>
  </w:style>
  <w:style w:type="paragraph" w:styleId="ListParagraph">
    <w:name w:val="List Paragraph"/>
    <w:basedOn w:val="Normal"/>
    <w:uiPriority w:val="34"/>
    <w:qFormat/>
    <w:rsid w:val="00233080"/>
    <w:pPr>
      <w:ind w:left="720"/>
      <w:contextualSpacing/>
    </w:pPr>
  </w:style>
  <w:style w:type="character" w:customStyle="1" w:styleId="Heading4Char">
    <w:name w:val="Heading 4 Char"/>
    <w:basedOn w:val="DefaultParagraphFont"/>
    <w:link w:val="Heading4"/>
    <w:uiPriority w:val="9"/>
    <w:rsid w:val="00B61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7E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F64A1"/>
    <w:rPr>
      <w:rFonts w:ascii="Times New Roman" w:hAnsi="Times New Roman" w:cs="Times New Roman"/>
    </w:rPr>
  </w:style>
  <w:style w:type="character" w:styleId="CommentReference">
    <w:name w:val="annotation reference"/>
    <w:basedOn w:val="DefaultParagraphFont"/>
    <w:uiPriority w:val="99"/>
    <w:semiHidden/>
    <w:unhideWhenUsed/>
    <w:rsid w:val="00877328"/>
    <w:rPr>
      <w:sz w:val="18"/>
      <w:szCs w:val="18"/>
    </w:rPr>
  </w:style>
  <w:style w:type="paragraph" w:styleId="CommentText">
    <w:name w:val="annotation text"/>
    <w:basedOn w:val="Normal"/>
    <w:link w:val="CommentTextChar"/>
    <w:uiPriority w:val="99"/>
    <w:semiHidden/>
    <w:unhideWhenUsed/>
    <w:rsid w:val="00877328"/>
  </w:style>
  <w:style w:type="character" w:customStyle="1" w:styleId="CommentTextChar">
    <w:name w:val="Comment Text Char"/>
    <w:basedOn w:val="DefaultParagraphFont"/>
    <w:link w:val="CommentText"/>
    <w:uiPriority w:val="99"/>
    <w:semiHidden/>
    <w:rsid w:val="00877328"/>
  </w:style>
  <w:style w:type="paragraph" w:styleId="CommentSubject">
    <w:name w:val="annotation subject"/>
    <w:basedOn w:val="CommentText"/>
    <w:next w:val="CommentText"/>
    <w:link w:val="CommentSubjectChar"/>
    <w:uiPriority w:val="99"/>
    <w:semiHidden/>
    <w:unhideWhenUsed/>
    <w:rsid w:val="00877328"/>
    <w:rPr>
      <w:b/>
      <w:bCs/>
      <w:sz w:val="20"/>
      <w:szCs w:val="20"/>
    </w:rPr>
  </w:style>
  <w:style w:type="character" w:customStyle="1" w:styleId="CommentSubjectChar">
    <w:name w:val="Comment Subject Char"/>
    <w:basedOn w:val="CommentTextChar"/>
    <w:link w:val="CommentSubject"/>
    <w:uiPriority w:val="99"/>
    <w:semiHidden/>
    <w:rsid w:val="00877328"/>
    <w:rPr>
      <w:b/>
      <w:bCs/>
      <w:sz w:val="20"/>
      <w:szCs w:val="20"/>
    </w:rPr>
  </w:style>
  <w:style w:type="paragraph" w:styleId="BalloonText">
    <w:name w:val="Balloon Text"/>
    <w:basedOn w:val="Normal"/>
    <w:link w:val="BalloonTextChar"/>
    <w:uiPriority w:val="99"/>
    <w:semiHidden/>
    <w:unhideWhenUsed/>
    <w:rsid w:val="008773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2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76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134837">
      <w:bodyDiv w:val="1"/>
      <w:marLeft w:val="0"/>
      <w:marRight w:val="0"/>
      <w:marTop w:val="0"/>
      <w:marBottom w:val="0"/>
      <w:divBdr>
        <w:top w:val="none" w:sz="0" w:space="0" w:color="auto"/>
        <w:left w:val="none" w:sz="0" w:space="0" w:color="auto"/>
        <w:bottom w:val="none" w:sz="0" w:space="0" w:color="auto"/>
        <w:right w:val="none" w:sz="0" w:space="0" w:color="auto"/>
      </w:divBdr>
    </w:div>
    <w:div w:id="1221987178">
      <w:bodyDiv w:val="1"/>
      <w:marLeft w:val="0"/>
      <w:marRight w:val="0"/>
      <w:marTop w:val="0"/>
      <w:marBottom w:val="0"/>
      <w:divBdr>
        <w:top w:val="none" w:sz="0" w:space="0" w:color="auto"/>
        <w:left w:val="none" w:sz="0" w:space="0" w:color="auto"/>
        <w:bottom w:val="none" w:sz="0" w:space="0" w:color="auto"/>
        <w:right w:val="none" w:sz="0" w:space="0" w:color="auto"/>
      </w:divBdr>
    </w:div>
    <w:div w:id="1409693315">
      <w:bodyDiv w:val="1"/>
      <w:marLeft w:val="0"/>
      <w:marRight w:val="0"/>
      <w:marTop w:val="0"/>
      <w:marBottom w:val="0"/>
      <w:divBdr>
        <w:top w:val="none" w:sz="0" w:space="0" w:color="auto"/>
        <w:left w:val="none" w:sz="0" w:space="0" w:color="auto"/>
        <w:bottom w:val="none" w:sz="0" w:space="0" w:color="auto"/>
        <w:right w:val="none" w:sz="0" w:space="0" w:color="auto"/>
      </w:divBdr>
    </w:div>
    <w:div w:id="1425492247">
      <w:bodyDiv w:val="1"/>
      <w:marLeft w:val="0"/>
      <w:marRight w:val="0"/>
      <w:marTop w:val="0"/>
      <w:marBottom w:val="0"/>
      <w:divBdr>
        <w:top w:val="none" w:sz="0" w:space="0" w:color="auto"/>
        <w:left w:val="none" w:sz="0" w:space="0" w:color="auto"/>
        <w:bottom w:val="none" w:sz="0" w:space="0" w:color="auto"/>
        <w:right w:val="none" w:sz="0" w:space="0" w:color="auto"/>
      </w:divBdr>
    </w:div>
    <w:div w:id="2035615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andaHacks/BudgetingMode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0F14CF-13F5-654B-B5E2-069EEB13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945</Words>
  <Characters>5387</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INTRODUCTION </vt:lpstr>
      <vt:lpstr>APPLICATION</vt:lpstr>
      <vt:lpstr>    Files</vt:lpstr>
      <vt:lpstr>    Code </vt:lpstr>
      <vt:lpstr>TEST CASES</vt:lpstr>
      <vt:lpstr>TOOLS</vt:lpstr>
      <vt:lpstr>    Alloy</vt:lpstr>
      <vt:lpstr>        Why? </vt:lpstr>
      <vt:lpstr>        How?</vt:lpstr>
      <vt:lpstr>REFERENCES</vt:lpstr>
    </vt:vector>
  </TitlesOfParts>
  <Company>COMP SCI 3EA3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Alloy budgeting model</dc:title>
  <dc:subject>Individual Project Report </dc:subject>
  <dc:creator>Randa Mohsen</dc:creator>
  <cp:keywords/>
  <dc:description/>
  <cp:lastModifiedBy>R. Mohsen</cp:lastModifiedBy>
  <cp:revision>61</cp:revision>
  <dcterms:created xsi:type="dcterms:W3CDTF">2018-04-25T01:49:00Z</dcterms:created>
  <dcterms:modified xsi:type="dcterms:W3CDTF">2018-04-25T17:21:00Z</dcterms:modified>
</cp:coreProperties>
</file>