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E2" w:rsidRDefault="00C033FB" w:rsidP="00C033FB">
      <w:pPr>
        <w:pStyle w:val="Ttulo1"/>
      </w:pPr>
      <w:r>
        <w:t>Un vistazo a la superficie</w:t>
      </w:r>
    </w:p>
    <w:p w:rsidR="00C033FB" w:rsidRDefault="00C033FB" w:rsidP="00C033FB"/>
    <w:p w:rsidR="00C033FB" w:rsidRPr="00C033FB" w:rsidRDefault="00C033FB" w:rsidP="00C033FB">
      <w:bookmarkStart w:id="0" w:name="_GoBack"/>
      <w:bookmarkEnd w:id="0"/>
    </w:p>
    <w:sectPr w:rsidR="00C033FB" w:rsidRPr="00C033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91784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FB"/>
    <w:rsid w:val="00143DE2"/>
    <w:rsid w:val="00C0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76F45-C882-4721-8AD2-C49832CD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3FB"/>
  </w:style>
  <w:style w:type="paragraph" w:styleId="Ttulo1">
    <w:name w:val="heading 1"/>
    <w:basedOn w:val="Normal"/>
    <w:next w:val="Normal"/>
    <w:link w:val="Ttulo1Car"/>
    <w:uiPriority w:val="9"/>
    <w:qFormat/>
    <w:rsid w:val="00C033F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33F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3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3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3F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3F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3F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3F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3F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3F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33F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3F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3F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3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3F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3F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3F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3F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33F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C033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C033F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3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033F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033FB"/>
    <w:rPr>
      <w:b/>
      <w:bCs/>
    </w:rPr>
  </w:style>
  <w:style w:type="character" w:styleId="nfasis">
    <w:name w:val="Emphasis"/>
    <w:basedOn w:val="Fuentedeprrafopredeter"/>
    <w:uiPriority w:val="20"/>
    <w:qFormat/>
    <w:rsid w:val="00C033FB"/>
    <w:rPr>
      <w:i/>
      <w:iCs/>
    </w:rPr>
  </w:style>
  <w:style w:type="paragraph" w:styleId="Sinespaciado">
    <w:name w:val="No Spacing"/>
    <w:uiPriority w:val="1"/>
    <w:qFormat/>
    <w:rsid w:val="00C033F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033F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033F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3F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3F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033F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033F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033FB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033F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033FB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033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Wickall Thunder</dc:creator>
  <cp:keywords/>
  <dc:description/>
  <cp:lastModifiedBy>Wickall Thunder</cp:lastModifiedBy>
  <cp:revision>2</cp:revision>
  <dcterms:created xsi:type="dcterms:W3CDTF">2019-01-15T15:47:00Z</dcterms:created>
  <dcterms:modified xsi:type="dcterms:W3CDTF">2019-01-15T15:58:00Z</dcterms:modified>
</cp:coreProperties>
</file>