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47A9" w14:textId="77777777" w:rsidR="00D95D28" w:rsidRPr="00D95D28" w:rsidRDefault="00D95D28" w:rsidP="00D95D28">
      <w:pPr>
        <w:rPr>
          <w:b/>
        </w:rPr>
      </w:pPr>
      <w:r w:rsidRPr="00D95D28">
        <w:rPr>
          <w:b/>
        </w:rPr>
        <w:t>Analysis Questions</w:t>
      </w:r>
    </w:p>
    <w:p w14:paraId="10DF20FC" w14:textId="77777777" w:rsidR="00D95D28" w:rsidRDefault="00D95D28">
      <w:pPr>
        <w:rPr>
          <w:b/>
        </w:rPr>
      </w:pPr>
    </w:p>
    <w:p w14:paraId="7E8E1D83" w14:textId="47A60DC5" w:rsidR="000C6339" w:rsidRPr="000C6339" w:rsidRDefault="000C6339">
      <w:pPr>
        <w:rPr>
          <w:b/>
        </w:rPr>
      </w:pPr>
      <w:r>
        <w:rPr>
          <w:b/>
        </w:rPr>
        <w:t>1.</w:t>
      </w:r>
      <w:r w:rsidRPr="000C6339">
        <w:rPr>
          <w:b/>
        </w:rPr>
        <w:t xml:space="preserve">What types of treatment are available in a specific </w:t>
      </w:r>
      <w:r w:rsidR="00D95D28">
        <w:rPr>
          <w:b/>
        </w:rPr>
        <w:t xml:space="preserve">micro or macro </w:t>
      </w:r>
      <w:r w:rsidRPr="000C6339">
        <w:rPr>
          <w:b/>
        </w:rPr>
        <w:t>area</w:t>
      </w:r>
      <w:r w:rsidR="00D95D28">
        <w:rPr>
          <w:b/>
        </w:rPr>
        <w:t xml:space="preserve"> </w:t>
      </w:r>
      <w:r w:rsidRPr="000C6339">
        <w:rPr>
          <w:b/>
        </w:rPr>
        <w:t>or state</w:t>
      </w:r>
      <w:r w:rsidR="00D95D28">
        <w:rPr>
          <w:b/>
        </w:rPr>
        <w:t xml:space="preserve"> (</w:t>
      </w:r>
      <w:r w:rsidR="00D95D28" w:rsidRPr="000C6339">
        <w:rPr>
          <w:b/>
        </w:rPr>
        <w:t>choose one</w:t>
      </w:r>
      <w:proofErr w:type="gramStart"/>
      <w:r w:rsidR="00D95D28">
        <w:rPr>
          <w:b/>
        </w:rPr>
        <w:t>)</w:t>
      </w:r>
      <w:r w:rsidRPr="000C6339">
        <w:rPr>
          <w:b/>
        </w:rPr>
        <w:t>?:</w:t>
      </w:r>
      <w:proofErr w:type="gramEnd"/>
    </w:p>
    <w:p w14:paraId="52760F46" w14:textId="1A30A7AF" w:rsidR="000C6339" w:rsidRDefault="000C6339"/>
    <w:p w14:paraId="5B42F3E2" w14:textId="2589E90D" w:rsidR="000C6339" w:rsidRDefault="000C6339" w:rsidP="000C6339">
      <w:r>
        <w:t xml:space="preserve"> Look for the answer in </w:t>
      </w:r>
      <w:r>
        <w:t>the column:</w:t>
      </w:r>
    </w:p>
    <w:p w14:paraId="329309BB" w14:textId="46E90BA8" w:rsidR="000C6339" w:rsidRDefault="000C6339" w:rsidP="000C6339">
      <w:r w:rsidRPr="000C6339">
        <w:t>SERVICES_D: SERVICE SETTING AT DISCHARGE</w:t>
      </w:r>
    </w:p>
    <w:p w14:paraId="6261A0AC" w14:textId="565DD753" w:rsidR="000C6339" w:rsidRDefault="000C6339" w:rsidP="000C6339">
      <w:r w:rsidRPr="000C6339">
        <w:t>CBSA: FIPS 2010 CBSACODE</w:t>
      </w:r>
      <w:r>
        <w:t xml:space="preserve"> (</w:t>
      </w:r>
      <w:r>
        <w:t xml:space="preserve">micro </w:t>
      </w:r>
      <w:proofErr w:type="gramStart"/>
      <w:r>
        <w:t>area(</w:t>
      </w:r>
      <w:proofErr w:type="gramEnd"/>
      <w:r>
        <w:t xml:space="preserve">10 000 population), macro area (up to 50000 population), </w:t>
      </w:r>
    </w:p>
    <w:p w14:paraId="1CFA1998" w14:textId="7A554583" w:rsidR="000C6339" w:rsidRPr="000C6339" w:rsidRDefault="000C6339" w:rsidP="000C6339">
      <w:r w:rsidRPr="000C6339">
        <w:t>STFIPS: CENSUS STATE FIPSCODE</w:t>
      </w:r>
    </w:p>
    <w:p w14:paraId="017871BB" w14:textId="2E965745" w:rsidR="000C6339" w:rsidRDefault="000C6339"/>
    <w:p w14:paraId="6E190C12" w14:textId="486B1735" w:rsidR="000C6339" w:rsidRDefault="000C6339" w:rsidP="000C6339">
      <w:r>
        <w:t xml:space="preserve">• </w:t>
      </w:r>
      <w:r w:rsidRPr="000C6339">
        <w:rPr>
          <w:b/>
        </w:rPr>
        <w:t xml:space="preserve">“Detox in </w:t>
      </w:r>
      <w:proofErr w:type="gramStart"/>
      <w:r w:rsidRPr="000C6339">
        <w:rPr>
          <w:b/>
        </w:rPr>
        <w:t>Hospital</w:t>
      </w:r>
      <w:r>
        <w:rPr>
          <w:b/>
        </w:rPr>
        <w:t xml:space="preserve"> </w:t>
      </w:r>
      <w:r w:rsidRPr="000C6339">
        <w:rPr>
          <w:b/>
        </w:rPr>
        <w:t>”</w:t>
      </w:r>
      <w:r>
        <w:t>DETOXIFICATION</w:t>
      </w:r>
      <w:proofErr w:type="gramEnd"/>
      <w:r>
        <w:t>, 24-HOUR SERVICE, HOSPITAL</w:t>
      </w:r>
      <w:r w:rsidR="00D95D28">
        <w:t xml:space="preserve"> </w:t>
      </w:r>
      <w:r>
        <w:t>INPATIENT:</w:t>
      </w:r>
    </w:p>
    <w:p w14:paraId="51F0F1D1" w14:textId="77777777" w:rsidR="000C6339" w:rsidRDefault="000C6339" w:rsidP="000C6339">
      <w:r>
        <w:t>24 hour per day medical acute care services in hospital setting for detoxification of persons with severe medical</w:t>
      </w:r>
    </w:p>
    <w:p w14:paraId="2379D2B1" w14:textId="77777777" w:rsidR="000C6339" w:rsidRDefault="000C6339" w:rsidP="000C6339">
      <w:r>
        <w:t>complications associated with withdrawal.</w:t>
      </w:r>
    </w:p>
    <w:p w14:paraId="13949C22" w14:textId="25F1DFB5" w:rsidR="000C6339" w:rsidRDefault="000C6339" w:rsidP="000C6339">
      <w:r>
        <w:t xml:space="preserve">• </w:t>
      </w:r>
      <w:r w:rsidRPr="000C6339">
        <w:rPr>
          <w:b/>
        </w:rPr>
        <w:t>“Detox in rehab”</w:t>
      </w:r>
      <w:r>
        <w:t xml:space="preserve"> </w:t>
      </w:r>
      <w:r>
        <w:t>DETOXIFICATION, 24-</w:t>
      </w:r>
      <w:proofErr w:type="gramStart"/>
      <w:r>
        <w:t>HOUR ,</w:t>
      </w:r>
      <w:proofErr w:type="gramEnd"/>
      <w:r>
        <w:t xml:space="preserve"> FREE-STANDING</w:t>
      </w:r>
      <w:r>
        <w:t xml:space="preserve"> </w:t>
      </w:r>
      <w:r>
        <w:t>RESIDENTIAL:</w:t>
      </w:r>
    </w:p>
    <w:p w14:paraId="473670EF" w14:textId="63FE7522" w:rsidR="000C6339" w:rsidRDefault="000C6339" w:rsidP="000C6339">
      <w:r>
        <w:t>24 hour per day services in non-hospital setting providing for safe withdrawal and transition to ongoing treatment</w:t>
      </w:r>
      <w:r>
        <w:t>, medical staff is usually partially present in the detox house or on call</w:t>
      </w:r>
      <w:r>
        <w:t>.</w:t>
      </w:r>
    </w:p>
    <w:p w14:paraId="0E975D97" w14:textId="33E0883F" w:rsidR="000C6339" w:rsidRDefault="000C6339" w:rsidP="000C6339">
      <w:r>
        <w:t xml:space="preserve">• </w:t>
      </w:r>
      <w:r w:rsidRPr="000C6339">
        <w:rPr>
          <w:b/>
        </w:rPr>
        <w:t xml:space="preserve">“Hospital” </w:t>
      </w:r>
      <w:r>
        <w:t>REHABILITATION/RESIDENTIAL - HOSPITAL (OTHER THAN</w:t>
      </w:r>
      <w:r>
        <w:t xml:space="preserve"> </w:t>
      </w:r>
      <w:r>
        <w:t>DETOX):</w:t>
      </w:r>
    </w:p>
    <w:p w14:paraId="5FEE1862" w14:textId="77777777" w:rsidR="000C6339" w:rsidRDefault="000C6339" w:rsidP="000C6339">
      <w:r>
        <w:t xml:space="preserve">24 hour per day medical care in a hospital facility in conjunction with treatment services for alcohol and </w:t>
      </w:r>
      <w:proofErr w:type="gramStart"/>
      <w:r>
        <w:t>other</w:t>
      </w:r>
      <w:proofErr w:type="gramEnd"/>
      <w:r>
        <w:t xml:space="preserve"> drug use</w:t>
      </w:r>
    </w:p>
    <w:p w14:paraId="4C2A6016" w14:textId="77777777" w:rsidR="000C6339" w:rsidRDefault="000C6339" w:rsidP="000C6339">
      <w:r>
        <w:t>and dependency.</w:t>
      </w:r>
    </w:p>
    <w:p w14:paraId="10B508D5" w14:textId="0FB4CC8A" w:rsidR="000C6339" w:rsidRDefault="000C6339" w:rsidP="000C6339">
      <w:r>
        <w:t xml:space="preserve">• </w:t>
      </w:r>
      <w:r w:rsidRPr="000C6339">
        <w:rPr>
          <w:b/>
        </w:rPr>
        <w:t>“RTC”</w:t>
      </w:r>
      <w:r>
        <w:rPr>
          <w:b/>
        </w:rPr>
        <w:t xml:space="preserve"> </w:t>
      </w:r>
      <w:r>
        <w:t>REHAB</w:t>
      </w:r>
      <w:r>
        <w:t xml:space="preserve"> </w:t>
      </w:r>
      <w:r>
        <w:t>RESIDENTIAL - SHORT TERM (30 DAYS OR FEWER):</w:t>
      </w:r>
    </w:p>
    <w:p w14:paraId="0C2088E2" w14:textId="77777777" w:rsidR="000C6339" w:rsidRDefault="000C6339" w:rsidP="000C6339">
      <w:r>
        <w:t xml:space="preserve">Typically, 30 days or less of non-acute care in a setting with treatment services for alcohol and </w:t>
      </w:r>
      <w:proofErr w:type="gramStart"/>
      <w:r>
        <w:t>other</w:t>
      </w:r>
      <w:proofErr w:type="gramEnd"/>
      <w:r>
        <w:t xml:space="preserve"> drug use and</w:t>
      </w:r>
    </w:p>
    <w:p w14:paraId="572FEDBD" w14:textId="77777777" w:rsidR="000C6339" w:rsidRDefault="000C6339" w:rsidP="000C6339">
      <w:r>
        <w:t>dependency.</w:t>
      </w:r>
    </w:p>
    <w:p w14:paraId="64C048DE" w14:textId="26177764" w:rsidR="000C6339" w:rsidRDefault="000C6339" w:rsidP="000C6339">
      <w:r>
        <w:t xml:space="preserve">• </w:t>
      </w:r>
      <w:r w:rsidRPr="000C6339">
        <w:rPr>
          <w:b/>
        </w:rPr>
        <w:t>“PHP “</w:t>
      </w:r>
      <w:r>
        <w:t>REHAB/RESIDENTIAL - LONG TERM (MORE THAN 30 DAYS):</w:t>
      </w:r>
    </w:p>
    <w:p w14:paraId="20FB3B75" w14:textId="1864C1F3" w:rsidR="000C6339" w:rsidRDefault="000C6339" w:rsidP="000C6339">
      <w:r>
        <w:t>Typically, more than 30 days of non-acute care in a setting with treatment services for alcohol and other drug use and</w:t>
      </w:r>
      <w:r>
        <w:t xml:space="preserve"> </w:t>
      </w:r>
      <w:r>
        <w:t>dependency; this may include transitional living arrangements such as halfway houses.</w:t>
      </w:r>
    </w:p>
    <w:p w14:paraId="6124B039" w14:textId="19A12B9F" w:rsidR="000C6339" w:rsidRDefault="000C6339" w:rsidP="000C6339">
      <w:r>
        <w:t xml:space="preserve">• </w:t>
      </w:r>
      <w:r>
        <w:t>“</w:t>
      </w:r>
      <w:r w:rsidRPr="000C6339">
        <w:rPr>
          <w:b/>
        </w:rPr>
        <w:t>IOP</w:t>
      </w:r>
      <w:r>
        <w:t>”</w:t>
      </w:r>
      <w:r w:rsidRPr="000C6339">
        <w:t xml:space="preserve"> </w:t>
      </w:r>
      <w:r>
        <w:t>INTENSIVE</w:t>
      </w:r>
      <w:r>
        <w:t xml:space="preserve"> </w:t>
      </w:r>
      <w:proofErr w:type="gramStart"/>
      <w:r>
        <w:t>OUTPATIENT</w:t>
      </w:r>
      <w:r>
        <w:t xml:space="preserve"> </w:t>
      </w:r>
      <w:r>
        <w:t>:</w:t>
      </w:r>
      <w:proofErr w:type="gramEnd"/>
    </w:p>
    <w:p w14:paraId="578967CD" w14:textId="77777777" w:rsidR="000C6339" w:rsidRDefault="000C6339" w:rsidP="000C6339">
      <w:r>
        <w:t>As a minimum, the client receives treatment lasting two or more hours per day for three or more days per week.</w:t>
      </w:r>
    </w:p>
    <w:p w14:paraId="4D600F4B" w14:textId="60F2CA96" w:rsidR="000C6339" w:rsidRDefault="000C6339" w:rsidP="000C6339">
      <w:r>
        <w:t xml:space="preserve">• </w:t>
      </w:r>
      <w:r>
        <w:t>“</w:t>
      </w:r>
      <w:r w:rsidRPr="000C6339">
        <w:rPr>
          <w:b/>
        </w:rPr>
        <w:t>Outpatient therapy treatment”</w:t>
      </w:r>
      <w:r>
        <w:t xml:space="preserve"> therapy and/or medications</w:t>
      </w:r>
      <w:r>
        <w:t>:</w:t>
      </w:r>
    </w:p>
    <w:p w14:paraId="776EDEE6" w14:textId="5D52C2D8" w:rsidR="000C6339" w:rsidRDefault="000C6339" w:rsidP="000C6339">
      <w:r>
        <w:t xml:space="preserve">• </w:t>
      </w:r>
      <w:r w:rsidRPr="000C6339">
        <w:rPr>
          <w:b/>
        </w:rPr>
        <w:t xml:space="preserve">“Detox at </w:t>
      </w:r>
      <w:proofErr w:type="gramStart"/>
      <w:r w:rsidRPr="000C6339">
        <w:rPr>
          <w:b/>
        </w:rPr>
        <w:t xml:space="preserve">home </w:t>
      </w:r>
      <w:r>
        <w:rPr>
          <w:b/>
        </w:rPr>
        <w:t>,</w:t>
      </w:r>
      <w:proofErr w:type="gramEnd"/>
      <w:r>
        <w:rPr>
          <w:b/>
        </w:rPr>
        <w:t xml:space="preserve"> on your own with prescribed meds</w:t>
      </w:r>
      <w:r w:rsidRPr="000C6339">
        <w:rPr>
          <w:b/>
        </w:rPr>
        <w:t>– outpatient”</w:t>
      </w:r>
      <w:r>
        <w:rPr>
          <w:b/>
        </w:rPr>
        <w:t xml:space="preserve"> </w:t>
      </w:r>
      <w:r>
        <w:t>AMBULATORY - DETOXIFICATION:</w:t>
      </w:r>
    </w:p>
    <w:p w14:paraId="736A1570" w14:textId="77777777" w:rsidR="000C6339" w:rsidRDefault="000C6339" w:rsidP="000C6339">
      <w:r>
        <w:t>Outpatient treatment services providing for safe withdrawal in an ambulatory setting (pharmacological or</w:t>
      </w:r>
    </w:p>
    <w:p w14:paraId="68D3DF5D" w14:textId="25F03951" w:rsidR="000C6339" w:rsidRDefault="000C6339" w:rsidP="000C6339">
      <w:r>
        <w:t>non-pharmacolog</w:t>
      </w:r>
      <w:r>
        <w:t>ical</w:t>
      </w:r>
    </w:p>
    <w:p w14:paraId="707E1649" w14:textId="579DAA1B" w:rsidR="000C6339" w:rsidRDefault="000C6339"/>
    <w:p w14:paraId="5693BD3A" w14:textId="7CCF37BA" w:rsidR="000C6339" w:rsidRDefault="000C6339"/>
    <w:p w14:paraId="3499DCB9" w14:textId="1ED8E815" w:rsidR="000C6339" w:rsidRPr="000C6339" w:rsidRDefault="000C6339">
      <w:pPr>
        <w:rPr>
          <w:b/>
        </w:rPr>
      </w:pPr>
      <w:r>
        <w:rPr>
          <w:b/>
        </w:rPr>
        <w:t>2.</w:t>
      </w:r>
      <w:r w:rsidRPr="000C6339">
        <w:rPr>
          <w:b/>
        </w:rPr>
        <w:t>What types of treatment a</w:t>
      </w:r>
      <w:r>
        <w:rPr>
          <w:b/>
        </w:rPr>
        <w:t>re</w:t>
      </w:r>
      <w:r w:rsidRPr="000C6339">
        <w:rPr>
          <w:b/>
        </w:rPr>
        <w:t xml:space="preserve"> the least </w:t>
      </w:r>
      <w:r>
        <w:rPr>
          <w:b/>
        </w:rPr>
        <w:t xml:space="preserve">and the most </w:t>
      </w:r>
      <w:r w:rsidRPr="000C6339">
        <w:rPr>
          <w:b/>
        </w:rPr>
        <w:t>effective</w:t>
      </w:r>
      <w:r w:rsidR="00D95D28">
        <w:rPr>
          <w:b/>
        </w:rPr>
        <w:t xml:space="preserve">, </w:t>
      </w:r>
      <w:r w:rsidR="00D95D28" w:rsidRPr="000C6339">
        <w:rPr>
          <w:b/>
        </w:rPr>
        <w:t>and where</w:t>
      </w:r>
      <w:bookmarkStart w:id="0" w:name="_GoBack"/>
      <w:bookmarkEnd w:id="0"/>
      <w:r w:rsidRPr="000C6339">
        <w:rPr>
          <w:b/>
        </w:rPr>
        <w:t>?</w:t>
      </w:r>
    </w:p>
    <w:p w14:paraId="4501FE1A" w14:textId="77777777" w:rsidR="000C6339" w:rsidRDefault="000C6339" w:rsidP="000C6339">
      <w:r>
        <w:t>Look at the following columns:</w:t>
      </w:r>
    </w:p>
    <w:p w14:paraId="5DFDBF4B" w14:textId="787DFB04" w:rsidR="000C6339" w:rsidRDefault="000C6339" w:rsidP="000C6339">
      <w:proofErr w:type="spellStart"/>
      <w:r w:rsidRPr="000C6339">
        <w:t>SERVICES_D</w:t>
      </w:r>
      <w:proofErr w:type="spellEnd"/>
      <w:r w:rsidRPr="000C6339">
        <w:t>: SERVICE SETTING AT DISCHARGE</w:t>
      </w:r>
    </w:p>
    <w:p w14:paraId="1413C4E9" w14:textId="579204BC" w:rsidR="000C6339" w:rsidRDefault="000C6339" w:rsidP="000C6339">
      <w:r>
        <w:t>Location</w:t>
      </w:r>
    </w:p>
    <w:p w14:paraId="0B3A7DEE" w14:textId="1935BC64" w:rsidR="000C6339" w:rsidRDefault="000C6339">
      <w:r w:rsidRPr="000C6339">
        <w:t>REASON: REASON FOR DISCHARGE</w:t>
      </w:r>
    </w:p>
    <w:p w14:paraId="3D8909BE" w14:textId="4D478774" w:rsidR="000C6339" w:rsidRDefault="000C6339"/>
    <w:p w14:paraId="4C244747" w14:textId="44A458CA" w:rsidR="000C6339" w:rsidRPr="000C6339" w:rsidRDefault="000C6339">
      <w:pPr>
        <w:rPr>
          <w:b/>
        </w:rPr>
      </w:pPr>
      <w:r>
        <w:rPr>
          <w:b/>
        </w:rPr>
        <w:t>3.</w:t>
      </w:r>
      <w:r w:rsidRPr="000C6339">
        <w:rPr>
          <w:b/>
        </w:rPr>
        <w:t>Where are located the least effective treatments?</w:t>
      </w:r>
    </w:p>
    <w:p w14:paraId="27B87EB9" w14:textId="57F99C58" w:rsidR="000C6339" w:rsidRDefault="000C6339">
      <w:r>
        <w:t>Look at:</w:t>
      </w:r>
    </w:p>
    <w:p w14:paraId="1DEFCF10" w14:textId="52C1F931" w:rsidR="000C6339" w:rsidRDefault="000C6339">
      <w:r w:rsidRPr="000C6339">
        <w:t>LOS: LENGTH OF STAY</w:t>
      </w:r>
    </w:p>
    <w:p w14:paraId="7681B6E5" w14:textId="47067BD9" w:rsidR="000C6339" w:rsidRDefault="000C6339">
      <w:r>
        <w:t>Location</w:t>
      </w:r>
    </w:p>
    <w:p w14:paraId="2FEA8375" w14:textId="5ECA12D7" w:rsidR="000C6339" w:rsidRDefault="000C6339" w:rsidP="000C6339">
      <w:r w:rsidRPr="000C6339">
        <w:t>REASON: REASON FOR DISCHARGE</w:t>
      </w:r>
    </w:p>
    <w:p w14:paraId="0941A83D" w14:textId="36DFCF61" w:rsidR="000C6339" w:rsidRPr="000C6339" w:rsidRDefault="000C6339" w:rsidP="000C6339">
      <w:pPr>
        <w:rPr>
          <w:b/>
        </w:rPr>
      </w:pPr>
    </w:p>
    <w:p w14:paraId="0CFCA6F1" w14:textId="77777777" w:rsidR="000C6339" w:rsidRDefault="000C6339" w:rsidP="000C6339">
      <w:pPr>
        <w:rPr>
          <w:b/>
        </w:rPr>
      </w:pPr>
    </w:p>
    <w:p w14:paraId="4F7C8D0A" w14:textId="77777777" w:rsidR="000C6339" w:rsidRDefault="000C6339" w:rsidP="000C6339">
      <w:pPr>
        <w:rPr>
          <w:b/>
        </w:rPr>
      </w:pPr>
    </w:p>
    <w:p w14:paraId="21C22E5F" w14:textId="77777777" w:rsidR="000C6339" w:rsidRDefault="000C6339" w:rsidP="000C6339">
      <w:pPr>
        <w:rPr>
          <w:b/>
        </w:rPr>
      </w:pPr>
    </w:p>
    <w:p w14:paraId="43237DF3" w14:textId="783B9B4F" w:rsidR="000C6339" w:rsidRPr="000C6339" w:rsidRDefault="000C6339" w:rsidP="000C6339">
      <w:pPr>
        <w:rPr>
          <w:b/>
        </w:rPr>
      </w:pPr>
      <w:r>
        <w:rPr>
          <w:b/>
        </w:rPr>
        <w:t>4.</w:t>
      </w:r>
      <w:r w:rsidRPr="000C6339">
        <w:rPr>
          <w:b/>
        </w:rPr>
        <w:t>Does the length of stay correlates with outcome of the treatment?</w:t>
      </w:r>
    </w:p>
    <w:p w14:paraId="16CD2A48" w14:textId="3F113E24" w:rsidR="000C6339" w:rsidRDefault="000C6339" w:rsidP="000C6339">
      <w:r w:rsidRPr="000C6339">
        <w:t>LOS: LENGTH OF STAY</w:t>
      </w:r>
    </w:p>
    <w:p w14:paraId="26653993" w14:textId="145E8E9A" w:rsidR="000C6339" w:rsidRDefault="000C6339" w:rsidP="000C6339"/>
    <w:p w14:paraId="0A916764" w14:textId="32A8D807" w:rsidR="000C6339" w:rsidRPr="000C6339" w:rsidRDefault="000C6339" w:rsidP="000C6339">
      <w:pPr>
        <w:rPr>
          <w:b/>
        </w:rPr>
      </w:pPr>
      <w:r>
        <w:rPr>
          <w:b/>
        </w:rPr>
        <w:t xml:space="preserve">5. </w:t>
      </w:r>
      <w:r w:rsidRPr="000C6339">
        <w:rPr>
          <w:b/>
        </w:rPr>
        <w:t>Does age correlates with the outcome of the treatment?</w:t>
      </w:r>
    </w:p>
    <w:p w14:paraId="771B8E70" w14:textId="77777777" w:rsidR="000C6339" w:rsidRDefault="000C6339" w:rsidP="000C6339">
      <w:r w:rsidRPr="000C6339">
        <w:t>REASON: REASON FOR DISCHARGE</w:t>
      </w:r>
    </w:p>
    <w:p w14:paraId="565D420D" w14:textId="52BBC357" w:rsidR="000C6339" w:rsidRDefault="000C6339" w:rsidP="000C6339"/>
    <w:p w14:paraId="0841B98D" w14:textId="77777777" w:rsidR="000C6339" w:rsidRPr="000C6339" w:rsidRDefault="000C6339" w:rsidP="000C6339">
      <w:pPr>
        <w:rPr>
          <w:b/>
        </w:rPr>
      </w:pPr>
    </w:p>
    <w:p w14:paraId="3BC8A0E8" w14:textId="4FC03D42" w:rsidR="000C6339" w:rsidRDefault="000C6339" w:rsidP="000C6339">
      <w:pPr>
        <w:rPr>
          <w:b/>
        </w:rPr>
      </w:pPr>
      <w:r>
        <w:rPr>
          <w:b/>
        </w:rPr>
        <w:t xml:space="preserve">6. </w:t>
      </w:r>
      <w:r w:rsidRPr="000C6339">
        <w:rPr>
          <w:b/>
        </w:rPr>
        <w:t>Does primary drug of choice correlates with AGE?</w:t>
      </w:r>
    </w:p>
    <w:p w14:paraId="2FDE3A81" w14:textId="77777777" w:rsidR="000C6339" w:rsidRPr="000C6339" w:rsidRDefault="000C6339" w:rsidP="000C6339">
      <w:pPr>
        <w:rPr>
          <w:b/>
        </w:rPr>
      </w:pPr>
    </w:p>
    <w:p w14:paraId="3632E8E1" w14:textId="5A1CC712" w:rsidR="000C6339" w:rsidRDefault="000C6339" w:rsidP="000C6339"/>
    <w:p w14:paraId="1D0DD462" w14:textId="6F116546" w:rsidR="000C6339" w:rsidRPr="000C6339" w:rsidRDefault="000C6339" w:rsidP="000C6339">
      <w:pPr>
        <w:rPr>
          <w:b/>
        </w:rPr>
      </w:pPr>
      <w:r>
        <w:rPr>
          <w:b/>
        </w:rPr>
        <w:t xml:space="preserve">7. </w:t>
      </w:r>
      <w:r w:rsidRPr="000C6339">
        <w:rPr>
          <w:b/>
        </w:rPr>
        <w:t>Does length of treatment correlates with the form of payment for the treatment?</w:t>
      </w:r>
      <w:r w:rsidRPr="000C6339">
        <w:rPr>
          <w:b/>
        </w:rPr>
        <w:tab/>
      </w:r>
    </w:p>
    <w:p w14:paraId="53F66E18" w14:textId="5EE222EF" w:rsidR="000C6339" w:rsidRDefault="000C6339">
      <w:r w:rsidRPr="000C6339">
        <w:t>LOS: LENGTH OF STAY</w:t>
      </w:r>
    </w:p>
    <w:p w14:paraId="4EF01440" w14:textId="77777777" w:rsidR="000C6339" w:rsidRDefault="000C6339">
      <w:r w:rsidRPr="000C6339">
        <w:t>HLTHINS: HEALTH INSURANCE</w:t>
      </w:r>
      <w:r>
        <w:t xml:space="preserve"> </w:t>
      </w:r>
    </w:p>
    <w:p w14:paraId="6A7519B8" w14:textId="77777777" w:rsidR="000C6339" w:rsidRDefault="000C6339">
      <w:r>
        <w:t xml:space="preserve">or </w:t>
      </w:r>
    </w:p>
    <w:p w14:paraId="1A96B072" w14:textId="3A3EDF01" w:rsidR="000C6339" w:rsidRPr="000C6339" w:rsidRDefault="000C6339" w:rsidP="000C6339">
      <w:r w:rsidRPr="000C6339">
        <w:t xml:space="preserve">PRIMPAY: EXPECTED/ACTUAL PRIMARY SOURCE OF </w:t>
      </w:r>
      <w:proofErr w:type="gramStart"/>
      <w:r w:rsidRPr="000C6339">
        <w:t>PAYMENT</w:t>
      </w:r>
      <w:r>
        <w:t xml:space="preserve">  (</w:t>
      </w:r>
      <w:proofErr w:type="gramEnd"/>
      <w:r w:rsidRPr="000C6339">
        <w:t>This field identifies the primary source of payment for this treatment episode anticipated at the time of admission. Guidelines: States operating under a split payment fee arrangement between multiple payment sources are to default to the payment source with the largest percentage. When payment percentages are equal, the state can select either source</w:t>
      </w:r>
      <w:proofErr w:type="gramStart"/>
      <w:r w:rsidRPr="000C6339">
        <w:t xml:space="preserve">. </w:t>
      </w:r>
      <w:r>
        <w:t>)</w:t>
      </w:r>
      <w:proofErr w:type="gramEnd"/>
    </w:p>
    <w:p w14:paraId="246301D1" w14:textId="29688894" w:rsidR="000C6339" w:rsidRDefault="000C6339"/>
    <w:p w14:paraId="258851BD" w14:textId="79B479E0" w:rsidR="000C6339" w:rsidRDefault="000C6339"/>
    <w:p w14:paraId="5A807741" w14:textId="5C4BC237" w:rsidR="000C6339" w:rsidRPr="000C6339" w:rsidRDefault="000C6339">
      <w:pPr>
        <w:rPr>
          <w:b/>
        </w:rPr>
      </w:pPr>
      <w:r>
        <w:rPr>
          <w:b/>
        </w:rPr>
        <w:t xml:space="preserve">8. </w:t>
      </w:r>
      <w:r w:rsidRPr="000C6339">
        <w:rPr>
          <w:b/>
        </w:rPr>
        <w:t>Does referral source correlates with outcome of the treatment?</w:t>
      </w:r>
    </w:p>
    <w:p w14:paraId="0CE2374D" w14:textId="77777777" w:rsidR="000C6339" w:rsidRDefault="000C6339" w:rsidP="000C6339">
      <w:r w:rsidRPr="000C6339">
        <w:t>REASON: REASON FOR DISCHARGE</w:t>
      </w:r>
    </w:p>
    <w:p w14:paraId="1BB48BC0" w14:textId="495E51CD" w:rsidR="000C6339" w:rsidRDefault="000C6339">
      <w:r w:rsidRPr="000C6339">
        <w:t>PSOURCE: REFERRAL SOURCE</w:t>
      </w:r>
    </w:p>
    <w:p w14:paraId="42750E73" w14:textId="1FB8179D" w:rsidR="000C6339" w:rsidRDefault="000C6339"/>
    <w:p w14:paraId="746EA099" w14:textId="251E4014" w:rsidR="000C6339" w:rsidRDefault="000C6339">
      <w:r>
        <w:t>9. Is there a correlation between referral source and gender?</w:t>
      </w:r>
    </w:p>
    <w:p w14:paraId="6A4A95DC" w14:textId="4A64014C" w:rsidR="000C6339" w:rsidRDefault="000C6339"/>
    <w:p w14:paraId="5E32BC17" w14:textId="77777777" w:rsidR="000C6339" w:rsidRDefault="000C6339"/>
    <w:p w14:paraId="09E987D7" w14:textId="176C73F4" w:rsidR="000C6339" w:rsidRDefault="000C6339">
      <w:r>
        <w:t>10. Does previous substance use treatment correlates with the primary drug of choice?</w:t>
      </w:r>
    </w:p>
    <w:p w14:paraId="79929B6B" w14:textId="5C77FAA3" w:rsidR="000C6339" w:rsidRDefault="000C6339">
      <w:r w:rsidRPr="000C6339">
        <w:t>NOPRIOR: PREVIOUS SUBSTANCE USE TREATMENT EPISODES</w:t>
      </w:r>
    </w:p>
    <w:p w14:paraId="01D723B3" w14:textId="35812D65" w:rsidR="000C6339" w:rsidRDefault="000C6339"/>
    <w:p w14:paraId="37B74B58" w14:textId="5A4BD7DE" w:rsidR="000C6339" w:rsidRDefault="000C6339">
      <w:r>
        <w:t>12. Does primary drug of choice correlates with the number of previous treatments?</w:t>
      </w:r>
    </w:p>
    <w:p w14:paraId="684824C5" w14:textId="32F6CD3C" w:rsidR="000C6339" w:rsidRDefault="000C6339">
      <w:r>
        <w:t xml:space="preserve">Use </w:t>
      </w:r>
      <w:r w:rsidRPr="000C6339">
        <w:t>SUB1: SUBSTANCE USE AT ADMISSION (PRIMARY)</w:t>
      </w:r>
    </w:p>
    <w:p w14:paraId="3526033F" w14:textId="0E5768FF" w:rsidR="000C6339" w:rsidRDefault="000C6339"/>
    <w:p w14:paraId="1F61BFF7" w14:textId="457B3F06" w:rsidR="000C6339" w:rsidRDefault="000C6339">
      <w:r>
        <w:t>13. Is there a correlation between the gender or age and form of administration?</w:t>
      </w:r>
    </w:p>
    <w:p w14:paraId="4A63C1B2" w14:textId="6663278C" w:rsidR="000C6339" w:rsidRDefault="000C6339">
      <w:r w:rsidRPr="000C6339">
        <w:t>ROUTE1: USUAL ROUTE OF ADMINISTRATION (PRIMARY)</w:t>
      </w:r>
    </w:p>
    <w:p w14:paraId="04F104A6" w14:textId="42A02536" w:rsidR="000C6339" w:rsidRDefault="000C6339"/>
    <w:p w14:paraId="14C06814" w14:textId="102EAF0D" w:rsidR="000C6339" w:rsidRDefault="000C6339">
      <w:r>
        <w:t xml:space="preserve">14. </w:t>
      </w:r>
      <w:r>
        <w:t>Is there a correlation between the gender</w:t>
      </w:r>
      <w:r>
        <w:t xml:space="preserve"> and diagnosis?</w:t>
      </w:r>
    </w:p>
    <w:p w14:paraId="699708C1" w14:textId="6237B538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>DSMCRIT: DSM DIAGNOSIS</w:t>
      </w:r>
    </w:p>
    <w:p w14:paraId="0E300EC5" w14:textId="64B364D8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510CADE4" w14:textId="217784A6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15. Is there correlation between the drug of choice or diagnosis and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ducation</w:t>
      </w:r>
      <w:proofErr w:type="spell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?</w:t>
      </w:r>
    </w:p>
    <w:p w14:paraId="5130A509" w14:textId="11B0DEC1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>EDUC: EDUCATION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14:paraId="5A28C83F" w14:textId="77777777" w:rsidR="000C6339" w:rsidRDefault="000C6339"/>
    <w:p w14:paraId="794D7FF0" w14:textId="77777777" w:rsidR="000C6339" w:rsidRDefault="000C6339"/>
    <w:p w14:paraId="72F80501" w14:textId="352B3B0F" w:rsidR="000C6339" w:rsidRDefault="000C6339">
      <w:r>
        <w:t>16. Is there a correlation between the age at first use and source of income or education?</w:t>
      </w:r>
    </w:p>
    <w:p w14:paraId="5788C433" w14:textId="2698A67B" w:rsidR="000C6339" w:rsidRDefault="000C6339">
      <w:r w:rsidRPr="000C6339">
        <w:t>FRSTUSE1: AGE AT FIRST USE (PRIMARY)</w:t>
      </w:r>
    </w:p>
    <w:p w14:paraId="49378D88" w14:textId="630B615B" w:rsidR="000C6339" w:rsidRDefault="000C6339">
      <w:r w:rsidRPr="000C6339">
        <w:t>PRIMINC: SOURCE OF INCOME/SUPPORT</w:t>
      </w:r>
    </w:p>
    <w:p w14:paraId="46A2D7B8" w14:textId="4870314E" w:rsidR="000C6339" w:rsidRDefault="000C6339">
      <w:r w:rsidRPr="000C6339">
        <w:t>EMPLOY: EMPLOYMENT STATUS AT ADMISSION</w:t>
      </w:r>
    </w:p>
    <w:p w14:paraId="46BFA5CB" w14:textId="41482D85" w:rsidR="000C6339" w:rsidRDefault="000C6339"/>
    <w:p w14:paraId="48ADF598" w14:textId="77777777" w:rsidR="000C6339" w:rsidRDefault="000C6339"/>
    <w:p w14:paraId="0D622856" w14:textId="77777777" w:rsidR="000C6339" w:rsidRDefault="000C6339"/>
    <w:p w14:paraId="7E8C164A" w14:textId="54B3B636" w:rsidR="000C6339" w:rsidRDefault="000C6339">
      <w:r>
        <w:t>17. Is there a correlation between the living situation and age at first use?</w:t>
      </w:r>
    </w:p>
    <w:p w14:paraId="090719D1" w14:textId="1F761FBD" w:rsidR="000C6339" w:rsidRDefault="000C6339">
      <w:r w:rsidRPr="000C6339">
        <w:t>LIVARAG_D: LIVING ARRANGEMENTS AT DISCHARGE</w:t>
      </w:r>
    </w:p>
    <w:p w14:paraId="1CAC10CA" w14:textId="58E3AAAA" w:rsidR="000C6339" w:rsidRDefault="000C6339" w:rsidP="000C6339">
      <w:r w:rsidRPr="000C6339">
        <w:t>FRSTUSE1: AGE AT FIRST USE (PRIMARY)</w:t>
      </w:r>
    </w:p>
    <w:p w14:paraId="31172EB3" w14:textId="616754EE" w:rsidR="000C6339" w:rsidRDefault="000C6339" w:rsidP="000C6339"/>
    <w:p w14:paraId="54320860" w14:textId="3B524EB9" w:rsidR="000C6339" w:rsidRDefault="000C6339" w:rsidP="000C6339">
      <w:r>
        <w:t xml:space="preserve">18. </w:t>
      </w:r>
      <w:r>
        <w:t>Is there a correlation between the living situation</w:t>
      </w:r>
      <w:r>
        <w:t xml:space="preserve"> and diagnosis?</w:t>
      </w:r>
    </w:p>
    <w:p w14:paraId="1E1EC43A" w14:textId="77777777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>DSMCRIT: DSM DIAGNOSIS</w:t>
      </w:r>
    </w:p>
    <w:p w14:paraId="11AC5E58" w14:textId="2CA8CE9E" w:rsidR="000C6339" w:rsidRDefault="000C6339">
      <w:r w:rsidRPr="000C6339">
        <w:t>LIVARAG: LIVING ARRANGEMENTS AT ADMISSION</w:t>
      </w:r>
    </w:p>
    <w:p w14:paraId="41A0A06A" w14:textId="4A36DDC5" w:rsidR="000C6339" w:rsidRDefault="000C6339"/>
    <w:p w14:paraId="1AE46450" w14:textId="38E839E3" w:rsidR="000C6339" w:rsidRDefault="000C6339">
      <w:r>
        <w:t xml:space="preserve">19. Is there a correlation between the first and secondary drug of choice? </w:t>
      </w:r>
    </w:p>
    <w:p w14:paraId="35E6B18C" w14:textId="0CB51B49" w:rsidR="000C6339" w:rsidRDefault="000C6339">
      <w:r>
        <w:t xml:space="preserve">(are they both uppers </w:t>
      </w:r>
      <w:proofErr w:type="gramStart"/>
      <w:r>
        <w:t>or</w:t>
      </w:r>
      <w:proofErr w:type="gramEnd"/>
      <w:r>
        <w:t xml:space="preserve"> both downers)</w:t>
      </w:r>
    </w:p>
    <w:p w14:paraId="53E4A91F" w14:textId="0638DAAA" w:rsidR="000C6339" w:rsidRDefault="000C6339"/>
    <w:p w14:paraId="20FC3303" w14:textId="063DCB2B" w:rsidR="000C6339" w:rsidRDefault="000C6339"/>
    <w:p w14:paraId="58D760E0" w14:textId="77777777" w:rsidR="000C6339" w:rsidRDefault="000C6339" w:rsidP="000C6339"/>
    <w:p w14:paraId="00AAD2E7" w14:textId="353319DB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t xml:space="preserve">20. Is there a correlation </w:t>
      </w:r>
      <w:proofErr w:type="gramStart"/>
      <w:r>
        <w:t xml:space="preserve">between </w:t>
      </w: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mental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health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diagnosis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(that includes addiction) </w:t>
      </w: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reason for discharge?</w:t>
      </w:r>
    </w:p>
    <w:p w14:paraId="0F4A74E1" w14:textId="77777777" w:rsidR="000C6339" w:rsidRP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1EB0D5D7" w14:textId="5CCDF69A" w:rsidR="000C6339" w:rsidRP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>NOPRIOR: PREVIOUS SUBSTANCE USE TREATMENT EPISODES</w:t>
      </w:r>
    </w:p>
    <w:p w14:paraId="3A51550E" w14:textId="647A5227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>DSMCRIT: DSM DIAGNOSIS</w:t>
      </w:r>
    </w:p>
    <w:p w14:paraId="43AE84B3" w14:textId="19259B66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03B1CB4D" w14:textId="77777777" w:rsidR="000C6339" w:rsidRDefault="000C6339" w:rsidP="000C6339"/>
    <w:p w14:paraId="52C75FC3" w14:textId="5F19956A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t>21. I</w:t>
      </w:r>
      <w:r>
        <w:t xml:space="preserve">s there a correlation between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mental </w:t>
      </w:r>
      <w:proofErr w:type="gram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health(</w:t>
      </w:r>
      <w:proofErr w:type="gramEnd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that includes addiction) diagnosis and criminal charges?</w:t>
      </w:r>
    </w:p>
    <w:p w14:paraId="47CDF122" w14:textId="5BA794B6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>DETCRIM: DETAILED CRIMINAL JUSTICE REFERRAL</w:t>
      </w:r>
    </w:p>
    <w:p w14:paraId="07F6C286" w14:textId="77777777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0C6339">
        <w:rPr>
          <w:rFonts w:ascii="Times New Roman" w:eastAsia="Times New Roman" w:hAnsi="Times New Roman" w:cs="Times New Roman"/>
          <w:color w:val="auto"/>
          <w:sz w:val="20"/>
          <w:szCs w:val="20"/>
        </w:rPr>
        <w:t>DSMCRIT: DSM DIAGNOSIS</w:t>
      </w:r>
    </w:p>
    <w:p w14:paraId="4700E24F" w14:textId="77777777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2A3ED9B3" w14:textId="48326FA9" w:rsid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51F27E3F" w14:textId="77777777" w:rsidR="000C6339" w:rsidRPr="000C6339" w:rsidRDefault="000C6339" w:rsidP="000C6339">
      <w:pPr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14:paraId="0BA7D244" w14:textId="385C2BF4" w:rsidR="000C6339" w:rsidRDefault="000C6339"/>
    <w:p w14:paraId="41CD0FBA" w14:textId="77777777" w:rsidR="000C6339" w:rsidRDefault="000C6339"/>
    <w:p w14:paraId="24A06A76" w14:textId="1B77B486" w:rsidR="000C6339" w:rsidRDefault="000C6339"/>
    <w:sectPr w:rsidR="000C6339" w:rsidSect="00CE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39"/>
    <w:rsid w:val="00025090"/>
    <w:rsid w:val="000C6339"/>
    <w:rsid w:val="009A4BAB"/>
    <w:rsid w:val="00CE722C"/>
    <w:rsid w:val="00D9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4C666"/>
  <w15:chartTrackingRefBased/>
  <w15:docId w15:val="{E95F5141-EBE3-8441-960F-B8D44234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Arial"/>
        <w:color w:val="222222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3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707</Words>
  <Characters>4035</Characters>
  <Application>Microsoft Office Word</Application>
  <DocSecurity>0</DocSecurity>
  <Lines>33</Lines>
  <Paragraphs>9</Paragraphs>
  <ScaleCrop>false</ScaleCrop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2019-05-18T05:03:00Z</dcterms:created>
  <dcterms:modified xsi:type="dcterms:W3CDTF">2019-05-18T07:28:00Z</dcterms:modified>
</cp:coreProperties>
</file>