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1791" w:tblpY="13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0BCB" w14:paraId="308F7E15" w14:textId="77777777">
        <w:tc>
          <w:tcPr>
            <w:tcW w:w="8522" w:type="dxa"/>
          </w:tcPr>
          <w:p w14:paraId="103605D1" w14:textId="77777777" w:rsidR="00D00BCB" w:rsidRDefault="00000000"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lang w:eastAsia="zh-Hans"/>
              </w:rPr>
              <w:t>Meeting Title: Company high-level issues discussion meeting</w:t>
            </w:r>
          </w:p>
          <w:p w14:paraId="0389CD6A" w14:textId="77777777" w:rsidR="00D00BCB" w:rsidRDefault="00000000"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lang w:eastAsia="zh-Hans"/>
              </w:rPr>
              <w:t>Meeting Data: May</w:t>
            </w:r>
          </w:p>
          <w:p w14:paraId="589A0E9C" w14:textId="77777777" w:rsidR="00D00BCB" w:rsidRDefault="00000000"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lang w:eastAsia="zh-Hans"/>
              </w:rPr>
              <w:t>Meeting Venue: Meeting room</w:t>
            </w:r>
          </w:p>
          <w:p w14:paraId="292F4BDE" w14:textId="77777777" w:rsidR="00D00BCB" w:rsidRDefault="00000000"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lang w:eastAsia="zh-Hans"/>
              </w:rPr>
              <w:t>Meeting Facilitator: Marcus</w:t>
            </w:r>
          </w:p>
          <w:p w14:paraId="167E4B48" w14:textId="77777777" w:rsidR="00D00BCB" w:rsidRDefault="00000000"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lang w:eastAsia="zh-Hans"/>
              </w:rPr>
              <w:t>Attendees: Marcus, Paul, Maya and Matt</w:t>
            </w:r>
          </w:p>
          <w:p w14:paraId="061AD583" w14:textId="77777777" w:rsidR="00D00BCB" w:rsidRDefault="00000000">
            <w:pPr>
              <w:numPr>
                <w:ilvl w:val="0"/>
                <w:numId w:val="1"/>
              </w:num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Obsentees</w:t>
            </w:r>
            <w:proofErr w:type="spellEnd"/>
            <w:r>
              <w:rPr>
                <w:lang w:eastAsia="zh-Hans"/>
              </w:rPr>
              <w:t>: None</w:t>
            </w:r>
          </w:p>
          <w:p w14:paraId="4E7DB996" w14:textId="77777777" w:rsidR="00D00BCB" w:rsidRDefault="00000000"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lang w:eastAsia="zh-Hans"/>
              </w:rPr>
              <w:t>Absentees: John</w:t>
            </w:r>
          </w:p>
          <w:p w14:paraId="484595C5" w14:textId="77777777" w:rsidR="00D00BCB" w:rsidRDefault="00000000"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lang w:eastAsia="zh-Hans"/>
              </w:rPr>
              <w:t>Note Taker: Lydia</w:t>
            </w:r>
          </w:p>
        </w:tc>
      </w:tr>
      <w:tr w:rsidR="00D00BCB" w14:paraId="200E415D" w14:textId="77777777">
        <w:tc>
          <w:tcPr>
            <w:tcW w:w="8522" w:type="dxa"/>
          </w:tcPr>
          <w:p w14:paraId="0BE4CB77" w14:textId="47A88FE5" w:rsidR="00D00BCB" w:rsidRDefault="00000000" w:rsidP="000C0F4B">
            <w:r>
              <w:t xml:space="preserve">Agenda Items: </w:t>
            </w:r>
            <w:r w:rsidR="000C0F4B">
              <w:t xml:space="preserve">  1. </w:t>
            </w:r>
            <w:r>
              <w:t xml:space="preserve">Discuss relocation and plans for flexible working; </w:t>
            </w:r>
          </w:p>
          <w:p w14:paraId="635E53EB" w14:textId="547A6F3E" w:rsidR="00D00BCB" w:rsidRDefault="00000000">
            <w:pPr>
              <w:numPr>
                <w:ilvl w:val="0"/>
                <w:numId w:val="2"/>
              </w:numPr>
              <w:ind w:left="1575"/>
            </w:pPr>
            <w:r>
              <w:t>Discuss broad meeting;</w:t>
            </w:r>
          </w:p>
          <w:p w14:paraId="34C64759" w14:textId="77777777" w:rsidR="00D00BCB" w:rsidRDefault="00000000">
            <w:pPr>
              <w:numPr>
                <w:ilvl w:val="0"/>
                <w:numId w:val="2"/>
              </w:numPr>
              <w:ind w:left="1575"/>
            </w:pPr>
            <w:r>
              <w:t>Discuss the costs break down for the relocation;</w:t>
            </w:r>
          </w:p>
          <w:p w14:paraId="35ABE72B" w14:textId="77777777" w:rsidR="00D00BCB" w:rsidRDefault="00000000">
            <w:pPr>
              <w:numPr>
                <w:ilvl w:val="0"/>
                <w:numId w:val="2"/>
              </w:numPr>
              <w:ind w:left="1575"/>
            </w:pPr>
            <w:r>
              <w:t>Presentation of online survey results.</w:t>
            </w:r>
          </w:p>
          <w:p w14:paraId="1ED01B30" w14:textId="419AC84A" w:rsidR="00D00BCB" w:rsidRDefault="00000000">
            <w:r>
              <w:t xml:space="preserve">Presenter: </w:t>
            </w:r>
            <w:r w:rsidR="000C0F4B">
              <w:t xml:space="preserve"> </w:t>
            </w:r>
            <w:r>
              <w:t>Paul</w:t>
            </w:r>
            <w:r>
              <w:br/>
              <w:t xml:space="preserve">Discussions: </w:t>
            </w:r>
            <w:proofErr w:type="spellStart"/>
            <w:r>
              <w:t>Macrus</w:t>
            </w:r>
            <w:proofErr w:type="spellEnd"/>
            <w:r>
              <w:t>: Thank Paul and his team</w:t>
            </w:r>
            <w:r w:rsidR="000C0F4B">
              <w:t xml:space="preserve"> for all the hard work putting on this project.</w:t>
            </w:r>
          </w:p>
          <w:p w14:paraId="30AFCD9D" w14:textId="7F32599E" w:rsidR="00D00BCB" w:rsidRDefault="00000000">
            <w:pPr>
              <w:ind w:left="1890" w:hangingChars="900" w:hanging="1890"/>
              <w:rPr>
                <w:lang w:eastAsia="zh-Hans"/>
              </w:rPr>
            </w:pPr>
            <w:r>
              <w:t xml:space="preserve">          </w:t>
            </w:r>
            <w:r>
              <w:rPr>
                <w:rFonts w:hint="eastAsia"/>
                <w:lang w:eastAsia="zh-Hans"/>
              </w:rPr>
              <w:t>M</w:t>
            </w:r>
            <w:r>
              <w:rPr>
                <w:lang w:eastAsia="zh-Hans"/>
              </w:rPr>
              <w:t>att: The proposal sounds fine, but everyone needs time to read through Paul’s proposal in more details.</w:t>
            </w:r>
          </w:p>
          <w:p w14:paraId="636FDD52" w14:textId="5A47C0EE" w:rsidR="00D00BCB" w:rsidRDefault="00000000">
            <w:pPr>
              <w:ind w:left="1890" w:hangingChars="900" w:hanging="1890"/>
              <w:rPr>
                <w:lang w:eastAsia="zh-Hans"/>
              </w:rPr>
            </w:pPr>
            <w:r>
              <w:rPr>
                <w:lang w:eastAsia="zh-Hans"/>
              </w:rPr>
              <w:t xml:space="preserve">          </w:t>
            </w:r>
            <w:proofErr w:type="spellStart"/>
            <w:r>
              <w:rPr>
                <w:lang w:eastAsia="zh-Hans"/>
              </w:rPr>
              <w:t>Maya&amp;Paul</w:t>
            </w:r>
            <w:proofErr w:type="spellEnd"/>
            <w:r>
              <w:rPr>
                <w:lang w:eastAsia="zh-Hans"/>
              </w:rPr>
              <w:t>: Agree with Matt.</w:t>
            </w:r>
          </w:p>
          <w:p w14:paraId="558A7219" w14:textId="77777777" w:rsidR="00D00BCB" w:rsidRDefault="00D00BCB"/>
          <w:p w14:paraId="3B4804B8" w14:textId="77777777" w:rsidR="00D00BCB" w:rsidRDefault="00000000">
            <w:r>
              <w:t>Presenter: Marcus</w:t>
            </w:r>
          </w:p>
          <w:p w14:paraId="54E9E64D" w14:textId="77777777" w:rsidR="00D00BCB" w:rsidRDefault="00000000">
            <w:r>
              <w:t>Discussion: None</w:t>
            </w:r>
          </w:p>
          <w:p w14:paraId="2C35018C" w14:textId="77777777" w:rsidR="00D00BCB" w:rsidRDefault="00D00BCB"/>
          <w:p w14:paraId="08892F14" w14:textId="77777777" w:rsidR="00D00BCB" w:rsidRDefault="00000000">
            <w:r>
              <w:t>Presenter: Maya</w:t>
            </w:r>
          </w:p>
          <w:p w14:paraId="11DFD63B" w14:textId="3E212DC8" w:rsidR="00D00BCB" w:rsidRDefault="00000000">
            <w:pPr>
              <w:ind w:left="1680" w:hangingChars="800" w:hanging="1680"/>
            </w:pPr>
            <w:r>
              <w:t xml:space="preserve">Discussion: </w:t>
            </w:r>
            <w:r w:rsidR="000C0F4B">
              <w:t xml:space="preserve"> </w:t>
            </w:r>
            <w:r>
              <w:t>Matt: The costs allocated to IT are less than the costs e</w:t>
            </w:r>
            <w:r w:rsidR="000C0F4B">
              <w:rPr>
                <w:rFonts w:hint="eastAsia"/>
              </w:rPr>
              <w:t>s</w:t>
            </w:r>
            <w:r>
              <w:t>timated, so his department will require a lot of over-time.</w:t>
            </w:r>
          </w:p>
          <w:p w14:paraId="532A3F3E" w14:textId="6A02A7EE" w:rsidR="00D00BCB" w:rsidRDefault="00000000">
            <w:pPr>
              <w:ind w:left="1680" w:hangingChars="800" w:hanging="1680"/>
            </w:pPr>
            <w:r>
              <w:t xml:space="preserve">           Maya: IT is responsible for a large part of the relocation costs, and there are some problems with the allocation.</w:t>
            </w:r>
          </w:p>
          <w:p w14:paraId="16C91501" w14:textId="77777777" w:rsidR="00D00BCB" w:rsidRDefault="00000000">
            <w:r>
              <w:t xml:space="preserve">           Matt: Any IT cost related to marketing will be covered by marketing budget.</w:t>
            </w:r>
          </w:p>
          <w:p w14:paraId="3B3774EC" w14:textId="77777777" w:rsidR="00D00BCB" w:rsidRDefault="00000000">
            <w:r>
              <w:t xml:space="preserve">           Maya: The IT department has been broken up into segments.</w:t>
            </w:r>
          </w:p>
          <w:p w14:paraId="598D45FE" w14:textId="77777777" w:rsidR="00D00BCB" w:rsidRDefault="00000000">
            <w:r>
              <w:t xml:space="preserve">           </w:t>
            </w:r>
            <w:proofErr w:type="spellStart"/>
            <w:r>
              <w:t>Macrus</w:t>
            </w:r>
            <w:proofErr w:type="spellEnd"/>
            <w:r>
              <w:t>: Take a break and continue the discussion after lunch.</w:t>
            </w:r>
          </w:p>
          <w:p w14:paraId="1BC30D53" w14:textId="77777777" w:rsidR="00D00BCB" w:rsidRDefault="00D00BCB"/>
          <w:p w14:paraId="24E2D9C8" w14:textId="77777777" w:rsidR="00D00BCB" w:rsidRDefault="00000000">
            <w:r>
              <w:t>Presenter: Miss Patricia Reyes</w:t>
            </w:r>
          </w:p>
          <w:p w14:paraId="2DC9A313" w14:textId="77777777" w:rsidR="00D00BCB" w:rsidRDefault="00000000">
            <w:r>
              <w:t>Discussion: Start at 11:30</w:t>
            </w:r>
          </w:p>
          <w:p w14:paraId="2B81EC71" w14:textId="77777777" w:rsidR="00D00BCB" w:rsidRDefault="00D00BCB"/>
          <w:p w14:paraId="32586B0A" w14:textId="77777777" w:rsidR="00D00BCB" w:rsidRDefault="00000000">
            <w:r>
              <w:t>Bone of Contention: The costs allocated to IT</w:t>
            </w:r>
          </w:p>
          <w:p w14:paraId="050F3D1F" w14:textId="68A5F564" w:rsidR="00D00BCB" w:rsidRDefault="00000000">
            <w:pPr>
              <w:ind w:left="1575" w:hangingChars="750" w:hanging="1575"/>
            </w:pPr>
            <w:r>
              <w:t xml:space="preserve">Opinions: </w:t>
            </w:r>
            <w:r w:rsidR="000C0F4B">
              <w:t xml:space="preserve"> </w:t>
            </w:r>
            <w:r>
              <w:t>Maya: Tried to allocate the relation costs across the department as far as possible.</w:t>
            </w:r>
          </w:p>
          <w:p w14:paraId="34A8839D" w14:textId="02F148A1" w:rsidR="00D00BCB" w:rsidRDefault="00000000">
            <w:r>
              <w:t xml:space="preserve">         </w:t>
            </w:r>
            <w:r w:rsidR="000C0F4B">
              <w:t xml:space="preserve"> </w:t>
            </w:r>
            <w:r>
              <w:t>Matt: IT is still taking too many costs.</w:t>
            </w:r>
          </w:p>
          <w:p w14:paraId="3FCDDE19" w14:textId="77777777" w:rsidR="00D00BCB" w:rsidRDefault="00000000">
            <w:r>
              <w:t>Decision Made: No.</w:t>
            </w:r>
          </w:p>
          <w:p w14:paraId="57CE4A89" w14:textId="77777777" w:rsidR="00D00BCB" w:rsidRDefault="00000000">
            <w:r>
              <w:t>Open issues: Whether the costs allocated to IT are reasonable or not.</w:t>
            </w:r>
          </w:p>
        </w:tc>
      </w:tr>
      <w:tr w:rsidR="00D00BCB" w14:paraId="23D407FD" w14:textId="77777777">
        <w:tc>
          <w:tcPr>
            <w:tcW w:w="8522" w:type="dxa"/>
          </w:tcPr>
          <w:p w14:paraId="5DEE4D39" w14:textId="77777777" w:rsidR="00D00BCB" w:rsidRDefault="00000000">
            <w:r>
              <w:t xml:space="preserve">Adjourned: </w:t>
            </w:r>
            <w:proofErr w:type="spellStart"/>
            <w:r>
              <w:t>Macrus</w:t>
            </w:r>
            <w:proofErr w:type="spellEnd"/>
          </w:p>
          <w:p w14:paraId="1A1565A4" w14:textId="77777777" w:rsidR="00D00BCB" w:rsidRDefault="00000000">
            <w:r>
              <w:t xml:space="preserve">Facilitator’s Signature: </w:t>
            </w:r>
            <w:r>
              <w:rPr>
                <w:rFonts w:ascii="仿宋" w:eastAsia="仿宋" w:hAnsi="仿宋" w:cs="仿宋" w:hint="eastAsia"/>
                <w:i/>
                <w:iCs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  <w:i/>
                <w:iCs/>
              </w:rPr>
              <w:t>Macrus</w:t>
            </w:r>
            <w:proofErr w:type="spellEnd"/>
          </w:p>
          <w:p w14:paraId="41E90790" w14:textId="77777777" w:rsidR="00D00BCB" w:rsidRDefault="00000000">
            <w:r>
              <w:t xml:space="preserve">Note Taker’s Signature:  </w:t>
            </w:r>
            <w:r>
              <w:rPr>
                <w:rFonts w:ascii="仿宋" w:eastAsia="仿宋" w:hAnsi="仿宋" w:cs="仿宋"/>
                <w:i/>
                <w:iCs/>
              </w:rPr>
              <w:t>Lydia</w:t>
            </w:r>
          </w:p>
        </w:tc>
      </w:tr>
    </w:tbl>
    <w:p w14:paraId="1843453C" w14:textId="77777777" w:rsidR="00D00BCB" w:rsidRDefault="00D00BCB"/>
    <w:sectPr w:rsidR="00D00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4492" w14:textId="77777777" w:rsidR="00FC579A" w:rsidRDefault="00FC579A" w:rsidP="000C0F4B">
      <w:r>
        <w:separator/>
      </w:r>
    </w:p>
  </w:endnote>
  <w:endnote w:type="continuationSeparator" w:id="0">
    <w:p w14:paraId="71E40605" w14:textId="77777777" w:rsidR="00FC579A" w:rsidRDefault="00FC579A" w:rsidP="000C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677F" w14:textId="77777777" w:rsidR="00FC579A" w:rsidRDefault="00FC579A" w:rsidP="000C0F4B">
      <w:r>
        <w:separator/>
      </w:r>
    </w:p>
  </w:footnote>
  <w:footnote w:type="continuationSeparator" w:id="0">
    <w:p w14:paraId="4FB0ECF5" w14:textId="77777777" w:rsidR="00FC579A" w:rsidRDefault="00FC579A" w:rsidP="000C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F75C6F"/>
    <w:multiLevelType w:val="singleLevel"/>
    <w:tmpl w:val="FDF75C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6B73E63"/>
    <w:multiLevelType w:val="hybridMultilevel"/>
    <w:tmpl w:val="601817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FAE7CC"/>
    <w:multiLevelType w:val="singleLevel"/>
    <w:tmpl w:val="7DFAE7CC"/>
    <w:lvl w:ilvl="0">
      <w:start w:val="2"/>
      <w:numFmt w:val="decimal"/>
      <w:suff w:val="space"/>
      <w:lvlText w:val="%1."/>
      <w:lvlJc w:val="left"/>
    </w:lvl>
  </w:abstractNum>
  <w:num w:numId="1" w16cid:durableId="1885437937">
    <w:abstractNumId w:val="0"/>
  </w:num>
  <w:num w:numId="2" w16cid:durableId="1288051442">
    <w:abstractNumId w:val="2"/>
  </w:num>
  <w:num w:numId="3" w16cid:durableId="33229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EDB84B"/>
    <w:rsid w:val="000C0F4B"/>
    <w:rsid w:val="00275508"/>
    <w:rsid w:val="00D00BCB"/>
    <w:rsid w:val="00FC579A"/>
    <w:rsid w:val="67EDB84B"/>
    <w:rsid w:val="6AFFF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5EA7A"/>
  <w15:docId w15:val="{9E022235-E94E-4137-8D14-38C2A6F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C0F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C0F4B"/>
    <w:rPr>
      <w:kern w:val="2"/>
      <w:sz w:val="18"/>
      <w:szCs w:val="18"/>
    </w:rPr>
  </w:style>
  <w:style w:type="paragraph" w:styleId="a6">
    <w:name w:val="footer"/>
    <w:basedOn w:val="a"/>
    <w:link w:val="a7"/>
    <w:rsid w:val="000C0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C0F4B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0C0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王凤茹</dc:creator>
  <cp:lastModifiedBy>Riddle Rander</cp:lastModifiedBy>
  <cp:revision>2</cp:revision>
  <dcterms:created xsi:type="dcterms:W3CDTF">2023-04-04T13:05:00Z</dcterms:created>
  <dcterms:modified xsi:type="dcterms:W3CDTF">2023-04-04T13:05:00Z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A71E3AE0485BB820C3BE2A643FBF974C_41</vt:lpwstr>
  </property>
</Properties>
</file>