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Effects</w:t>
      </w:r>
      <w:r>
        <w:t xml:space="preserve"> </w:t>
      </w:r>
      <w:r>
        <w:t xml:space="preserve">of</w:t>
      </w:r>
      <w:r>
        <w:t xml:space="preserve"> </w:t>
      </w:r>
      <w:r>
        <w:t xml:space="preserve">Zoom</w:t>
      </w:r>
      <w:r>
        <w:t xml:space="preserve"> </w:t>
      </w:r>
      <w:r>
        <w:t xml:space="preserve">Self-View</w:t>
      </w:r>
      <w:r>
        <w:t xml:space="preserve"> </w:t>
      </w:r>
      <w:r>
        <w:t xml:space="preserve">Distraction</w:t>
      </w:r>
      <w:r>
        <w:t xml:space="preserve"> </w:t>
      </w:r>
      <w:r>
        <w:t xml:space="preserve">on</w:t>
      </w:r>
      <w:r>
        <w:t xml:space="preserve"> </w:t>
      </w:r>
      <w:r>
        <w:t xml:space="preserve">Daily</w:t>
      </w:r>
      <w:r>
        <w:t xml:space="preserve"> </w:t>
      </w:r>
      <w:r>
        <w:t xml:space="preserve">Self-Objectification</w:t>
      </w:r>
      <w:r>
        <w:t xml:space="preserve"> </w:t>
      </w:r>
      <w:r>
        <w:t xml:space="preserve">and</w:t>
      </w:r>
      <w:r>
        <w:t xml:space="preserve"> </w:t>
      </w:r>
      <w:r>
        <w:t xml:space="preserve">Well-Being</w:t>
      </w:r>
    </w:p>
    <w:p>
      <w:pPr>
        <w:pStyle w:val="Author"/>
      </w:pPr>
      <w:r>
        <w:t xml:space="preserve">Randi L. Garcia</w:t>
      </w:r>
      <w:r>
        <w:rPr>
          <w:vertAlign w:val="superscript"/>
        </w:rPr>
        <w:t xml:space="preserve">1,2</w:t>
      </w:r>
      <w:r>
        <w:t xml:space="preserve">, Jessica Pardim Araujo</w:t>
      </w:r>
      <w:r>
        <w:rPr>
          <w:vertAlign w:val="superscript"/>
        </w:rPr>
        <w:t xml:space="preserve">1</w:t>
      </w:r>
      <w:r>
        <w:t xml:space="preserve">, Pamela Kramer</w:t>
      </w:r>
      <w:r>
        <w:rPr>
          <w:vertAlign w:val="superscript"/>
        </w:rPr>
        <w:t xml:space="preserve">1</w:t>
      </w:r>
      <w:r>
        <w:t xml:space="preserve">, &amp; Sarah Bingham</w:t>
      </w:r>
      <w:r>
        <w:rPr>
          <w:vertAlign w:val="superscript"/>
        </w:rPr>
        <w:t xml:space="preserve">1</w:t>
      </w:r>
    </w:p>
    <w:p>
      <w:pPr>
        <w:pStyle w:val="Author"/>
      </w:pPr>
      <w:r>
        <w:rPr>
          <w:vertAlign w:val="superscript"/>
        </w:rPr>
        <w:t xml:space="preserve">1</w:t>
      </w:r>
      <w:r>
        <w:t xml:space="preserve"> </w:t>
      </w:r>
      <w:r>
        <w:t xml:space="preserve">Psychology Department, Smith College</w:t>
      </w:r>
    </w:p>
    <w:p>
      <w:pPr>
        <w:pStyle w:val="Author"/>
      </w:pPr>
      <w:r>
        <w:rPr>
          <w:vertAlign w:val="superscript"/>
        </w:rPr>
        <w:t xml:space="preserve">2</w:t>
      </w:r>
      <w:r>
        <w:t xml:space="preserve"> </w:t>
      </w:r>
      <w:r>
        <w:t xml:space="preserve">Program in Statistical and Data Sciences, Smith College</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Smith College, Psychology Department, Smith College, Program in Statistical and Data Sciences.</w:t>
      </w:r>
    </w:p>
    <w:p>
      <w:pPr>
        <w:pStyle w:val="Textkrper"/>
      </w:pPr>
      <w:r>
        <w:t xml:space="preserve">The authors made the following contributions. Randi L. Garcia: Conceptualization, Methodology, Formal Analysis, Writing - Original Draft Preparation, Writing - Review &amp; Editing, Supervision; Jessica Pardim Araujo: Writing - Original Draft Preparation, Formal Analysis, Writing - Review &amp; Editing; Pamela Kramer: Formal Analysis, Writing - Review &amp; Editing; Sarah Bingham: Conceptualization, Methodology.</w:t>
      </w:r>
    </w:p>
    <w:p>
      <w:pPr>
        <w:pStyle w:val="Textkrper"/>
      </w:pPr>
      <w:r>
        <w:t xml:space="preserve">Correspondence concerning this article should be addressed to Randi L. Garcia, College Lane, Smith College, Northampton, MA 01063. E-mail:</w:t>
      </w:r>
      <w:r>
        <w:t xml:space="preserve"> </w:t>
      </w:r>
      <w:hyperlink r:id="rId20">
        <w:r>
          <w:rPr>
            <w:rStyle w:val="Hyperlink"/>
          </w:rPr>
          <w:t xml:space="preserve">rgarcia@smith.edu</w:t>
        </w:r>
      </w:hyperlink>
    </w:p>
    <w:p>
      <w:pPr>
        <w:pStyle w:val="h1-pagebreak"/>
      </w:pPr>
      <w:r>
        <w:t xml:space="preserve">Abstract</w:t>
      </w:r>
    </w:p>
    <w:p>
      <w:pPr>
        <w:pStyle w:val="Textkrper"/>
      </w:pPr>
      <w:r>
        <w:t xml:space="preserve">This study investigtaed the effects of using Zoom, specifically seeing oneself on Zoom on mental fatigue and general well-being.</w:t>
      </w:r>
    </w:p>
    <w:p>
      <w:pPr>
        <w:pStyle w:val="Textkrper"/>
      </w:pPr>
      <w:r>
        <w:rPr>
          <w:iCs/>
          <w:i/>
        </w:rPr>
        <w:t xml:space="preserve">Keywords:</w:t>
      </w:r>
      <w:r>
        <w:t xml:space="preserve"> </w:t>
      </w:r>
      <w:r>
        <w:t xml:space="preserve">keywords</w:t>
      </w:r>
    </w:p>
    <w:p>
      <w:pPr>
        <w:pStyle w:val="Textkrper"/>
      </w:pPr>
      <w:r>
        <w:rPr>
          <w:iCs/>
          <w:i/>
        </w:rPr>
        <w:t xml:space="preserve">Word count:</w:t>
      </w:r>
      <w:r>
        <w:t xml:space="preserve"> </w:t>
      </w:r>
      <w:r>
        <w:t xml:space="preserve">Zoom, self-objectification, computer mediated communication, authenticity</w:t>
      </w:r>
    </w:p>
    <w:p>
      <w:pPr>
        <w:pStyle w:val="h1-pagebreak"/>
      </w:pPr>
      <w:r>
        <w:t xml:space="preserve">The Effects of Zoom Self-View Distraction on Daily Self-Objectification and Well-Being</w:t>
      </w:r>
    </w:p>
    <w:p>
      <w:pPr>
        <w:pStyle w:val="Textkrper"/>
      </w:pPr>
      <w:r>
        <w:t xml:space="preserve">Zoom –&gt; SSO –&gt; Authenticity –&gt; well-being (cognition, well-being)</w:t>
      </w:r>
    </w:p>
    <w:bookmarkStart w:id="21" w:name="introduction-outline"/>
    <w:p>
      <w:pPr>
        <w:pStyle w:val="berschrift1"/>
      </w:pPr>
      <w:r>
        <w:t xml:space="preserve">Introduction Outline</w:t>
      </w:r>
    </w:p>
    <w:p>
      <w:pPr>
        <w:numPr>
          <w:ilvl w:val="0"/>
          <w:numId w:val="1002"/>
        </w:numPr>
        <w:pStyle w:val="Compact"/>
      </w:pPr>
      <w:r>
        <w:t xml:space="preserve">Problem</w:t>
      </w:r>
    </w:p>
    <w:p>
      <w:pPr>
        <w:numPr>
          <w:ilvl w:val="0"/>
          <w:numId w:val="1002"/>
        </w:numPr>
        <w:pStyle w:val="Compact"/>
      </w:pPr>
      <w:r>
        <w:t xml:space="preserve">Literature</w:t>
      </w:r>
    </w:p>
    <w:p>
      <w:pPr>
        <w:numPr>
          <w:ilvl w:val="1"/>
          <w:numId w:val="1003"/>
        </w:numPr>
        <w:pStyle w:val="Compact"/>
      </w:pPr>
      <w:r>
        <w:t xml:space="preserve">Zoom Fatigue</w:t>
      </w:r>
    </w:p>
    <w:p>
      <w:pPr>
        <w:numPr>
          <w:ilvl w:val="1"/>
          <w:numId w:val="1003"/>
        </w:numPr>
        <w:pStyle w:val="Compact"/>
      </w:pPr>
      <w:r>
        <w:t xml:space="preserve">Close paper on zoom and trait objectification</w:t>
      </w:r>
    </w:p>
    <w:p>
      <w:pPr>
        <w:numPr>
          <w:ilvl w:val="0"/>
          <w:numId w:val="1002"/>
        </w:numPr>
        <w:pStyle w:val="Compact"/>
      </w:pPr>
      <w:r>
        <w:t xml:space="preserve">Gap we are filling</w:t>
      </w:r>
    </w:p>
    <w:p>
      <w:pPr>
        <w:numPr>
          <w:ilvl w:val="1"/>
          <w:numId w:val="1004"/>
        </w:numPr>
        <w:pStyle w:val="Compact"/>
      </w:pPr>
      <w:r>
        <w:t xml:space="preserve">5-day daily diaries</w:t>
      </w:r>
    </w:p>
    <w:p>
      <w:pPr>
        <w:numPr>
          <w:ilvl w:val="1"/>
          <w:numId w:val="1004"/>
        </w:numPr>
        <w:pStyle w:val="Compact"/>
      </w:pPr>
      <w:r>
        <w:t xml:space="preserve">State self-objectification</w:t>
      </w:r>
    </w:p>
    <w:p>
      <w:pPr>
        <w:numPr>
          <w:ilvl w:val="0"/>
          <w:numId w:val="1006"/>
        </w:numPr>
        <w:pStyle w:val="Compact"/>
      </w:pPr>
      <w:r>
        <w:t xml:space="preserve">Computer mediated interaction and self-objectification</w:t>
      </w:r>
    </w:p>
    <w:p>
      <w:pPr>
        <w:numPr>
          <w:ilvl w:val="1"/>
          <w:numId w:val="1007"/>
        </w:numPr>
        <w:pStyle w:val="Compact"/>
      </w:pPr>
      <w:r>
        <w:t xml:space="preserve">Social media</w:t>
      </w:r>
    </w:p>
    <w:p>
      <w:pPr>
        <w:numPr>
          <w:ilvl w:val="1"/>
          <w:numId w:val="1007"/>
        </w:numPr>
        <w:pStyle w:val="Compact"/>
      </w:pPr>
      <w:r>
        <w:t xml:space="preserve">Video chat (e.g Skype)</w:t>
      </w:r>
    </w:p>
    <w:p>
      <w:pPr>
        <w:numPr>
          <w:ilvl w:val="0"/>
          <w:numId w:val="1006"/>
        </w:numPr>
        <w:pStyle w:val="Compact"/>
      </w:pPr>
      <w:r>
        <w:t xml:space="preserve">State Self-Objectification</w:t>
      </w:r>
    </w:p>
    <w:p>
      <w:pPr>
        <w:numPr>
          <w:ilvl w:val="1"/>
          <w:numId w:val="1008"/>
        </w:numPr>
        <w:pStyle w:val="Compact"/>
      </w:pPr>
      <w:r>
        <w:t xml:space="preserve">Authenticity</w:t>
      </w:r>
    </w:p>
    <w:p>
      <w:pPr>
        <w:numPr>
          <w:ilvl w:val="1"/>
          <w:numId w:val="1008"/>
        </w:numPr>
        <w:pStyle w:val="Compact"/>
      </w:pPr>
      <w:r>
        <w:t xml:space="preserve">Well-being and cognition</w:t>
      </w:r>
    </w:p>
    <w:p>
      <w:pPr>
        <w:numPr>
          <w:ilvl w:val="0"/>
          <w:numId w:val="1010"/>
        </w:numPr>
        <w:pStyle w:val="Compact"/>
      </w:pPr>
      <w:r>
        <w:t xml:space="preserve">Zoom and well-being</w:t>
      </w:r>
    </w:p>
    <w:p>
      <w:pPr>
        <w:numPr>
          <w:ilvl w:val="1"/>
          <w:numId w:val="1011"/>
        </w:numPr>
        <w:pStyle w:val="Compact"/>
      </w:pPr>
      <w:r>
        <w:t xml:space="preserve">Zoom fatigue</w:t>
      </w:r>
    </w:p>
    <w:p>
      <w:pPr>
        <w:numPr>
          <w:ilvl w:val="1"/>
          <w:numId w:val="1011"/>
        </w:numPr>
        <w:pStyle w:val="Compact"/>
      </w:pPr>
      <w:r>
        <w:t xml:space="preserve">Cognitive fatigue</w:t>
      </w:r>
    </w:p>
    <w:p>
      <w:pPr>
        <w:numPr>
          <w:ilvl w:val="0"/>
          <w:numId w:val="1013"/>
        </w:numPr>
        <w:pStyle w:val="Compact"/>
      </w:pPr>
      <w:r>
        <w:t xml:space="preserve">Explaining reasons for the negative effects of Zoom</w:t>
      </w:r>
    </w:p>
    <w:p>
      <w:pPr>
        <w:numPr>
          <w:ilvl w:val="1"/>
          <w:numId w:val="1014"/>
        </w:numPr>
        <w:pStyle w:val="Compact"/>
      </w:pPr>
      <w:r>
        <w:t xml:space="preserve">Self-objectification</w:t>
      </w:r>
    </w:p>
    <w:p>
      <w:pPr>
        <w:numPr>
          <w:ilvl w:val="1"/>
          <w:numId w:val="1014"/>
        </w:numPr>
        <w:pStyle w:val="Compact"/>
      </w:pPr>
      <w:r>
        <w:t xml:space="preserve">Seeing yourself</w:t>
      </w:r>
    </w:p>
    <w:p>
      <w:pPr>
        <w:numPr>
          <w:ilvl w:val="1"/>
          <w:numId w:val="1014"/>
        </w:numPr>
        <w:pStyle w:val="Compact"/>
      </w:pPr>
      <w:r>
        <w:t xml:space="preserve">Authenticity</w:t>
      </w:r>
    </w:p>
    <w:p>
      <w:pPr>
        <w:numPr>
          <w:ilvl w:val="1"/>
          <w:numId w:val="1014"/>
        </w:numPr>
        <w:pStyle w:val="Compact"/>
      </w:pPr>
      <w:r>
        <w:t xml:space="preserve">Studies on self-verification; studies using mirror.</w:t>
      </w:r>
    </w:p>
    <w:p>
      <w:r>
        <w:pict>
          <v:rect style="width:0;height:1.5pt" o:hralign="center" o:hrstd="t" o:hr="t"/>
        </w:pict>
      </w:r>
    </w:p>
    <w:p>
      <w:pPr>
        <w:pStyle w:val="FirstParagraph"/>
      </w:pPr>
      <w:r>
        <w:t xml:space="preserve">Teleworking and virtual meetings became the new reality for many individuals during the covid-19 lockdown. Although past research has shown video conferences as being positively correlated with higher productivity (Zornoza, Prieto, Martií &amp; Peiroó, 1993 ), switching from in-person interactions in the workplace or academic environment to spending a significant part of the day in virtual meetings has been linked to what it been called Virtual Meeting fatigue — also known as Zoom fatigue (citation; Fosslien &amp; Duffy, 2020; Jiang, 2020). While Zoom fatigue can be defined as physical and mental exhaustion due to spending long hours exposed to this technology, Nadler (2020) points out that Zoom fatigue is more than just screen staring and argues that much of it is due to the visual complexities of interpersonal interactions. Additionally, Nadler (2020) also proposed the third skin concept, which explains how video conference members are</w:t>
      </w:r>
      <w:r>
        <w:t xml:space="preserve"> </w:t>
      </w:r>
      <w:r>
        <w:t xml:space="preserve">“</w:t>
      </w:r>
      <w:r>
        <w:t xml:space="preserve">flattened</w:t>
      </w:r>
      <w:r>
        <w:t xml:space="preserve">”</w:t>
      </w:r>
      <w:r>
        <w:t xml:space="preserve"> </w:t>
      </w:r>
      <w:r>
        <w:t xml:space="preserve">into a third skin composed of persons, background, and technology. Similarly, Bailenson (2021) discusses how the nonverbal overload that does not happen in an in-person meeting, such as excessive amounts of close-up eye gaze, cognitive load, increased self-evaluation from staring at a video of oneself, and constraints on physical mobility, could be a potential cause for fatigue and other psychological consequences such as negative self-evaluation and cognitive overload.</w:t>
      </w:r>
    </w:p>
    <w:p>
      <w:pPr>
        <w:pStyle w:val="Textkrper"/>
      </w:pPr>
      <w:r>
        <w:t xml:space="preserve">Studies have found women to be more susceptible to zoom fatigue than men. (Ratan, Miller &amp; Bailenson, J. N. 2022; Pfund GN, Hill PL, Harriger J, 2020; Shockley, K. M., Gabriel, A. S., Robertson, D., Rosen, C. C., Chawla, N., Ganster, M. L., &amp; Ezerins, M. E. 2021). Ratan et al. (2022) study explain that facial dissatisfaction was found to be one of the reasons for higher zoom fatigue in women. Additionally, due to the possibility of being able to see oneself on screen, self-objectification was found to be another possible explanation of higher zoom fatigue, especially in women (Luo, Queiroz, Bailenson, Hancock, 2021; Pfund GN, Hill PL, Harriger J, 2020). In this study, we look into daily zoom use and how being distracted by one’s self-image through the self-view feature can increase the state of self-objectification in young women. Through a five-day daily diary, we investigate how zoom was related to authenticity and daily well-being. Moreover, this is the first study to explore trait self-objectification as a moderator of zoom usage and state self-objectification.</w:t>
      </w:r>
    </w:p>
    <w:bookmarkEnd w:id="21"/>
    <w:bookmarkStart w:id="22" w:name="social-media-and-self-objectification"/>
    <w:p>
      <w:pPr>
        <w:pStyle w:val="berschrift1"/>
      </w:pPr>
      <w:r>
        <w:t xml:space="preserve">Social Media and Self-Objectification</w:t>
      </w:r>
    </w:p>
    <w:p>
      <w:pPr>
        <w:pStyle w:val="FirstParagraph"/>
      </w:pPr>
      <w:r>
        <w:t xml:space="preserve">While there is a lack of self-objectification and other video chat interactions, such as skype, self-objectification in magazines, television and social media is a vast researched topic that can help us understand computer-mediated interactions relationship with self-objectification. Frederick and Robberts (1997) presented the objectification theory and defined self-objectification as feeling more like a body or an object rather than a human being. Past research has found that time spent on social media usage (e.g., Instagram, Facebook, Snapchat) and the use of its features (e.g., filter, likes, comments) are positively correlated to body dissatisfaction, eating disorders, appearance comparison, and self-objectification ( Bell, B. T., Cassarly, J. A., &amp; Dunbar, L. 2018; Fardouly et al., 2015; Garcia, Bingham, &amp; Liu 2021; Hanna et al., 2017; Pfund, Hill, and Harriger, 2020). Even though time was a predictor of self-objectification on social media, the same did not apply to Zoom. For instance, Harriger &amp; Pfund (2022) found that the more time men and women spent on Zoom, the more appearance satisfaction was reported. However, the amount of time one spent looking at oneself was associated with appearance comparison and self-objectification. Thus, we could argue that being able to see oneself during video conferences could lead to social comparison with one’s image throughout the day and negative self-attention, which could increase Zoom fatigue.</w:t>
      </w:r>
    </w:p>
    <w:p>
      <w:pPr>
        <w:pStyle w:val="Textkrper"/>
      </w:pPr>
      <w:r>
        <w:t xml:space="preserve">State self-objectification (SSO) is a context-dependent condition that is triggered depending on the situation, for example, seeing sexualized images on social media or getting catcalled on the street. Trait self-objectification (TSO) is the internalized self-objectification throughout the years. Additionally, someone high in TSO is more prone to SSO (Fredrickson &amp; Roberts, 1997; Gay &amp; Castano, 2010). There are numerous cognitive and psychological consequences of being objectified. Even though some studies have shown that men are also self-objectifiers (see Daniel, Bridges, &amp; Martens, 2014), women have more damaging and long-lasting consequences (Jones &amp; Griffiths, 2015). For instance, studies have found that participants who present higher objectification reported feeling less authentic and having lower levels of subjective well-being in both workplace and academic settings (Cheng et al., 2022; Rollero, 2016).</w:t>
      </w:r>
      <w:r>
        <w:t xml:space="preserve"> </w:t>
      </w:r>
      <w:r>
        <w:rPr>
          <w:iCs/>
          <w:i/>
        </w:rPr>
        <w:t xml:space="preserve">add swimsuit study</w:t>
      </w:r>
    </w:p>
    <w:p>
      <w:pPr>
        <w:pStyle w:val="Textkrper"/>
      </w:pPr>
      <w:r>
        <w:t xml:space="preserve">Additionally, Pfund, Hill, Harriger (2020) while using self-objectification as a moderator, found that being able to see oneself during a video call can increase ones self-objectification.</w:t>
      </w:r>
    </w:p>
    <w:p>
      <w:pPr>
        <w:pStyle w:val="Textkrper"/>
      </w:pPr>
      <w:r>
        <w:rPr>
          <w:iCs/>
          <w:i/>
        </w:rPr>
        <w:t xml:space="preserve">use of the self-view feature has been linked to Being able to see oneself during meetings is also a door that leads to negative self-attention known as mirror anxiety.</w:t>
      </w:r>
    </w:p>
    <w:bookmarkEnd w:id="22"/>
    <w:bookmarkStart w:id="23" w:name="zoom-and-well-being"/>
    <w:p>
      <w:pPr>
        <w:pStyle w:val="berschrift1"/>
      </w:pPr>
      <w:r>
        <w:t xml:space="preserve">Zoom and well-being</w:t>
      </w:r>
    </w:p>
    <w:p>
      <w:pPr>
        <w:pStyle w:val="FirstParagraph"/>
      </w:pPr>
      <w:r>
        <w:t xml:space="preserve">In the past years, researchers have been investigating the reasons that lead to zoom fatigue. For instance, Zoom meetings, differently from in-person, feature the possibility of looking at oneself during video calls through the feature known as</w:t>
      </w:r>
      <w:r>
        <w:t xml:space="preserve"> </w:t>
      </w:r>
      <w:r>
        <w:t xml:space="preserve">“</w:t>
      </w:r>
      <w:r>
        <w:t xml:space="preserve">self-view</w:t>
      </w:r>
      <w:r>
        <w:t xml:space="preserve">”</w:t>
      </w:r>
      <w:r>
        <w:t xml:space="preserve">. Hence, because people are not used to viewing themselves when talking to others, the self-view feature can trigger thoughts and feelings that were not previously possible during in-person interactions and thus increasing fatigue (Fauville, G., Luo, M., Queiroz, A. C. M., Bailenson, J. N., &amp; Hancock, J. 2021; Shockley, K. M., Gabriel, A. S., Robertson, D., Rosen, C. C., Chawla, N., Ganster, M. L., &amp; Ezerins, M. E. 2021; Bailenson, J. N. 2021) ).</w:t>
      </w:r>
    </w:p>
    <w:p>
      <w:pPr>
        <w:pStyle w:val="Textkrper"/>
      </w:pPr>
      <w:r>
        <w:t xml:space="preserve">Ratan, Miller, and Bailenson (2022) explain how negative self-focused attention, known as mirror anxiety, leads to facial dissatisfaction and consequently increases Zoom fatigue.</w:t>
      </w:r>
    </w:p>
    <w:bookmarkEnd w:id="23"/>
    <w:bookmarkStart w:id="24" w:name="zoom-negative-effects"/>
    <w:p>
      <w:pPr>
        <w:pStyle w:val="berschrift1"/>
      </w:pPr>
      <w:r>
        <w:t xml:space="preserve">Zoom negative effects</w:t>
      </w:r>
    </w:p>
    <w:p>
      <w:pPr>
        <w:pStyle w:val="FirstParagraph"/>
      </w:pPr>
      <w:r>
        <w:t xml:space="preserve">For instance, Ratan, Miller, and Bailenson (2022), explains how negative self-focused attention, known as mirror anxiety, leads to facial dissatisfaction and consequently increases Zoom fatigue.</w:t>
      </w:r>
    </w:p>
    <w:p>
      <w:pPr>
        <w:pStyle w:val="Textkrper"/>
      </w:pPr>
      <w:r>
        <w:t xml:space="preserve">Past studies have found that using Zoom can cause mental fatigue</w:t>
      </w:r>
      <w:r>
        <w:t xml:space="preserve"> </w:t>
      </w:r>
      <w:r>
        <w:t xml:space="preserve">(Bailenson, 2021)</w:t>
      </w:r>
      <w:r>
        <w:t xml:space="preserve">. Seeing oneself on Zoom has also been linked to appearance concerns</w:t>
      </w:r>
      <w:r>
        <w:t xml:space="preserve"> </w:t>
      </w:r>
      <w:r>
        <w:t xml:space="preserve">(Pfund et al., 2020)</w:t>
      </w:r>
      <w:r>
        <w:t xml:space="preserve">.</w:t>
      </w:r>
    </w:p>
    <w:bookmarkEnd w:id="24"/>
    <w:bookmarkStart w:id="29" w:name="methods"/>
    <w:p>
      <w:pPr>
        <w:pStyle w:val="berschrift1"/>
      </w:pPr>
      <w:r>
        <w:t xml:space="preserve">Methods</w:t>
      </w:r>
    </w:p>
    <w:bookmarkStart w:id="25" w:name="participants"/>
    <w:p>
      <w:pPr>
        <w:pStyle w:val="berschrift2"/>
      </w:pPr>
      <w:r>
        <w:t xml:space="preserve">Participants</w:t>
      </w:r>
    </w:p>
    <w:bookmarkEnd w:id="25"/>
    <w:bookmarkStart w:id="26" w:name="measures"/>
    <w:p>
      <w:pPr>
        <w:pStyle w:val="berschrift2"/>
      </w:pPr>
      <w:r>
        <w:t xml:space="preserve">Measures</w:t>
      </w:r>
    </w:p>
    <w:bookmarkEnd w:id="26"/>
    <w:bookmarkStart w:id="27" w:name="procedure"/>
    <w:p>
      <w:pPr>
        <w:pStyle w:val="berschrift2"/>
      </w:pPr>
      <w:r>
        <w:t xml:space="preserve">Procedure</w:t>
      </w:r>
    </w:p>
    <w:bookmarkEnd w:id="27"/>
    <w:bookmarkStart w:id="28" w:name="data-analysis"/>
    <w:p>
      <w:pPr>
        <w:pStyle w:val="berschrift2"/>
      </w:pPr>
      <w:r>
        <w:t xml:space="preserve">Data analysis</w:t>
      </w:r>
    </w:p>
    <w:p>
      <w:pPr>
        <w:pStyle w:val="FirstParagraph"/>
      </w:pPr>
      <w:r>
        <w:t xml:space="preserve">We used R</w:t>
      </w:r>
      <w:r>
        <w:t xml:space="preserve"> </w:t>
      </w:r>
      <w:r>
        <w:t xml:space="preserve">(Version 4.0.4; R Core Team, 2022)</w:t>
      </w:r>
      <w:r>
        <w:t xml:space="preserve"> </w:t>
      </w:r>
      <w:r>
        <w:t xml:space="preserve">and the R-packages</w:t>
      </w:r>
      <w:r>
        <w:t xml:space="preserve"> </w:t>
      </w:r>
      <w:r>
        <w:rPr>
          <w:iCs/>
          <w:i/>
        </w:rPr>
        <w:t xml:space="preserve">dplyr</w:t>
      </w:r>
      <w:r>
        <w:t xml:space="preserve"> </w:t>
      </w:r>
      <w:r>
        <w:t xml:space="preserve">(Version 1.0.9; Wickham et al., 2021)</w:t>
      </w:r>
      <w:r>
        <w:t xml:space="preserve">,</w:t>
      </w:r>
      <w:r>
        <w:t xml:space="preserve"> </w:t>
      </w:r>
      <w:r>
        <w:rPr>
          <w:iCs/>
          <w:i/>
        </w:rPr>
        <w:t xml:space="preserve">forcats</w:t>
      </w:r>
      <w:r>
        <w:t xml:space="preserve"> </w:t>
      </w:r>
      <w:r>
        <w:t xml:space="preserve">(Version 0.5.1; Wickham, 2021a)</w:t>
      </w:r>
      <w:r>
        <w:t xml:space="preserve">,</w:t>
      </w:r>
      <w:r>
        <w:t xml:space="preserve"> </w:t>
      </w:r>
      <w:r>
        <w:rPr>
          <w:iCs/>
          <w:i/>
        </w:rPr>
        <w:t xml:space="preserve">ggplot2</w:t>
      </w:r>
      <w:r>
        <w:t xml:space="preserve"> </w:t>
      </w:r>
      <w:r>
        <w:t xml:space="preserve">(Version 3.3.6; Wickham, 2016)</w:t>
      </w:r>
      <w:r>
        <w:t xml:space="preserve">,</w:t>
      </w:r>
      <w:r>
        <w:t xml:space="preserve"> </w:t>
      </w:r>
      <w:r>
        <w:rPr>
          <w:iCs/>
          <w:i/>
        </w:rPr>
        <w:t xml:space="preserve">lme4</w:t>
      </w:r>
      <w:r>
        <w:t xml:space="preserve"> </w:t>
      </w:r>
      <w:r>
        <w:t xml:space="preserve">(Version 1.1.26; Bates et al., 2015)</w:t>
      </w:r>
      <w:r>
        <w:t xml:space="preserve">,</w:t>
      </w:r>
      <w:r>
        <w:t xml:space="preserve"> </w:t>
      </w:r>
      <w:r>
        <w:rPr>
          <w:iCs/>
          <w:i/>
        </w:rPr>
        <w:t xml:space="preserve">lmerTest</w:t>
      </w:r>
      <w:r>
        <w:t xml:space="preserve"> </w:t>
      </w:r>
      <w:r>
        <w:t xml:space="preserve">(Version 3.1.3; Kuznetsova et al., 2017)</w:t>
      </w:r>
      <w:r>
        <w:t xml:space="preserve">,</w:t>
      </w:r>
      <w:r>
        <w:t xml:space="preserve"> </w:t>
      </w:r>
      <w:r>
        <w:rPr>
          <w:iCs/>
          <w:i/>
        </w:rPr>
        <w:t xml:space="preserve">Matrix</w:t>
      </w:r>
      <w:r>
        <w:t xml:space="preserve"> </w:t>
      </w:r>
      <w:r>
        <w:t xml:space="preserve">(Version 1.3.2; Bates &amp; Maechler, 2021)</w:t>
      </w:r>
      <w:r>
        <w:t xml:space="preserve">,</w:t>
      </w:r>
      <w:r>
        <w:t xml:space="preserve"> </w:t>
      </w:r>
      <w:r>
        <w:rPr>
          <w:iCs/>
          <w:i/>
        </w:rPr>
        <w:t xml:space="preserve">nlme</w:t>
      </w:r>
      <w:r>
        <w:t xml:space="preserve"> </w:t>
      </w:r>
      <w:r>
        <w:t xml:space="preserve">(Version 3.1.152; Pinheiro et al., 2021)</w:t>
      </w:r>
      <w:r>
        <w:t xml:space="preserve">,</w:t>
      </w:r>
      <w:r>
        <w:t xml:space="preserve"> </w:t>
      </w:r>
      <w:r>
        <w:rPr>
          <w:iCs/>
          <w:i/>
        </w:rPr>
        <w:t xml:space="preserve">papaja</w:t>
      </w:r>
      <w:r>
        <w:t xml:space="preserve"> </w:t>
      </w:r>
      <w:r>
        <w:t xml:space="preserve">(Version 0.1.0.9999; Aust &amp; Barth, 2022)</w:t>
      </w:r>
      <w:r>
        <w:t xml:space="preserve">,</w:t>
      </w:r>
      <w:r>
        <w:t xml:space="preserve"> </w:t>
      </w:r>
      <w:r>
        <w:rPr>
          <w:iCs/>
          <w:i/>
        </w:rPr>
        <w:t xml:space="preserve">psych</w:t>
      </w:r>
      <w:r>
        <w:t xml:space="preserve"> </w:t>
      </w:r>
      <w:r>
        <w:t xml:space="preserve">(Version 2.1.3; Revelle, 2021)</w:t>
      </w:r>
      <w:r>
        <w:t xml:space="preserve">,</w:t>
      </w:r>
      <w:r>
        <w:t xml:space="preserve"> </w:t>
      </w:r>
      <w:r>
        <w:rPr>
          <w:iCs/>
          <w:i/>
        </w:rPr>
        <w:t xml:space="preserve">purrr</w:t>
      </w:r>
      <w:r>
        <w:t xml:space="preserve"> </w:t>
      </w:r>
      <w:r>
        <w:t xml:space="preserve">(Version 0.3.4; Henry &amp; Wickham, 2020)</w:t>
      </w:r>
      <w:r>
        <w:t xml:space="preserve">,</w:t>
      </w:r>
      <w:r>
        <w:t xml:space="preserve"> </w:t>
      </w:r>
      <w:r>
        <w:rPr>
          <w:iCs/>
          <w:i/>
        </w:rPr>
        <w:t xml:space="preserve">readr</w:t>
      </w:r>
      <w:r>
        <w:t xml:space="preserve"> </w:t>
      </w:r>
      <w:r>
        <w:t xml:space="preserve">(Version 1.4.0; Wickham &amp; Hester, 2020)</w:t>
      </w:r>
      <w:r>
        <w:t xml:space="preserve">,</w:t>
      </w:r>
      <w:r>
        <w:t xml:space="preserve"> </w:t>
      </w:r>
      <w:r>
        <w:rPr>
          <w:iCs/>
          <w:i/>
        </w:rPr>
        <w:t xml:space="preserve">stringr</w:t>
      </w:r>
      <w:r>
        <w:t xml:space="preserve"> </w:t>
      </w:r>
      <w:r>
        <w:t xml:space="preserve">(Version 1.4.0; Wickham, 2019)</w:t>
      </w:r>
      <w:r>
        <w:t xml:space="preserve">,</w:t>
      </w:r>
      <w:r>
        <w:t xml:space="preserve"> </w:t>
      </w:r>
      <w:r>
        <w:rPr>
          <w:iCs/>
          <w:i/>
        </w:rPr>
        <w:t xml:space="preserve">tibble</w:t>
      </w:r>
      <w:r>
        <w:t xml:space="preserve"> </w:t>
      </w:r>
      <w:r>
        <w:t xml:space="preserve">(Version 3.1.7; Müller &amp; Wickham, 2021)</w:t>
      </w:r>
      <w:r>
        <w:t xml:space="preserve">,</w:t>
      </w:r>
      <w:r>
        <w:t xml:space="preserve"> </w:t>
      </w:r>
      <w:r>
        <w:rPr>
          <w:iCs/>
          <w:i/>
        </w:rPr>
        <w:t xml:space="preserve">tidyr</w:t>
      </w:r>
      <w:r>
        <w:t xml:space="preserve"> </w:t>
      </w:r>
      <w:r>
        <w:t xml:space="preserve">(Version 1.2.0; Wickham, 2021b)</w:t>
      </w:r>
      <w:r>
        <w:t xml:space="preserve">,</w:t>
      </w:r>
      <w:r>
        <w:t xml:space="preserve"> </w:t>
      </w:r>
      <w:r>
        <w:rPr>
          <w:iCs/>
          <w:i/>
        </w:rPr>
        <w:t xml:space="preserve">tidyverse</w:t>
      </w:r>
      <w:r>
        <w:t xml:space="preserve"> </w:t>
      </w:r>
      <w:r>
        <w:t xml:space="preserve">(Version 1.3.0; Wickham et al., 2019)</w:t>
      </w:r>
      <w:r>
        <w:t xml:space="preserve">, and</w:t>
      </w:r>
      <w:r>
        <w:t xml:space="preserve"> </w:t>
      </w:r>
      <w:r>
        <w:rPr>
          <w:iCs/>
          <w:i/>
        </w:rPr>
        <w:t xml:space="preserve">tinylabels</w:t>
      </w:r>
      <w:r>
        <w:t xml:space="preserve"> </w:t>
      </w:r>
      <w:r>
        <w:t xml:space="preserve">(Version 0.2.3; Barth, 2022)</w:t>
      </w:r>
      <w:r>
        <w:t xml:space="preserve"> </w:t>
      </w:r>
      <w:r>
        <w:t xml:space="preserve">for all our analyses.</w:t>
      </w:r>
    </w:p>
    <w:bookmarkEnd w:id="28"/>
    <w:bookmarkEnd w:id="29"/>
    <w:bookmarkStart w:id="38" w:name="results"/>
    <w:p>
      <w:pPr>
        <w:pStyle w:val="berschrift1"/>
      </w:pPr>
      <w:r>
        <w:t xml:space="preserve">Results</w:t>
      </w:r>
    </w:p>
    <w:p>
      <w:pPr>
        <w:pStyle w:val="SourceCode"/>
      </w:pPr>
      <w:r>
        <w:rPr>
          <w:rStyle w:val="VerbatimChar"/>
        </w:rPr>
        <w:t xml:space="preserve">## Warning: Missing column names filled in: 'X1' [1]</w:t>
      </w:r>
    </w:p>
    <w:bookmarkStart w:id="33" w:name="zoom-use-and-state-self-objectification"/>
    <w:p>
      <w:pPr>
        <w:pStyle w:val="berschrift2"/>
      </w:pPr>
      <w:r>
        <w:t xml:space="preserve">Zoom Use and State Self-Objectification</w:t>
      </w:r>
    </w:p>
    <w:p>
      <w:pPr>
        <w:pStyle w:val="SourceCode"/>
      </w:pPr>
      <w:r>
        <w:rPr>
          <w:rStyle w:val="VerbatimChar"/>
        </w:rPr>
        <w:t xml:space="preserve">##                          daily_SSO daily_SSO_binary    tso_mean     OBCS_sur</w:t>
      </w:r>
      <w:r>
        <w:br/>
      </w:r>
      <w:r>
        <w:rPr>
          <w:rStyle w:val="VerbatimChar"/>
        </w:rPr>
        <w:t xml:space="preserve">## daily_SSO               1.00000000      0.669651633  0.03813339  0.129034893</w:t>
      </w:r>
      <w:r>
        <w:br/>
      </w:r>
      <w:r>
        <w:rPr>
          <w:rStyle w:val="VerbatimChar"/>
        </w:rPr>
        <w:t xml:space="preserve">## daily_SSO_binary        0.66965163      1.000000000  0.08455927  0.133948249</w:t>
      </w:r>
      <w:r>
        <w:br/>
      </w:r>
      <w:r>
        <w:rPr>
          <w:rStyle w:val="VerbatimChar"/>
        </w:rPr>
        <w:t xml:space="preserve">## tso_mean                0.03813339      0.084559269  1.00000000  0.509816730</w:t>
      </w:r>
      <w:r>
        <w:br/>
      </w:r>
      <w:r>
        <w:rPr>
          <w:rStyle w:val="VerbatimChar"/>
        </w:rPr>
        <w:t xml:space="preserve">## OBCS_sur                0.12903489      0.133948249  0.50981673  1.000000000</w:t>
      </w:r>
      <w:r>
        <w:br/>
      </w:r>
      <w:r>
        <w:rPr>
          <w:rStyle w:val="VerbatimChar"/>
        </w:rPr>
        <w:t xml:space="preserve">## SPA                     0.01420422     -0.004678395  0.38593126  0.635991331</w:t>
      </w:r>
      <w:r>
        <w:br/>
      </w:r>
      <w:r>
        <w:rPr>
          <w:rStyle w:val="VerbatimChar"/>
        </w:rPr>
        <w:t xml:space="preserve">## Zoom_Total_Mins         0.11366899      0.098484033 -0.09266711 -0.132232776</w:t>
      </w:r>
      <w:r>
        <w:br/>
      </w:r>
      <w:r>
        <w:rPr>
          <w:rStyle w:val="VerbatimChar"/>
        </w:rPr>
        <w:t xml:space="preserve">## Zoom_Use_Weekly         0.07773376     -0.031371983 -0.18508483 -0.126526116</w:t>
      </w:r>
      <w:r>
        <w:br/>
      </w:r>
      <w:r>
        <w:rPr>
          <w:rStyle w:val="VerbatimChar"/>
        </w:rPr>
        <w:t xml:space="preserve">## Zoom_Use_Daily          0.10571735     -0.027760827  0.06465371 -0.127190827</w:t>
      </w:r>
      <w:r>
        <w:br/>
      </w:r>
      <w:r>
        <w:rPr>
          <w:rStyle w:val="VerbatimChar"/>
        </w:rPr>
        <w:t xml:space="preserve">## Hide_Self_View         -0.02587184      0.198546362  0.12282535 -0.004671422</w:t>
      </w:r>
      <w:r>
        <w:br/>
      </w:r>
      <w:r>
        <w:rPr>
          <w:rStyle w:val="VerbatimChar"/>
        </w:rPr>
        <w:t xml:space="preserve">## Image_Distraction       0.10010665     -0.007788432  0.14806292  0.117445719</w:t>
      </w:r>
      <w:r>
        <w:br/>
      </w:r>
      <w:r>
        <w:rPr>
          <w:rStyle w:val="VerbatimChar"/>
        </w:rPr>
        <w:t xml:space="preserve">## Hide_Self_View_Today    0.21461607      0.378339881  0.15627801  0.005227725</w:t>
      </w:r>
      <w:r>
        <w:br/>
      </w:r>
      <w:r>
        <w:rPr>
          <w:rStyle w:val="VerbatimChar"/>
        </w:rPr>
        <w:t xml:space="preserve">## Self_Distraction_Today  0.32458884      0.196644793  0.14656102  0.132867310</w:t>
      </w:r>
      <w:r>
        <w:br/>
      </w:r>
      <w:r>
        <w:rPr>
          <w:rStyle w:val="VerbatimChar"/>
        </w:rPr>
        <w:t xml:space="preserve">##                                 SPA Zoom_Total_Mins Zoom_Use_Weekly</w:t>
      </w:r>
      <w:r>
        <w:br/>
      </w:r>
      <w:r>
        <w:rPr>
          <w:rStyle w:val="VerbatimChar"/>
        </w:rPr>
        <w:t xml:space="preserve">## daily_SSO               0.014204220     0.113668986      0.07773376</w:t>
      </w:r>
      <w:r>
        <w:br/>
      </w:r>
      <w:r>
        <w:rPr>
          <w:rStyle w:val="VerbatimChar"/>
        </w:rPr>
        <w:t xml:space="preserve">## daily_SSO_binary       -0.004678395     0.098484033     -0.03137198</w:t>
      </w:r>
      <w:r>
        <w:br/>
      </w:r>
      <w:r>
        <w:rPr>
          <w:rStyle w:val="VerbatimChar"/>
        </w:rPr>
        <w:t xml:space="preserve">## tso_mean                0.385931258    -0.092667107     -0.18508483</w:t>
      </w:r>
      <w:r>
        <w:br/>
      </w:r>
      <w:r>
        <w:rPr>
          <w:rStyle w:val="VerbatimChar"/>
        </w:rPr>
        <w:t xml:space="preserve">## OBCS_sur                0.635991331    -0.132232776     -0.12652612</w:t>
      </w:r>
      <w:r>
        <w:br/>
      </w:r>
      <w:r>
        <w:rPr>
          <w:rStyle w:val="VerbatimChar"/>
        </w:rPr>
        <w:t xml:space="preserve">## SPA                     1.000000000    -0.006451003     -0.22790376</w:t>
      </w:r>
      <w:r>
        <w:br/>
      </w:r>
      <w:r>
        <w:rPr>
          <w:rStyle w:val="VerbatimChar"/>
        </w:rPr>
        <w:t xml:space="preserve">## Zoom_Total_Mins        -0.006451003     1.000000000      0.06138500</w:t>
      </w:r>
      <w:r>
        <w:br/>
      </w:r>
      <w:r>
        <w:rPr>
          <w:rStyle w:val="VerbatimChar"/>
        </w:rPr>
        <w:t xml:space="preserve">## Zoom_Use_Weekly        -0.227903761     0.061385004      1.00000000</w:t>
      </w:r>
      <w:r>
        <w:br/>
      </w:r>
      <w:r>
        <w:rPr>
          <w:rStyle w:val="VerbatimChar"/>
        </w:rPr>
        <w:t xml:space="preserve">## Zoom_Use_Daily          0.042908228     0.130753584      0.13082707</w:t>
      </w:r>
      <w:r>
        <w:br/>
      </w:r>
      <w:r>
        <w:rPr>
          <w:rStyle w:val="VerbatimChar"/>
        </w:rPr>
        <w:t xml:space="preserve">## Hide_Self_View          0.173510410    -0.089828387     -0.27143195</w:t>
      </w:r>
      <w:r>
        <w:br/>
      </w:r>
      <w:r>
        <w:rPr>
          <w:rStyle w:val="VerbatimChar"/>
        </w:rPr>
        <w:t xml:space="preserve">## Image_Distraction       0.156316498     0.026528390     -0.01306277</w:t>
      </w:r>
      <w:r>
        <w:br/>
      </w:r>
      <w:r>
        <w:rPr>
          <w:rStyle w:val="VerbatimChar"/>
        </w:rPr>
        <w:t xml:space="preserve">## Hide_Self_View_Today    0.041093694    -0.049584763     -0.20875119</w:t>
      </w:r>
      <w:r>
        <w:br/>
      </w:r>
      <w:r>
        <w:rPr>
          <w:rStyle w:val="VerbatimChar"/>
        </w:rPr>
        <w:t xml:space="preserve">## Self_Distraction_Today  0.194822268     0.315559981      0.03132817</w:t>
      </w:r>
      <w:r>
        <w:br/>
      </w:r>
      <w:r>
        <w:rPr>
          <w:rStyle w:val="VerbatimChar"/>
        </w:rPr>
        <w:t xml:space="preserve">##                        Zoom_Use_Daily Hide_Self_View Image_Distraction</w:t>
      </w:r>
      <w:r>
        <w:br/>
      </w:r>
      <w:r>
        <w:rPr>
          <w:rStyle w:val="VerbatimChar"/>
        </w:rPr>
        <w:t xml:space="preserve">## daily_SSO                  0.10571735   -0.025871843       0.100106650</w:t>
      </w:r>
      <w:r>
        <w:br/>
      </w:r>
      <w:r>
        <w:rPr>
          <w:rStyle w:val="VerbatimChar"/>
        </w:rPr>
        <w:t xml:space="preserve">## daily_SSO_binary          -0.02776083    0.198546362      -0.007788432</w:t>
      </w:r>
      <w:r>
        <w:br/>
      </w:r>
      <w:r>
        <w:rPr>
          <w:rStyle w:val="VerbatimChar"/>
        </w:rPr>
        <w:t xml:space="preserve">## tso_mean                   0.06465371    0.122825347       0.148062916</w:t>
      </w:r>
      <w:r>
        <w:br/>
      </w:r>
      <w:r>
        <w:rPr>
          <w:rStyle w:val="VerbatimChar"/>
        </w:rPr>
        <w:t xml:space="preserve">## OBCS_sur                  -0.12719083   -0.004671422       0.117445719</w:t>
      </w:r>
      <w:r>
        <w:br/>
      </w:r>
      <w:r>
        <w:rPr>
          <w:rStyle w:val="VerbatimChar"/>
        </w:rPr>
        <w:t xml:space="preserve">## SPA                        0.04290823    0.173510410       0.156316498</w:t>
      </w:r>
      <w:r>
        <w:br/>
      </w:r>
      <w:r>
        <w:rPr>
          <w:rStyle w:val="VerbatimChar"/>
        </w:rPr>
        <w:t xml:space="preserve">## Zoom_Total_Mins            0.13075358   -0.089828387       0.026528390</w:t>
      </w:r>
      <w:r>
        <w:br/>
      </w:r>
      <w:r>
        <w:rPr>
          <w:rStyle w:val="VerbatimChar"/>
        </w:rPr>
        <w:t xml:space="preserve">## Zoom_Use_Weekly            0.13082707   -0.271431951      -0.013062770</w:t>
      </w:r>
      <w:r>
        <w:br/>
      </w:r>
      <w:r>
        <w:rPr>
          <w:rStyle w:val="VerbatimChar"/>
        </w:rPr>
        <w:t xml:space="preserve">## Zoom_Use_Daily             1.00000000    0.077320990      -0.088831855</w:t>
      </w:r>
      <w:r>
        <w:br/>
      </w:r>
      <w:r>
        <w:rPr>
          <w:rStyle w:val="VerbatimChar"/>
        </w:rPr>
        <w:t xml:space="preserve">## Hide_Self_View             0.07732099    1.000000000      -0.099508355</w:t>
      </w:r>
      <w:r>
        <w:br/>
      </w:r>
      <w:r>
        <w:rPr>
          <w:rStyle w:val="VerbatimChar"/>
        </w:rPr>
        <w:t xml:space="preserve">## Image_Distraction         -0.08883186   -0.099508355       1.000000000</w:t>
      </w:r>
      <w:r>
        <w:br/>
      </w:r>
      <w:r>
        <w:rPr>
          <w:rStyle w:val="VerbatimChar"/>
        </w:rPr>
        <w:t xml:space="preserve">## Hide_Self_View_Today      -0.01076344    0.529907315      -0.125012753</w:t>
      </w:r>
      <w:r>
        <w:br/>
      </w:r>
      <w:r>
        <w:rPr>
          <w:rStyle w:val="VerbatimChar"/>
        </w:rPr>
        <w:t xml:space="preserve">## Self_Distraction_Today    -0.02025397   -0.110297677       0.509468540</w:t>
      </w:r>
      <w:r>
        <w:br/>
      </w:r>
      <w:r>
        <w:rPr>
          <w:rStyle w:val="VerbatimChar"/>
        </w:rPr>
        <w:t xml:space="preserve">##                        Hide_Self_View_Today Self_Distraction_Today</w:t>
      </w:r>
      <w:r>
        <w:br/>
      </w:r>
      <w:r>
        <w:rPr>
          <w:rStyle w:val="VerbatimChar"/>
        </w:rPr>
        <w:t xml:space="preserve">## daily_SSO                       0.214616070             0.32458884</w:t>
      </w:r>
      <w:r>
        <w:br/>
      </w:r>
      <w:r>
        <w:rPr>
          <w:rStyle w:val="VerbatimChar"/>
        </w:rPr>
        <w:t xml:space="preserve">## daily_SSO_binary                0.378339881             0.19664479</w:t>
      </w:r>
      <w:r>
        <w:br/>
      </w:r>
      <w:r>
        <w:rPr>
          <w:rStyle w:val="VerbatimChar"/>
        </w:rPr>
        <w:t xml:space="preserve">## tso_mean                        0.156278013             0.14656102</w:t>
      </w:r>
      <w:r>
        <w:br/>
      </w:r>
      <w:r>
        <w:rPr>
          <w:rStyle w:val="VerbatimChar"/>
        </w:rPr>
        <w:t xml:space="preserve">## OBCS_sur                        0.005227725             0.13286731</w:t>
      </w:r>
      <w:r>
        <w:br/>
      </w:r>
      <w:r>
        <w:rPr>
          <w:rStyle w:val="VerbatimChar"/>
        </w:rPr>
        <w:t xml:space="preserve">## SPA                             0.041093694             0.19482227</w:t>
      </w:r>
      <w:r>
        <w:br/>
      </w:r>
      <w:r>
        <w:rPr>
          <w:rStyle w:val="VerbatimChar"/>
        </w:rPr>
        <w:t xml:space="preserve">## Zoom_Total_Mins                -0.049584763             0.31555998</w:t>
      </w:r>
      <w:r>
        <w:br/>
      </w:r>
      <w:r>
        <w:rPr>
          <w:rStyle w:val="VerbatimChar"/>
        </w:rPr>
        <w:t xml:space="preserve">## Zoom_Use_Weekly                -0.208751187             0.03132817</w:t>
      </w:r>
      <w:r>
        <w:br/>
      </w:r>
      <w:r>
        <w:rPr>
          <w:rStyle w:val="VerbatimChar"/>
        </w:rPr>
        <w:t xml:space="preserve">## Zoom_Use_Daily                 -0.010763438            -0.02025397</w:t>
      </w:r>
      <w:r>
        <w:br/>
      </w:r>
      <w:r>
        <w:rPr>
          <w:rStyle w:val="VerbatimChar"/>
        </w:rPr>
        <w:t xml:space="preserve">## Hide_Self_View                  0.529907315            -0.11029768</w:t>
      </w:r>
      <w:r>
        <w:br/>
      </w:r>
      <w:r>
        <w:rPr>
          <w:rStyle w:val="VerbatimChar"/>
        </w:rPr>
        <w:t xml:space="preserve">## Image_Distraction              -0.125012753             0.50946854</w:t>
      </w:r>
      <w:r>
        <w:br/>
      </w:r>
      <w:r>
        <w:rPr>
          <w:rStyle w:val="VerbatimChar"/>
        </w:rPr>
        <w:t xml:space="preserve">## Hide_Self_View_Today            1.000000000            -0.07263685</w:t>
      </w:r>
      <w:r>
        <w:br/>
      </w:r>
      <w:r>
        <w:rPr>
          <w:rStyle w:val="VerbatimChar"/>
        </w:rPr>
        <w:t xml:space="preserve">## Self_Distraction_Today         -0.072636848             1.00000000</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daily_SSO_binary ~ day + Zoom_Total_Mins + (1 | partID)</w:t>
      </w:r>
      <w:r>
        <w:br/>
      </w:r>
      <w:r>
        <w:rPr>
          <w:rStyle w:val="VerbatimChar"/>
        </w:rPr>
        <w:t xml:space="preserve">##    Data: zoom_clean</w:t>
      </w:r>
      <w:r>
        <w:br/>
      </w:r>
      <w:r>
        <w:rPr>
          <w:rStyle w:val="VerbatimChar"/>
        </w:rPr>
        <w:t xml:space="preserve">## </w:t>
      </w:r>
      <w:r>
        <w:br/>
      </w:r>
      <w:r>
        <w:rPr>
          <w:rStyle w:val="VerbatimChar"/>
        </w:rPr>
        <w:t xml:space="preserve">##      AIC      BIC   logLik deviance df.resid </w:t>
      </w:r>
      <w:r>
        <w:br/>
      </w:r>
      <w:r>
        <w:rPr>
          <w:rStyle w:val="VerbatimChar"/>
        </w:rPr>
        <w:t xml:space="preserve">##    185.2    197.6    -88.6    177.2      162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-3.2469 -0.4428  0.2167  0.3968  2.0676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partID (Intercept) 6.005    2.451   </w:t>
      </w:r>
      <w:r>
        <w:br/>
      </w:r>
      <w:r>
        <w:rPr>
          <w:rStyle w:val="VerbatimChar"/>
        </w:rPr>
        <w:t xml:space="preserve">## Number of obs: 166, groups:  partID, 37</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1.388783   0.878402   1.581   0.1139  </w:t>
      </w:r>
      <w:r>
        <w:br/>
      </w:r>
      <w:r>
        <w:rPr>
          <w:rStyle w:val="VerbatimChar"/>
        </w:rPr>
        <w:t xml:space="preserve">## day             -0.298014   0.177565  -1.678   0.0933 .</w:t>
      </w:r>
      <w:r>
        <w:br/>
      </w:r>
      <w:r>
        <w:rPr>
          <w:rStyle w:val="VerbatimChar"/>
        </w:rPr>
        <w:t xml:space="preserve">## Zoom_Total_Mins  0.002662   0.002428   1.096   0.2730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day   </w:t>
      </w:r>
      <w:r>
        <w:br/>
      </w:r>
      <w:r>
        <w:rPr>
          <w:rStyle w:val="VerbatimChar"/>
        </w:rPr>
        <w:t xml:space="preserve">## day         -0.743       </w:t>
      </w:r>
      <w:r>
        <w:br/>
      </w:r>
      <w:r>
        <w:rPr>
          <w:rStyle w:val="VerbatimChar"/>
        </w:rPr>
        <w:t xml:space="preserve">## Zom_Ttl_Mns -0.519  0.248</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daily_SSO ~ day + Zoom_Total_Mins + (1 | partID)</w:t>
      </w:r>
      <w:r>
        <w:br/>
      </w:r>
      <w:r>
        <w:rPr>
          <w:rStyle w:val="VerbatimChar"/>
        </w:rPr>
        <w:t xml:space="preserve">##    Data: zoom_clean</w:t>
      </w:r>
      <w:r>
        <w:br/>
      </w:r>
      <w:r>
        <w:rPr>
          <w:rStyle w:val="VerbatimChar"/>
        </w:rPr>
        <w:t xml:space="preserve">## </w:t>
      </w:r>
      <w:r>
        <w:br/>
      </w:r>
      <w:r>
        <w:rPr>
          <w:rStyle w:val="VerbatimChar"/>
        </w:rPr>
        <w:t xml:space="preserve">## REML criterion at convergence: 597.9</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-1.8641 -0.4788 -0.1423  0.3692  3.7354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partID   (Intercept) 1.533    1.238   </w:t>
      </w:r>
      <w:r>
        <w:br/>
      </w:r>
      <w:r>
        <w:rPr>
          <w:rStyle w:val="VerbatimChar"/>
        </w:rPr>
        <w:t xml:space="preserve">##  Residual             1.324    1.150   </w:t>
      </w:r>
      <w:r>
        <w:br/>
      </w:r>
      <w:r>
        <w:rPr>
          <w:rStyle w:val="VerbatimChar"/>
        </w:rPr>
        <w:t xml:space="preserve">## Number of obs: 166, groups:  partID, 37</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2.536e+00  3.570e-01  1.293e+02   7.103 7.29e-11 ***</w:t>
      </w:r>
      <w:r>
        <w:br/>
      </w:r>
      <w:r>
        <w:rPr>
          <w:rStyle w:val="VerbatimChar"/>
        </w:rPr>
        <w:t xml:space="preserve">## day             -1.085e-01  6.839e-02  1.331e+02  -1.586    0.115    </w:t>
      </w:r>
      <w:r>
        <w:br/>
      </w:r>
      <w:r>
        <w:rPr>
          <w:rStyle w:val="VerbatimChar"/>
        </w:rPr>
        <w:t xml:space="preserve">## Zoom_Total_Mins  1.137e-03  9.174e-04  1.510e+02   1.239    0.217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day   </w:t>
      </w:r>
      <w:r>
        <w:br/>
      </w:r>
      <w:r>
        <w:rPr>
          <w:rStyle w:val="VerbatimChar"/>
        </w:rPr>
        <w:t xml:space="preserve">## day         -0.691       </w:t>
      </w:r>
      <w:r>
        <w:br/>
      </w:r>
      <w:r>
        <w:rPr>
          <w:rStyle w:val="VerbatimChar"/>
        </w:rPr>
        <w:t xml:space="preserve">## Zom_Ttl_Mns -0.565  0.329</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daily_SSO ~ day + Hide_Self_View_Today + Self_Distraction_Today +  </w:t>
      </w:r>
      <w:r>
        <w:br/>
      </w:r>
      <w:r>
        <w:rPr>
          <w:rStyle w:val="VerbatimChar"/>
        </w:rPr>
        <w:t xml:space="preserve">##     (1 | partID)</w:t>
      </w:r>
      <w:r>
        <w:br/>
      </w:r>
      <w:r>
        <w:rPr>
          <w:rStyle w:val="VerbatimChar"/>
        </w:rPr>
        <w:t xml:space="preserve">##    Data: zoom_clean</w:t>
      </w:r>
      <w:r>
        <w:br/>
      </w:r>
      <w:r>
        <w:rPr>
          <w:rStyle w:val="VerbatimChar"/>
        </w:rPr>
        <w:t xml:space="preserve">## </w:t>
      </w:r>
      <w:r>
        <w:br/>
      </w:r>
      <w:r>
        <w:rPr>
          <w:rStyle w:val="VerbatimChar"/>
        </w:rPr>
        <w:t xml:space="preserve">## REML criterion at convergence: 594.2</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-2.1665 -0.4526 -0.1679  0.3987  3.9458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partID   (Intercept) 1.279    1.131   </w:t>
      </w:r>
      <w:r>
        <w:br/>
      </w:r>
      <w:r>
        <w:rPr>
          <w:rStyle w:val="VerbatimChar"/>
        </w:rPr>
        <w:t xml:space="preserve">##  Residual             1.251    1.118   </w:t>
      </w:r>
      <w:r>
        <w:br/>
      </w:r>
      <w:r>
        <w:rPr>
          <w:rStyle w:val="VerbatimChar"/>
        </w:rPr>
        <w:t xml:space="preserve">## Number of obs: 171, groups:  partID, 37</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1.57159    0.45032 150.76703   3.490 0.000634 ***</w:t>
      </w:r>
      <w:r>
        <w:br/>
      </w:r>
      <w:r>
        <w:rPr>
          <w:rStyle w:val="VerbatimChar"/>
        </w:rPr>
        <w:t xml:space="preserve">## day                     -0.08087    0.06425 136.43794  -1.259 0.210315    </w:t>
      </w:r>
      <w:r>
        <w:br/>
      </w:r>
      <w:r>
        <w:rPr>
          <w:rStyle w:val="VerbatimChar"/>
        </w:rPr>
        <w:t xml:space="preserve">## Hide_Self_View_Today     0.25845    0.08948 166.58432   2.888 0.004386 ** </w:t>
      </w:r>
      <w:r>
        <w:br/>
      </w:r>
      <w:r>
        <w:rPr>
          <w:rStyle w:val="VerbatimChar"/>
        </w:rPr>
        <w:t xml:space="preserve">## Self_Distraction_Today   0.20793    0.09968 166.50076   2.086 0.038502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day    H_S_V_</w:t>
      </w:r>
      <w:r>
        <w:br/>
      </w:r>
      <w:r>
        <w:rPr>
          <w:rStyle w:val="VerbatimChar"/>
        </w:rPr>
        <w:t xml:space="preserve">## day         -0.598              </w:t>
      </w:r>
      <w:r>
        <w:br/>
      </w:r>
      <w:r>
        <w:rPr>
          <w:rStyle w:val="VerbatimChar"/>
        </w:rPr>
        <w:t xml:space="preserve">## Hd_Slf_Vw_T -0.478  0.070       </w:t>
      </w:r>
      <w:r>
        <w:br/>
      </w:r>
      <w:r>
        <w:rPr>
          <w:rStyle w:val="VerbatimChar"/>
        </w:rPr>
        <w:t xml:space="preserve">## Slf_Dstrc_T -0.658  0.289  0.053</w:t>
      </w:r>
    </w:p>
    <w:p>
      <w:pPr>
        <w:pStyle w:val="FirstParagraph"/>
      </w:pPr>
      <w:r>
        <w:drawing>
          <wp:inline>
            <wp:extent cx="5969000" cy="4775200"/>
            <wp:effectExtent b="0" l="0" r="0" t="0"/>
            <wp:docPr descr="" title="" id="31" name="Picture"/>
            <a:graphic>
              <a:graphicData uri="http://schemas.openxmlformats.org/drawingml/2006/picture">
                <pic:pic>
                  <pic:nvPicPr>
                    <pic:cNvPr descr="zoom_sso_manuscript_files/figure-docx/unnamed-chunk-3-1.png" id="32" name="Picture"/>
                    <pic:cNvPicPr>
                      <a:picLocks noChangeArrowheads="1" noChangeAspect="1"/>
                    </pic:cNvPicPr>
                  </pic:nvPicPr>
                  <pic:blipFill>
                    <a:blip r:embed="rId30"/>
                    <a:stretch>
                      <a:fillRect/>
                    </a:stretch>
                  </pic:blipFill>
                  <pic:spPr bwMode="auto">
                    <a:xfrm>
                      <a:off x="0" y="0"/>
                      <a:ext cx="5969000" cy="4775200"/>
                    </a:xfrm>
                    <a:prstGeom prst="rect">
                      <a:avLst/>
                    </a:prstGeom>
                    <a:noFill/>
                    <a:ln w="9525">
                      <a:noFill/>
                      <a:headEnd/>
                      <a:tailEnd/>
                    </a:ln>
                  </pic:spPr>
                </pic:pic>
              </a:graphicData>
            </a:graphic>
          </wp:inline>
        </w:drawing>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w:t>
      </w:r>
      <w:r>
        <w:br/>
      </w:r>
      <w:r>
        <w:rPr>
          <w:rStyle w:val="VerbatimChar"/>
        </w:rPr>
        <w:t xml:space="preserve">## daily_SSO_binary ~ day + Hide_Self_View_Today + Self_Distraction_Today +  </w:t>
      </w:r>
      <w:r>
        <w:br/>
      </w:r>
      <w:r>
        <w:rPr>
          <w:rStyle w:val="VerbatimChar"/>
        </w:rPr>
        <w:t xml:space="preserve">##     (1 | partID)</w:t>
      </w:r>
      <w:r>
        <w:br/>
      </w:r>
      <w:r>
        <w:rPr>
          <w:rStyle w:val="VerbatimChar"/>
        </w:rPr>
        <w:t xml:space="preserve">##    Data: zoom_clean</w:t>
      </w:r>
      <w:r>
        <w:br/>
      </w:r>
      <w:r>
        <w:rPr>
          <w:rStyle w:val="VerbatimChar"/>
        </w:rPr>
        <w:t xml:space="preserve">## </w:t>
      </w:r>
      <w:r>
        <w:br/>
      </w:r>
      <w:r>
        <w:rPr>
          <w:rStyle w:val="VerbatimChar"/>
        </w:rPr>
        <w:t xml:space="preserve">##      AIC      BIC   logLik deviance df.resid </w:t>
      </w:r>
      <w:r>
        <w:br/>
      </w:r>
      <w:r>
        <w:rPr>
          <w:rStyle w:val="VerbatimChar"/>
        </w:rPr>
        <w:t xml:space="preserve">##    175.8    191.6    -82.9    165.8      166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-3.9434 -0.4074  0.1714  0.3408  2.5391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partID (Intercept) 4.499    2.121   </w:t>
      </w:r>
      <w:r>
        <w:br/>
      </w:r>
      <w:r>
        <w:rPr>
          <w:rStyle w:val="VerbatimChar"/>
        </w:rPr>
        <w:t xml:space="preserve">## Number of obs: 171, groups:  partID, 37</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-1.5033     1.1116  -1.352  0.17626   </w:t>
      </w:r>
      <w:r>
        <w:br/>
      </w:r>
      <w:r>
        <w:rPr>
          <w:rStyle w:val="VerbatimChar"/>
        </w:rPr>
        <w:t xml:space="preserve">## day                     -0.2198     0.1733  -1.268  0.20471   </w:t>
      </w:r>
      <w:r>
        <w:br/>
      </w:r>
      <w:r>
        <w:rPr>
          <w:rStyle w:val="VerbatimChar"/>
        </w:rPr>
        <w:t xml:space="preserve">## Hide_Self_View_Today     0.8500     0.2601   3.268  0.00108 **</w:t>
      </w:r>
      <w:r>
        <w:br/>
      </w:r>
      <w:r>
        <w:rPr>
          <w:rStyle w:val="VerbatimChar"/>
        </w:rPr>
        <w:t xml:space="preserve">## Self_Distraction_Today   0.5396     0.2697   2.001  0.04536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day    H_S_V_</w:t>
      </w:r>
      <w:r>
        <w:br/>
      </w:r>
      <w:r>
        <w:rPr>
          <w:rStyle w:val="VerbatimChar"/>
        </w:rPr>
        <w:t xml:space="preserve">## day         -0.584              </w:t>
      </w:r>
      <w:r>
        <w:br/>
      </w:r>
      <w:r>
        <w:rPr>
          <w:rStyle w:val="VerbatimChar"/>
        </w:rPr>
        <w:t xml:space="preserve">## Hd_Slf_Vw_T -0.478 -0.008       </w:t>
      </w:r>
      <w:r>
        <w:br/>
      </w:r>
      <w:r>
        <w:rPr>
          <w:rStyle w:val="VerbatimChar"/>
        </w:rPr>
        <w:t xml:space="preserve">## Slf_Dstrc_T -0.654  0.169  0.110</w:t>
      </w:r>
    </w:p>
    <w:p>
      <w:pPr>
        <w:pStyle w:val="FirstParagraph"/>
      </w:pPr>
      <w:r>
        <w:t xml:space="preserve">Interaction with TSO</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w:t>
      </w:r>
      <w:r>
        <w:br/>
      </w:r>
      <w:r>
        <w:rPr>
          <w:rStyle w:val="VerbatimChar"/>
        </w:rPr>
        <w:t xml:space="preserve">## daily_SSO_binary ~ day + Hide_Self_View_Today * OBCS_sur + Self_Distraction_Today *  </w:t>
      </w:r>
      <w:r>
        <w:br/>
      </w:r>
      <w:r>
        <w:rPr>
          <w:rStyle w:val="VerbatimChar"/>
        </w:rPr>
        <w:t xml:space="preserve">##     OBCS_sur + (1 | partID)</w:t>
      </w:r>
      <w:r>
        <w:br/>
      </w:r>
      <w:r>
        <w:rPr>
          <w:rStyle w:val="VerbatimChar"/>
        </w:rPr>
        <w:t xml:space="preserve">##    Data: zoom_clean</w:t>
      </w:r>
      <w:r>
        <w:br/>
      </w:r>
      <w:r>
        <w:rPr>
          <w:rStyle w:val="VerbatimChar"/>
        </w:rPr>
        <w:t xml:space="preserve">## </w:t>
      </w:r>
      <w:r>
        <w:br/>
      </w:r>
      <w:r>
        <w:rPr>
          <w:rStyle w:val="VerbatimChar"/>
        </w:rPr>
        <w:t xml:space="preserve">##      AIC      BIC   logLik deviance df.resid </w:t>
      </w:r>
      <w:r>
        <w:br/>
      </w:r>
      <w:r>
        <w:rPr>
          <w:rStyle w:val="VerbatimChar"/>
        </w:rPr>
        <w:t xml:space="preserve">##    179.9    205.1    -82.0    163.9      163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-3.3900 -0.4136  0.1623  0.3529  2.8225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partID (Intercept) 4.147    2.036   </w:t>
      </w:r>
      <w:r>
        <w:br/>
      </w:r>
      <w:r>
        <w:rPr>
          <w:rStyle w:val="VerbatimChar"/>
        </w:rPr>
        <w:t xml:space="preserve">## Number of obs: 171, groups:  partID, 37</w:t>
      </w:r>
      <w:r>
        <w:br/>
      </w:r>
      <w:r>
        <w:rPr>
          <w:rStyle w:val="VerbatimChar"/>
        </w:rPr>
        <w:t xml:space="preserve">## </w:t>
      </w:r>
      <w:r>
        <w:br/>
      </w:r>
      <w:r>
        <w:rPr>
          <w:rStyle w:val="VerbatimChar"/>
        </w:rPr>
        <w:t xml:space="preserve">## Fixed effects:</w:t>
      </w:r>
      <w:r>
        <w:br/>
      </w:r>
      <w:r>
        <w:rPr>
          <w:rStyle w:val="VerbatimChar"/>
        </w:rPr>
        <w:t xml:space="preserve">##                                 Estimate Std. Error z value Pr(&gt;|z|)</w:t>
      </w:r>
      <w:r>
        <w:br/>
      </w:r>
      <w:r>
        <w:rPr>
          <w:rStyle w:val="VerbatimChar"/>
        </w:rPr>
        <w:t xml:space="preserve">## (Intercept)                     -0.23466    4.00808  -0.059    0.953</w:t>
      </w:r>
      <w:r>
        <w:br/>
      </w:r>
      <w:r>
        <w:rPr>
          <w:rStyle w:val="VerbatimChar"/>
        </w:rPr>
        <w:t xml:space="preserve">## day                             -0.21474    0.17395  -1.234    0.217</w:t>
      </w:r>
      <w:r>
        <w:br/>
      </w:r>
      <w:r>
        <w:rPr>
          <w:rStyle w:val="VerbatimChar"/>
        </w:rPr>
        <w:t xml:space="preserve">## Hide_Self_View_Today             0.51887    1.10773   0.468    0.639</w:t>
      </w:r>
      <w:r>
        <w:br/>
      </w:r>
      <w:r>
        <w:rPr>
          <w:rStyle w:val="VerbatimChar"/>
        </w:rPr>
        <w:t xml:space="preserve">## OBCS_sur                        -0.25230    0.79716  -0.317    0.752</w:t>
      </w:r>
      <w:r>
        <w:br/>
      </w:r>
      <w:r>
        <w:rPr>
          <w:rStyle w:val="VerbatimChar"/>
        </w:rPr>
        <w:t xml:space="preserve">## Self_Distraction_Today          -0.56981    1.20541  -0.473    0.636</w:t>
      </w:r>
      <w:r>
        <w:br/>
      </w:r>
      <w:r>
        <w:rPr>
          <w:rStyle w:val="VerbatimChar"/>
        </w:rPr>
        <w:t xml:space="preserve">## Hide_Self_View_Today:OBCS_sur    0.07135    0.22232   0.321    0.748</w:t>
      </w:r>
      <w:r>
        <w:br/>
      </w:r>
      <w:r>
        <w:rPr>
          <w:rStyle w:val="VerbatimChar"/>
        </w:rPr>
        <w:t xml:space="preserve">## OBCS_sur:Self_Distraction_Today  0.21906    0.23631   0.927    0.354</w:t>
      </w:r>
      <w:r>
        <w:br/>
      </w:r>
      <w:r>
        <w:rPr>
          <w:rStyle w:val="VerbatimChar"/>
        </w:rPr>
        <w:t xml:space="preserve">## </w:t>
      </w:r>
      <w:r>
        <w:br/>
      </w:r>
      <w:r>
        <w:rPr>
          <w:rStyle w:val="VerbatimChar"/>
        </w:rPr>
        <w:t xml:space="preserve">## Correlation of Fixed Effects:</w:t>
      </w:r>
      <w:r>
        <w:br/>
      </w:r>
      <w:r>
        <w:rPr>
          <w:rStyle w:val="VerbatimChar"/>
        </w:rPr>
        <w:t xml:space="preserve">##             (Intr) day    Hd_S_V_T OBCS_s Sl_D_T H_S_V_T:</w:t>
      </w:r>
      <w:r>
        <w:br/>
      </w:r>
      <w:r>
        <w:rPr>
          <w:rStyle w:val="VerbatimChar"/>
        </w:rPr>
        <w:t xml:space="preserve">## day         -0.153                                       </w:t>
      </w:r>
      <w:r>
        <w:br/>
      </w:r>
      <w:r>
        <w:rPr>
          <w:rStyle w:val="VerbatimChar"/>
        </w:rPr>
        <w:t xml:space="preserve">## Hd_Slf_Vw_T -0.554 -0.050                                </w:t>
      </w:r>
      <w:r>
        <w:br/>
      </w:r>
      <w:r>
        <w:rPr>
          <w:rStyle w:val="VerbatimChar"/>
        </w:rPr>
        <w:t xml:space="preserve">## OBCS_sur    -0.961 -0.012  0.555                         </w:t>
      </w:r>
      <w:r>
        <w:br/>
      </w:r>
      <w:r>
        <w:rPr>
          <w:rStyle w:val="VerbatimChar"/>
        </w:rPr>
        <w:t xml:space="preserve">## Slf_Dstrc_T -0.687  0.086  0.020    0.661                </w:t>
      </w:r>
      <w:r>
        <w:br/>
      </w:r>
      <w:r>
        <w:rPr>
          <w:rStyle w:val="VerbatimChar"/>
        </w:rPr>
        <w:t xml:space="preserve">## H_S_V_T:OBC  0.540  0.050 -0.971   -0.573 -0.032         </w:t>
      </w:r>
      <w:r>
        <w:br/>
      </w:r>
      <w:r>
        <w:rPr>
          <w:rStyle w:val="VerbatimChar"/>
        </w:rPr>
        <w:t xml:space="preserve">## OBCS_:S_D_T  0.680 -0.046 -0.041   -0.696 -0.975  0.059</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w:t>
      </w:r>
      <w:r>
        <w:br/>
      </w:r>
      <w:r>
        <w:rPr>
          <w:rStyle w:val="VerbatimChar"/>
        </w:rPr>
        <w:t xml:space="preserve">## daily_SSO_binary ~ day + Hide_Self_View_Today + Self_Distraction_Today +  </w:t>
      </w:r>
      <w:r>
        <w:br/>
      </w:r>
      <w:r>
        <w:rPr>
          <w:rStyle w:val="VerbatimChar"/>
        </w:rPr>
        <w:t xml:space="preserve">##     OBCS_sur + (1 | partID)</w:t>
      </w:r>
      <w:r>
        <w:br/>
      </w:r>
      <w:r>
        <w:rPr>
          <w:rStyle w:val="VerbatimChar"/>
        </w:rPr>
        <w:t xml:space="preserve">##    Data: zoom_clean</w:t>
      </w:r>
      <w:r>
        <w:br/>
      </w:r>
      <w:r>
        <w:rPr>
          <w:rStyle w:val="VerbatimChar"/>
        </w:rPr>
        <w:t xml:space="preserve">## </w:t>
      </w:r>
      <w:r>
        <w:br/>
      </w:r>
      <w:r>
        <w:rPr>
          <w:rStyle w:val="VerbatimChar"/>
        </w:rPr>
        <w:t xml:space="preserve">##      AIC      BIC   logLik deviance df.resid </w:t>
      </w:r>
      <w:r>
        <w:br/>
      </w:r>
      <w:r>
        <w:rPr>
          <w:rStyle w:val="VerbatimChar"/>
        </w:rPr>
        <w:t xml:space="preserve">##    176.8    195.7    -82.4    164.8      165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-3.8015 -0.4224  0.1822  0.3380  2.5084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partID (Intercept) 4.286    2.07    </w:t>
      </w:r>
      <w:r>
        <w:br/>
      </w:r>
      <w:r>
        <w:rPr>
          <w:rStyle w:val="VerbatimChar"/>
        </w:rPr>
        <w:t xml:space="preserve">## Number of obs: 171, groups:  partID, 37</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-3.3770     2.1752  -1.553  0.12054    </w:t>
      </w:r>
      <w:r>
        <w:br/>
      </w:r>
      <w:r>
        <w:rPr>
          <w:rStyle w:val="VerbatimChar"/>
        </w:rPr>
        <w:t xml:space="preserve">## day                     -0.2156     0.1731  -1.246  0.21285    </w:t>
      </w:r>
      <w:r>
        <w:br/>
      </w:r>
      <w:r>
        <w:rPr>
          <w:rStyle w:val="VerbatimChar"/>
        </w:rPr>
        <w:t xml:space="preserve">## Hide_Self_View_Today     0.8580     0.2605   3.293  0.00099 ***</w:t>
      </w:r>
      <w:r>
        <w:br/>
      </w:r>
      <w:r>
        <w:rPr>
          <w:rStyle w:val="VerbatimChar"/>
        </w:rPr>
        <w:t xml:space="preserve">## Self_Distraction_Today   0.5263     0.2685   1.960  0.04996 *  </w:t>
      </w:r>
      <w:r>
        <w:br/>
      </w:r>
      <w:r>
        <w:rPr>
          <w:rStyle w:val="VerbatimChar"/>
        </w:rPr>
        <w:t xml:space="preserve">## OBCS_sur                 0.3869     0.3887   0.995  0.31957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day    H_S_V_ Sl_D_T</w:t>
      </w:r>
      <w:r>
        <w:br/>
      </w:r>
      <w:r>
        <w:rPr>
          <w:rStyle w:val="VerbatimChar"/>
        </w:rPr>
        <w:t xml:space="preserve">## day         -0.276                     </w:t>
      </w:r>
      <w:r>
        <w:br/>
      </w:r>
      <w:r>
        <w:rPr>
          <w:rStyle w:val="VerbatimChar"/>
        </w:rPr>
        <w:t xml:space="preserve">## Hd_Slf_Vw_T -0.311 -0.003              </w:t>
      </w:r>
      <w:r>
        <w:br/>
      </w:r>
      <w:r>
        <w:rPr>
          <w:rStyle w:val="VerbatimChar"/>
        </w:rPr>
        <w:t xml:space="preserve">## Slf_Dstrc_T -0.311  0.168  0.106       </w:t>
      </w:r>
      <w:r>
        <w:br/>
      </w:r>
      <w:r>
        <w:rPr>
          <w:rStyle w:val="VerbatimChar"/>
        </w:rPr>
        <w:t xml:space="preserve">## OBCS_sur    -0.861 -0.026  0.077 -0.023</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w:t>
      </w:r>
      <w:r>
        <w:br/>
      </w:r>
      <w:r>
        <w:rPr>
          <w:rStyle w:val="VerbatimChar"/>
        </w:rPr>
        <w:t xml:space="preserve">## daily_SSO_binary ~ day + Hide_Self_View_Today * tso_mean + Self_Distraction_Today *  </w:t>
      </w:r>
      <w:r>
        <w:br/>
      </w:r>
      <w:r>
        <w:rPr>
          <w:rStyle w:val="VerbatimChar"/>
        </w:rPr>
        <w:t xml:space="preserve">##     tso_mean + (1 | partID)</w:t>
      </w:r>
      <w:r>
        <w:br/>
      </w:r>
      <w:r>
        <w:rPr>
          <w:rStyle w:val="VerbatimChar"/>
        </w:rPr>
        <w:t xml:space="preserve">##    Data: zoom_clean</w:t>
      </w:r>
      <w:r>
        <w:br/>
      </w:r>
      <w:r>
        <w:rPr>
          <w:rStyle w:val="VerbatimChar"/>
        </w:rPr>
        <w:t xml:space="preserve">## </w:t>
      </w:r>
      <w:r>
        <w:br/>
      </w:r>
      <w:r>
        <w:rPr>
          <w:rStyle w:val="VerbatimChar"/>
        </w:rPr>
        <w:t xml:space="preserve">##      AIC      BIC   logLik deviance df.resid </w:t>
      </w:r>
      <w:r>
        <w:br/>
      </w:r>
      <w:r>
        <w:rPr>
          <w:rStyle w:val="VerbatimChar"/>
        </w:rPr>
        <w:t xml:space="preserve">##    179.0    204.1    -81.5    163.0      163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-2.8700 -0.3829  0.1576  0.3273  2.1989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partID (Intercept) 4.967    2.229   </w:t>
      </w:r>
      <w:r>
        <w:br/>
      </w:r>
      <w:r>
        <w:rPr>
          <w:rStyle w:val="VerbatimChar"/>
        </w:rPr>
        <w:t xml:space="preserve">## Number of obs: 171, groups:  partID, 37</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-1.51922    1.16519  -1.304  0.19229   </w:t>
      </w:r>
      <w:r>
        <w:br/>
      </w:r>
      <w:r>
        <w:rPr>
          <w:rStyle w:val="VerbatimChar"/>
        </w:rPr>
        <w:t xml:space="preserve">## day                             -0.22457    0.17839  -1.259  0.20808   </w:t>
      </w:r>
      <w:r>
        <w:br/>
      </w:r>
      <w:r>
        <w:rPr>
          <w:rStyle w:val="VerbatimChar"/>
        </w:rPr>
        <w:t xml:space="preserve">## Hide_Self_View_Today             0.84200    0.27195   3.096  0.00196 **</w:t>
      </w:r>
      <w:r>
        <w:br/>
      </w:r>
      <w:r>
        <w:rPr>
          <w:rStyle w:val="VerbatimChar"/>
        </w:rPr>
        <w:t xml:space="preserve">## tso_mean                        -0.46605    0.35265  -1.322  0.18631   </w:t>
      </w:r>
      <w:r>
        <w:br/>
      </w:r>
      <w:r>
        <w:rPr>
          <w:rStyle w:val="VerbatimChar"/>
        </w:rPr>
        <w:t xml:space="preserve">## Self_Distraction_Today           0.52544    0.27997   1.877  0.06055 . </w:t>
      </w:r>
      <w:r>
        <w:br/>
      </w:r>
      <w:r>
        <w:rPr>
          <w:rStyle w:val="VerbatimChar"/>
        </w:rPr>
        <w:t xml:space="preserve">## Hide_Self_View_Today:tso_mean    0.07775    0.10703   0.726  0.46753   </w:t>
      </w:r>
      <w:r>
        <w:br/>
      </w:r>
      <w:r>
        <w:rPr>
          <w:rStyle w:val="VerbatimChar"/>
        </w:rPr>
        <w:t xml:space="preserve">## tso_mean:Self_Distraction_Today  0.15808    0.10825   1.460  0.14417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day    Hd_S_V_T tso_mn Sl_D_T H_S_V_T:</w:t>
      </w:r>
      <w:r>
        <w:br/>
      </w:r>
      <w:r>
        <w:rPr>
          <w:rStyle w:val="VerbatimChar"/>
        </w:rPr>
        <w:t xml:space="preserve">## day         -0.561                                       </w:t>
      </w:r>
      <w:r>
        <w:br/>
      </w:r>
      <w:r>
        <w:rPr>
          <w:rStyle w:val="VerbatimChar"/>
        </w:rPr>
        <w:t xml:space="preserve">## Hd_Slf_Vw_T -0.490 -0.018                                </w:t>
      </w:r>
      <w:r>
        <w:br/>
      </w:r>
      <w:r>
        <w:rPr>
          <w:rStyle w:val="VerbatimChar"/>
        </w:rPr>
        <w:t xml:space="preserve">## tso_mean     0.094  0.079 -0.086                         </w:t>
      </w:r>
      <w:r>
        <w:br/>
      </w:r>
      <w:r>
        <w:rPr>
          <w:rStyle w:val="VerbatimChar"/>
        </w:rPr>
        <w:t xml:space="preserve">## Slf_Dstrc_T -0.663  0.163  0.123   -0.108                </w:t>
      </w:r>
      <w:r>
        <w:br/>
      </w:r>
      <w:r>
        <w:rPr>
          <w:rStyle w:val="VerbatimChar"/>
        </w:rPr>
        <w:t xml:space="preserve">## Hd_Sl_V_T:_ -0.021 -0.032 -0.032   -0.589  0.076         </w:t>
      </w:r>
      <w:r>
        <w:br/>
      </w:r>
      <w:r>
        <w:rPr>
          <w:rStyle w:val="VerbatimChar"/>
        </w:rPr>
        <w:t xml:space="preserve">## ts_mn:S_D_T -0.037 -0.087  0.085   -0.698  0.034  0.076</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w:t>
      </w:r>
      <w:r>
        <w:br/>
      </w:r>
      <w:r>
        <w:rPr>
          <w:rStyle w:val="VerbatimChar"/>
        </w:rPr>
        <w:t xml:space="preserve">## daily_SSO_binary ~ day + Hide_Self_View_Today + Self_Distraction_Today +  </w:t>
      </w:r>
      <w:r>
        <w:br/>
      </w:r>
      <w:r>
        <w:rPr>
          <w:rStyle w:val="VerbatimChar"/>
        </w:rPr>
        <w:t xml:space="preserve">##     tso_mean + (1 | partID)</w:t>
      </w:r>
      <w:r>
        <w:br/>
      </w:r>
      <w:r>
        <w:rPr>
          <w:rStyle w:val="VerbatimChar"/>
        </w:rPr>
        <w:t xml:space="preserve">##    Data: zoom_clean</w:t>
      </w:r>
      <w:r>
        <w:br/>
      </w:r>
      <w:r>
        <w:rPr>
          <w:rStyle w:val="VerbatimChar"/>
        </w:rPr>
        <w:t xml:space="preserve">## </w:t>
      </w:r>
      <w:r>
        <w:br/>
      </w:r>
      <w:r>
        <w:rPr>
          <w:rStyle w:val="VerbatimChar"/>
        </w:rPr>
        <w:t xml:space="preserve">##      AIC      BIC   logLik deviance df.resid </w:t>
      </w:r>
      <w:r>
        <w:br/>
      </w:r>
      <w:r>
        <w:rPr>
          <w:rStyle w:val="VerbatimChar"/>
        </w:rPr>
        <w:t xml:space="preserve">##    177.8    196.7    -82.9    165.8      165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-3.9275 -0.4084  0.1716  0.3402  2.5375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partID (Intercept) 4.501    2.122   </w:t>
      </w:r>
      <w:r>
        <w:br/>
      </w:r>
      <w:r>
        <w:rPr>
          <w:rStyle w:val="VerbatimChar"/>
        </w:rPr>
        <w:t xml:space="preserve">## Number of obs: 171, groups:  partID, 37</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-1.496381   1.120484  -1.335  0.18172   </w:t>
      </w:r>
      <w:r>
        <w:br/>
      </w:r>
      <w:r>
        <w:rPr>
          <w:rStyle w:val="VerbatimChar"/>
        </w:rPr>
        <w:t xml:space="preserve">## day                    -0.219685   0.173288  -1.268  0.20489   </w:t>
      </w:r>
      <w:r>
        <w:br/>
      </w:r>
      <w:r>
        <w:rPr>
          <w:rStyle w:val="VerbatimChar"/>
        </w:rPr>
        <w:t xml:space="preserve">## Hide_Self_View_Today    0.848529   0.261710   3.242  0.00119 **</w:t>
      </w:r>
      <w:r>
        <w:br/>
      </w:r>
      <w:r>
        <w:rPr>
          <w:rStyle w:val="VerbatimChar"/>
        </w:rPr>
        <w:t xml:space="preserve">## Self_Distraction_Today  0.538329   0.270928   1.987  0.04692 * </w:t>
      </w:r>
      <w:r>
        <w:br/>
      </w:r>
      <w:r>
        <w:rPr>
          <w:rStyle w:val="VerbatimChar"/>
        </w:rPr>
        <w:t xml:space="preserve">## tso_mean                0.007804   0.159002   0.049  0.96085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day    H_S_V_ Sl_D_T</w:t>
      </w:r>
      <w:r>
        <w:br/>
      </w:r>
      <w:r>
        <w:rPr>
          <w:rStyle w:val="VerbatimChar"/>
        </w:rPr>
        <w:t xml:space="preserve">## day         -0.579                     </w:t>
      </w:r>
      <w:r>
        <w:br/>
      </w:r>
      <w:r>
        <w:rPr>
          <w:rStyle w:val="VerbatimChar"/>
        </w:rPr>
        <w:t xml:space="preserve">## Hd_Slf_Vw_T -0.485 -0.008              </w:t>
      </w:r>
      <w:r>
        <w:br/>
      </w:r>
      <w:r>
        <w:rPr>
          <w:rStyle w:val="VerbatimChar"/>
        </w:rPr>
        <w:t xml:space="preserve">## Slf_Dstrc_T -0.658  0.168  0.120       </w:t>
      </w:r>
      <w:r>
        <w:br/>
      </w:r>
      <w:r>
        <w:rPr>
          <w:rStyle w:val="VerbatimChar"/>
        </w:rPr>
        <w:t xml:space="preserve">## tso_mean     0.126  0.006 -0.110 -0.097</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w:t>
      </w:r>
      <w:r>
        <w:br/>
      </w:r>
      <w:r>
        <w:rPr>
          <w:rStyle w:val="VerbatimChar"/>
        </w:rPr>
        <w:t xml:space="preserve">## daily_SSO_binary ~ day + Hide_Self_View_Today + Self_Distraction_Today *  </w:t>
      </w:r>
      <w:r>
        <w:br/>
      </w:r>
      <w:r>
        <w:rPr>
          <w:rStyle w:val="VerbatimChar"/>
        </w:rPr>
        <w:t xml:space="preserve">##     SPA + (1 | partID)</w:t>
      </w:r>
      <w:r>
        <w:br/>
      </w:r>
      <w:r>
        <w:rPr>
          <w:rStyle w:val="VerbatimChar"/>
        </w:rPr>
        <w:t xml:space="preserve">##    Data: zoom_clean</w:t>
      </w:r>
      <w:r>
        <w:br/>
      </w:r>
      <w:r>
        <w:rPr>
          <w:rStyle w:val="VerbatimChar"/>
        </w:rPr>
        <w:t xml:space="preserve">## </w:t>
      </w:r>
      <w:r>
        <w:br/>
      </w:r>
      <w:r>
        <w:rPr>
          <w:rStyle w:val="VerbatimChar"/>
        </w:rPr>
        <w:t xml:space="preserve">##      AIC      BIC   logLik deviance df.resid </w:t>
      </w:r>
      <w:r>
        <w:br/>
      </w:r>
      <w:r>
        <w:rPr>
          <w:rStyle w:val="VerbatimChar"/>
        </w:rPr>
        <w:t xml:space="preserve">##    177.9    199.9    -82.0    163.9      164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-2.8579 -0.4136  0.1594  0.3368  2.8075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partID (Intercept) 4.253    2.062   </w:t>
      </w:r>
      <w:r>
        <w:br/>
      </w:r>
      <w:r>
        <w:rPr>
          <w:rStyle w:val="VerbatimChar"/>
        </w:rPr>
        <w:t xml:space="preserve">## Number of obs: 171, groups:  partID, 37</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2.2378     3.1856   0.702 0.482381    </w:t>
      </w:r>
      <w:r>
        <w:br/>
      </w:r>
      <w:r>
        <w:rPr>
          <w:rStyle w:val="VerbatimChar"/>
        </w:rPr>
        <w:t xml:space="preserve">## day                         -0.2225     0.1740  -1.278 0.201102    </w:t>
      </w:r>
      <w:r>
        <w:br/>
      </w:r>
      <w:r>
        <w:rPr>
          <w:rStyle w:val="VerbatimChar"/>
        </w:rPr>
        <w:t xml:space="preserve">## Hide_Self_View_Today         0.8753     0.2646   3.308 0.000939 ***</w:t>
      </w:r>
      <w:r>
        <w:br/>
      </w:r>
      <w:r>
        <w:rPr>
          <w:rStyle w:val="VerbatimChar"/>
        </w:rPr>
        <w:t xml:space="preserve">## Self_Distraction_Today      -1.0016     1.1613  -0.863 0.388403    </w:t>
      </w:r>
      <w:r>
        <w:br/>
      </w:r>
      <w:r>
        <w:rPr>
          <w:rStyle w:val="VerbatimChar"/>
        </w:rPr>
        <w:t xml:space="preserve">## SPA                         -1.1204     0.8969  -1.249 0.211579    </w:t>
      </w:r>
      <w:r>
        <w:br/>
      </w:r>
      <w:r>
        <w:rPr>
          <w:rStyle w:val="VerbatimChar"/>
        </w:rPr>
        <w:t xml:space="preserve">## Self_Distraction_Today:SPA   0.4490     0.3328   1.349 0.177281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day    H_S_V_ Sl_D_T SPA   </w:t>
      </w:r>
      <w:r>
        <w:br/>
      </w:r>
      <w:r>
        <w:rPr>
          <w:rStyle w:val="VerbatimChar"/>
        </w:rPr>
        <w:t xml:space="preserve">## day         -0.256                            </w:t>
      </w:r>
      <w:r>
        <w:br/>
      </w:r>
      <w:r>
        <w:rPr>
          <w:rStyle w:val="VerbatimChar"/>
        </w:rPr>
        <w:t xml:space="preserve">## Hd_Slf_Vw_T -0.066 -0.028                     </w:t>
      </w:r>
      <w:r>
        <w:br/>
      </w:r>
      <w:r>
        <w:rPr>
          <w:rStyle w:val="VerbatimChar"/>
        </w:rPr>
        <w:t xml:space="preserve">## Slf_Dstrc_T -0.777  0.110 -0.098              </w:t>
      </w:r>
      <w:r>
        <w:br/>
      </w:r>
      <w:r>
        <w:rPr>
          <w:rStyle w:val="VerbatimChar"/>
        </w:rPr>
        <w:t xml:space="preserve">## SPA         -0.937  0.059 -0.106  0.774       </w:t>
      </w:r>
      <w:r>
        <w:br/>
      </w:r>
      <w:r>
        <w:rPr>
          <w:rStyle w:val="VerbatimChar"/>
        </w:rPr>
        <w:t xml:space="preserve">## Slf_D_T:SPA  0.754 -0.074  0.129 -0.972 -0.807</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w:t>
      </w:r>
      <w:r>
        <w:br/>
      </w:r>
      <w:r>
        <w:rPr>
          <w:rStyle w:val="VerbatimChar"/>
        </w:rPr>
        <w:t xml:space="preserve">## daily_SSO_binary ~ day + Hide_Self_View_Today + Self_Distraction_Today +  </w:t>
      </w:r>
      <w:r>
        <w:br/>
      </w:r>
      <w:r>
        <w:rPr>
          <w:rStyle w:val="VerbatimChar"/>
        </w:rPr>
        <w:t xml:space="preserve">##     SPA + (1 | partID)</w:t>
      </w:r>
      <w:r>
        <w:br/>
      </w:r>
      <w:r>
        <w:rPr>
          <w:rStyle w:val="VerbatimChar"/>
        </w:rPr>
        <w:t xml:space="preserve">##    Data: zoom_clean</w:t>
      </w:r>
      <w:r>
        <w:br/>
      </w:r>
      <w:r>
        <w:rPr>
          <w:rStyle w:val="VerbatimChar"/>
        </w:rPr>
        <w:t xml:space="preserve">## </w:t>
      </w:r>
      <w:r>
        <w:br/>
      </w:r>
      <w:r>
        <w:rPr>
          <w:rStyle w:val="VerbatimChar"/>
        </w:rPr>
        <w:t xml:space="preserve">##      AIC      BIC   logLik deviance df.resid </w:t>
      </w:r>
      <w:r>
        <w:br/>
      </w:r>
      <w:r>
        <w:rPr>
          <w:rStyle w:val="VerbatimChar"/>
        </w:rPr>
        <w:t xml:space="preserve">##    177.8    196.6    -82.9    165.8      165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-4.0517 -0.4151  0.1709  0.3408  2.5596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partID (Intercept) 4.447    2.109   </w:t>
      </w:r>
      <w:r>
        <w:br/>
      </w:r>
      <w:r>
        <w:rPr>
          <w:rStyle w:val="VerbatimChar"/>
        </w:rPr>
        <w:t xml:space="preserve">## Number of obs: 171, groups:  partID, 37</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-1.0051     2.1090  -0.477  0.63366   </w:t>
      </w:r>
      <w:r>
        <w:br/>
      </w:r>
      <w:r>
        <w:rPr>
          <w:rStyle w:val="VerbatimChar"/>
        </w:rPr>
        <w:t xml:space="preserve">## day                     -0.2196     0.1731  -1.269  0.20461   </w:t>
      </w:r>
      <w:r>
        <w:br/>
      </w:r>
      <w:r>
        <w:rPr>
          <w:rStyle w:val="VerbatimChar"/>
        </w:rPr>
        <w:t xml:space="preserve">## Hide_Self_View_Today     0.8502     0.2591   3.281  0.00103 **</w:t>
      </w:r>
      <w:r>
        <w:br/>
      </w:r>
      <w:r>
        <w:rPr>
          <w:rStyle w:val="VerbatimChar"/>
        </w:rPr>
        <w:t xml:space="preserve">## Self_Distraction_Today   0.5462     0.2704   2.020  0.04340 * </w:t>
      </w:r>
      <w:r>
        <w:br/>
      </w:r>
      <w:r>
        <w:rPr>
          <w:rStyle w:val="VerbatimChar"/>
        </w:rPr>
        <w:t xml:space="preserve">## SPA                     -0.1495     0.5374  -0.278  0.78081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day    H_S_V_ Sl_D_T</w:t>
      </w:r>
      <w:r>
        <w:br/>
      </w:r>
      <w:r>
        <w:rPr>
          <w:rStyle w:val="VerbatimChar"/>
        </w:rPr>
        <w:t xml:space="preserve">## day         -0.317                     </w:t>
      </w:r>
      <w:r>
        <w:br/>
      </w:r>
      <w:r>
        <w:rPr>
          <w:rStyle w:val="VerbatimChar"/>
        </w:rPr>
        <w:t xml:space="preserve">## Hd_Slf_Vw_T -0.238 -0.009              </w:t>
      </w:r>
      <w:r>
        <w:br/>
      </w:r>
      <w:r>
        <w:rPr>
          <w:rStyle w:val="VerbatimChar"/>
        </w:rPr>
        <w:t xml:space="preserve">## Slf_Dstrc_T -0.262  0.168  0.110       </w:t>
      </w:r>
      <w:r>
        <w:br/>
      </w:r>
      <w:r>
        <w:rPr>
          <w:rStyle w:val="VerbatimChar"/>
        </w:rPr>
        <w:t xml:space="preserve">## SPA         -0.850  0.011 -0.015 -0.095</w:t>
      </w:r>
    </w:p>
    <w:bookmarkEnd w:id="33"/>
    <w:bookmarkStart w:id="37" w:name="Xd8cfb8418815001da166fdf3fa771b51c304795"/>
    <w:p>
      <w:pPr>
        <w:pStyle w:val="berschrift2"/>
      </w:pPr>
      <w:r>
        <w:t xml:space="preserve">Daliy State Self-Objectification and Outcomes</w:t>
      </w:r>
    </w:p>
    <w:p>
      <w:pPr>
        <w:pStyle w:val="SourceCode"/>
      </w:pPr>
      <w:r>
        <w:rPr>
          <w:rStyle w:val="VerbatimChar"/>
        </w:rPr>
        <w:t xml:space="preserve">##                        daily_SSO daily_SSO_binary stroop_fatigue   How_Today</w:t>
      </w:r>
      <w:r>
        <w:br/>
      </w:r>
      <w:r>
        <w:rPr>
          <w:rStyle w:val="VerbatimChar"/>
        </w:rPr>
        <w:t xml:space="preserve">## daily_SSO             1.00000000        0.6696516    0.064117126 -0.32193254</w:t>
      </w:r>
      <w:r>
        <w:br/>
      </w:r>
      <w:r>
        <w:rPr>
          <w:rStyle w:val="VerbatimChar"/>
        </w:rPr>
        <w:t xml:space="preserve">## daily_SSO_binary      0.66965163        1.0000000    0.110901624 -0.17486338</w:t>
      </w:r>
      <w:r>
        <w:br/>
      </w:r>
      <w:r>
        <w:rPr>
          <w:rStyle w:val="VerbatimChar"/>
        </w:rPr>
        <w:t xml:space="preserve">## stroop_fatigue        0.06411713        0.1109016    1.000000000 -0.06875165</w:t>
      </w:r>
      <w:r>
        <w:br/>
      </w:r>
      <w:r>
        <w:rPr>
          <w:rStyle w:val="VerbatimChar"/>
        </w:rPr>
        <w:t xml:space="preserve">## How_Today            -0.32193254       -0.1748634   -0.068751651  1.00000000</w:t>
      </w:r>
      <w:r>
        <w:br/>
      </w:r>
      <w:r>
        <w:rPr>
          <w:rStyle w:val="VerbatimChar"/>
        </w:rPr>
        <w:t xml:space="preserve">## Mental_Fatigue_Daily  0.51262027        0.2908240    0.005935582 -0.45600601</w:t>
      </w:r>
      <w:r>
        <w:br/>
      </w:r>
      <w:r>
        <w:rPr>
          <w:rStyle w:val="VerbatimChar"/>
        </w:rPr>
        <w:t xml:space="preserve">## authenticity         -0.34573714       -0.1333058   -0.114906943  0.30883100</w:t>
      </w:r>
      <w:r>
        <w:br/>
      </w:r>
      <w:r>
        <w:rPr>
          <w:rStyle w:val="VerbatimChar"/>
        </w:rPr>
        <w:t xml:space="preserve">## interact_qual        -0.43868140       -0.1925384   -0.107170686  0.45281903</w:t>
      </w:r>
      <w:r>
        <w:br/>
      </w:r>
      <w:r>
        <w:rPr>
          <w:rStyle w:val="VerbatimChar"/>
        </w:rPr>
        <w:t xml:space="preserve">## SES_daily            -0.47940717       -0.3637374   -0.060073473  0.53430510</w:t>
      </w:r>
      <w:r>
        <w:br/>
      </w:r>
      <w:r>
        <w:rPr>
          <w:rStyle w:val="VerbatimChar"/>
        </w:rPr>
        <w:t xml:space="preserve">##                      Mental_Fatigue_Daily authenticity interact_qual</w:t>
      </w:r>
      <w:r>
        <w:br/>
      </w:r>
      <w:r>
        <w:rPr>
          <w:rStyle w:val="VerbatimChar"/>
        </w:rPr>
        <w:t xml:space="preserve">## daily_SSO                     0.512620271   -0.3457371    -0.4386814</w:t>
      </w:r>
      <w:r>
        <w:br/>
      </w:r>
      <w:r>
        <w:rPr>
          <w:rStyle w:val="VerbatimChar"/>
        </w:rPr>
        <w:t xml:space="preserve">## daily_SSO_binary              0.290824000   -0.1333058    -0.1925384</w:t>
      </w:r>
      <w:r>
        <w:br/>
      </w:r>
      <w:r>
        <w:rPr>
          <w:rStyle w:val="VerbatimChar"/>
        </w:rPr>
        <w:t xml:space="preserve">## stroop_fatigue                0.005935582   -0.1149069    -0.1071707</w:t>
      </w:r>
      <w:r>
        <w:br/>
      </w:r>
      <w:r>
        <w:rPr>
          <w:rStyle w:val="VerbatimChar"/>
        </w:rPr>
        <w:t xml:space="preserve">## How_Today                    -0.456006012    0.3088310     0.4528190</w:t>
      </w:r>
      <w:r>
        <w:br/>
      </w:r>
      <w:r>
        <w:rPr>
          <w:rStyle w:val="VerbatimChar"/>
        </w:rPr>
        <w:t xml:space="preserve">## Mental_Fatigue_Daily          1.000000000   -0.2639803    -0.2935074</w:t>
      </w:r>
      <w:r>
        <w:br/>
      </w:r>
      <w:r>
        <w:rPr>
          <w:rStyle w:val="VerbatimChar"/>
        </w:rPr>
        <w:t xml:space="preserve">## authenticity                 -0.263980273    1.0000000     0.6825420</w:t>
      </w:r>
      <w:r>
        <w:br/>
      </w:r>
      <w:r>
        <w:rPr>
          <w:rStyle w:val="VerbatimChar"/>
        </w:rPr>
        <w:t xml:space="preserve">## interact_qual                -0.293507381    0.6825420     1.0000000</w:t>
      </w:r>
      <w:r>
        <w:br/>
      </w:r>
      <w:r>
        <w:rPr>
          <w:rStyle w:val="VerbatimChar"/>
        </w:rPr>
        <w:t xml:space="preserve">## SES_daily                    -0.557131228    0.2945053     0.3554374</w:t>
      </w:r>
      <w:r>
        <w:br/>
      </w:r>
      <w:r>
        <w:rPr>
          <w:rStyle w:val="VerbatimChar"/>
        </w:rPr>
        <w:t xml:space="preserve">##                        SES_daily</w:t>
      </w:r>
      <w:r>
        <w:br/>
      </w:r>
      <w:r>
        <w:rPr>
          <w:rStyle w:val="VerbatimChar"/>
        </w:rPr>
        <w:t xml:space="preserve">## daily_SSO            -0.47940717</w:t>
      </w:r>
      <w:r>
        <w:br/>
      </w:r>
      <w:r>
        <w:rPr>
          <w:rStyle w:val="VerbatimChar"/>
        </w:rPr>
        <w:t xml:space="preserve">## daily_SSO_binary     -0.36373737</w:t>
      </w:r>
      <w:r>
        <w:br/>
      </w:r>
      <w:r>
        <w:rPr>
          <w:rStyle w:val="VerbatimChar"/>
        </w:rPr>
        <w:t xml:space="preserve">## stroop_fatigue       -0.06007347</w:t>
      </w:r>
      <w:r>
        <w:br/>
      </w:r>
      <w:r>
        <w:rPr>
          <w:rStyle w:val="VerbatimChar"/>
        </w:rPr>
        <w:t xml:space="preserve">## How_Today             0.53430510</w:t>
      </w:r>
      <w:r>
        <w:br/>
      </w:r>
      <w:r>
        <w:rPr>
          <w:rStyle w:val="VerbatimChar"/>
        </w:rPr>
        <w:t xml:space="preserve">## Mental_Fatigue_Daily -0.55713123</w:t>
      </w:r>
      <w:r>
        <w:br/>
      </w:r>
      <w:r>
        <w:rPr>
          <w:rStyle w:val="VerbatimChar"/>
        </w:rPr>
        <w:t xml:space="preserve">## authenticity          0.29450534</w:t>
      </w:r>
      <w:r>
        <w:br/>
      </w:r>
      <w:r>
        <w:rPr>
          <w:rStyle w:val="VerbatimChar"/>
        </w:rPr>
        <w:t xml:space="preserve">## interact_qual         0.35543742</w:t>
      </w:r>
      <w:r>
        <w:br/>
      </w:r>
      <w:r>
        <w:rPr>
          <w:rStyle w:val="VerbatimChar"/>
        </w:rPr>
        <w:t xml:space="preserve">## SES_daily             1.00000000</w:t>
      </w:r>
    </w:p>
    <w:p>
      <w:pPr>
        <w:pStyle w:val="FirstParagraph"/>
      </w:pPr>
      <w:r>
        <w:t xml:space="preserve">State Self-Objectification to authenticity and interaction quality.</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authenticity ~ daily_SSO + day + (1 | partID)</w:t>
      </w:r>
      <w:r>
        <w:br/>
      </w:r>
      <w:r>
        <w:rPr>
          <w:rStyle w:val="VerbatimChar"/>
        </w:rPr>
        <w:t xml:space="preserve">##    Data: zoom_clean</w:t>
      </w:r>
      <w:r>
        <w:br/>
      </w:r>
      <w:r>
        <w:rPr>
          <w:rStyle w:val="VerbatimChar"/>
        </w:rPr>
        <w:t xml:space="preserve">## </w:t>
      </w:r>
      <w:r>
        <w:br/>
      </w:r>
      <w:r>
        <w:rPr>
          <w:rStyle w:val="VerbatimChar"/>
        </w:rPr>
        <w:t xml:space="preserve">## REML criterion at convergence: 611.4</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-3.1873 -0.4947  0.1654  0.5765  1.9746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partID   (Intercept) 0.6445   0.8028  </w:t>
      </w:r>
      <w:r>
        <w:br/>
      </w:r>
      <w:r>
        <w:rPr>
          <w:rStyle w:val="VerbatimChar"/>
        </w:rPr>
        <w:t xml:space="preserve">##  Residual             1.6579   1.2876  </w:t>
      </w:r>
      <w:r>
        <w:br/>
      </w:r>
      <w:r>
        <w:rPr>
          <w:rStyle w:val="VerbatimChar"/>
        </w:rPr>
        <w:t xml:space="preserve">## Number of obs: 170, groups:  partID, 37</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4.970928   0.339039 135.418752  14.662  &lt; 2e-16 ***</w:t>
      </w:r>
      <w:r>
        <w:br/>
      </w:r>
      <w:r>
        <w:rPr>
          <w:rStyle w:val="VerbatimChar"/>
        </w:rPr>
        <w:t xml:space="preserve">## daily_SSO    -0.271519   0.077017 138.596400  -3.525 0.000574 ***</w:t>
      </w:r>
      <w:r>
        <w:br/>
      </w:r>
      <w:r>
        <w:rPr>
          <w:rStyle w:val="VerbatimChar"/>
        </w:rPr>
        <w:t xml:space="preserve">## day           0.008372   0.071665 135.234453   0.117 0.907175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dl_SSO</w:t>
      </w:r>
      <w:r>
        <w:br/>
      </w:r>
      <w:r>
        <w:rPr>
          <w:rStyle w:val="VerbatimChar"/>
        </w:rPr>
        <w:t xml:space="preserve">## daily_SSO -0.620       </w:t>
      </w:r>
      <w:r>
        <w:br/>
      </w:r>
      <w:r>
        <w:rPr>
          <w:rStyle w:val="VerbatimChar"/>
        </w:rPr>
        <w:t xml:space="preserve">## day       -0.689  0.131</w:t>
      </w:r>
    </w:p>
    <w:p>
      <w:pPr>
        <w:pStyle w:val="FirstParagraph"/>
      </w:pPr>
      <w:r>
        <w:drawing>
          <wp:inline>
            <wp:extent cx="5969000" cy="4775200"/>
            <wp:effectExtent b="0" l="0" r="0" t="0"/>
            <wp:docPr descr="" title="" id="35" name="Picture"/>
            <a:graphic>
              <a:graphicData uri="http://schemas.openxmlformats.org/drawingml/2006/picture">
                <pic:pic>
                  <pic:nvPicPr>
                    <pic:cNvPr descr="zoom_sso_manuscript_files/figure-docx/unnamed-chunk-9-1.png" id="36" name="Picture"/>
                    <pic:cNvPicPr>
                      <a:picLocks noChangeArrowheads="1" noChangeAspect="1"/>
                    </pic:cNvPicPr>
                  </pic:nvPicPr>
                  <pic:blipFill>
                    <a:blip r:embed="rId34"/>
                    <a:stretch>
                      <a:fillRect/>
                    </a:stretch>
                  </pic:blipFill>
                  <pic:spPr bwMode="auto">
                    <a:xfrm>
                      <a:off x="0" y="0"/>
                      <a:ext cx="5969000" cy="4775200"/>
                    </a:xfrm>
                    <a:prstGeom prst="rect">
                      <a:avLst/>
                    </a:prstGeom>
                    <a:noFill/>
                    <a:ln w="9525">
                      <a:noFill/>
                      <a:headEnd/>
                      <a:tailEnd/>
                    </a:ln>
                  </pic:spPr>
                </pic:pic>
              </a:graphicData>
            </a:graphic>
          </wp:inline>
        </w:drawing>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interact_qual ~ daily_SSO + day + (1 | partID)</w:t>
      </w:r>
      <w:r>
        <w:br/>
      </w:r>
      <w:r>
        <w:rPr>
          <w:rStyle w:val="VerbatimChar"/>
        </w:rPr>
        <w:t xml:space="preserve">##    Data: zoom_clean</w:t>
      </w:r>
      <w:r>
        <w:br/>
      </w:r>
      <w:r>
        <w:rPr>
          <w:rStyle w:val="VerbatimChar"/>
        </w:rPr>
        <w:t xml:space="preserve">## </w:t>
      </w:r>
      <w:r>
        <w:br/>
      </w:r>
      <w:r>
        <w:rPr>
          <w:rStyle w:val="VerbatimChar"/>
        </w:rPr>
        <w:t xml:space="preserve">## REML criterion at convergence: 406.7</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-3.07232 -0.49077  0.03079  0.58778  2.33422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partID   (Intercept) 0.2450   0.4950  </w:t>
      </w:r>
      <w:r>
        <w:br/>
      </w:r>
      <w:r>
        <w:rPr>
          <w:rStyle w:val="VerbatimChar"/>
        </w:rPr>
        <w:t xml:space="preserve">##  Residual             0.4893   0.6995  </w:t>
      </w:r>
      <w:r>
        <w:br/>
      </w:r>
      <w:r>
        <w:rPr>
          <w:rStyle w:val="VerbatimChar"/>
        </w:rPr>
        <w:t xml:space="preserve">## Number of obs: 167, groups:  partID, 37</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5.14374    0.19094 131.39902  26.939  &lt; 2e-16 ***</w:t>
      </w:r>
      <w:r>
        <w:br/>
      </w:r>
      <w:r>
        <w:rPr>
          <w:rStyle w:val="VerbatimChar"/>
        </w:rPr>
        <w:t xml:space="preserve">## daily_SSO    -0.21801    0.04332 145.86507  -5.033  1.4e-06 ***</w:t>
      </w:r>
      <w:r>
        <w:br/>
      </w:r>
      <w:r>
        <w:rPr>
          <w:rStyle w:val="VerbatimChar"/>
        </w:rPr>
        <w:t xml:space="preserve">## day           0.05243    0.03979 131.63149   1.317     0.19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dl_SSO</w:t>
      </w:r>
      <w:r>
        <w:br/>
      </w:r>
      <w:r>
        <w:rPr>
          <w:rStyle w:val="VerbatimChar"/>
        </w:rPr>
        <w:t xml:space="preserve">## daily_SSO -0.615       </w:t>
      </w:r>
      <w:r>
        <w:br/>
      </w:r>
      <w:r>
        <w:rPr>
          <w:rStyle w:val="VerbatimChar"/>
        </w:rPr>
        <w:t xml:space="preserve">## day       -0.668  0.122</w:t>
      </w:r>
    </w:p>
    <w:p>
      <w:pPr>
        <w:pStyle w:val="FirstParagraph"/>
      </w:pPr>
      <w:r>
        <w:t xml:space="preserve">Interaction quality (and SSO) and Well-Being</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stroop_fatigue ~ interact_qual + daily_SSO + day + (1 | partID)</w:t>
      </w:r>
      <w:r>
        <w:br/>
      </w:r>
      <w:r>
        <w:rPr>
          <w:rStyle w:val="VerbatimChar"/>
        </w:rPr>
        <w:t xml:space="preserve">##    Data: zoom_clean</w:t>
      </w:r>
      <w:r>
        <w:br/>
      </w:r>
      <w:r>
        <w:rPr>
          <w:rStyle w:val="VerbatimChar"/>
        </w:rPr>
        <w:t xml:space="preserve">## </w:t>
      </w:r>
      <w:r>
        <w:br/>
      </w:r>
      <w:r>
        <w:rPr>
          <w:rStyle w:val="VerbatimChar"/>
        </w:rPr>
        <w:t xml:space="preserve">## REML criterion at convergence: 1099.1</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-2.5739 -0.5918 -0.1440  0.4195  5.0122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partID   (Intercept)  4.71    2.170   </w:t>
      </w:r>
      <w:r>
        <w:br/>
      </w:r>
      <w:r>
        <w:rPr>
          <w:rStyle w:val="VerbatimChar"/>
        </w:rPr>
        <w:t xml:space="preserve">##  Residual             47.42    6.887   </w:t>
      </w:r>
      <w:r>
        <w:br/>
      </w:r>
      <w:r>
        <w:rPr>
          <w:rStyle w:val="VerbatimChar"/>
        </w:rPr>
        <w:t xml:space="preserve">## Number of obs: 163, groups:  partID, 37</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10.97867    3.91942 144.13734   2.801  0.00579 **</w:t>
      </w:r>
      <w:r>
        <w:br/>
      </w:r>
      <w:r>
        <w:rPr>
          <w:rStyle w:val="VerbatimChar"/>
        </w:rPr>
        <w:t xml:space="preserve">## interact_qual  -0.54378    0.69129 143.93521  -0.787  0.43280   </w:t>
      </w:r>
      <w:r>
        <w:br/>
      </w:r>
      <w:r>
        <w:rPr>
          <w:rStyle w:val="VerbatimChar"/>
        </w:rPr>
        <w:t xml:space="preserve">## daily_SSO       0.04771    0.38992 107.43441   0.122  0.90285   </w:t>
      </w:r>
      <w:r>
        <w:br/>
      </w:r>
      <w:r>
        <w:rPr>
          <w:rStyle w:val="VerbatimChar"/>
        </w:rPr>
        <w:t xml:space="preserve">## day            -0.44295    0.39804 133.39557  -1.113  0.26778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intrc_ dl_SSO</w:t>
      </w:r>
      <w:r>
        <w:br/>
      </w:r>
      <w:r>
        <w:rPr>
          <w:rStyle w:val="VerbatimChar"/>
        </w:rPr>
        <w:t xml:space="preserve">## interact_ql -0.910              </w:t>
      </w:r>
      <w:r>
        <w:br/>
      </w:r>
      <w:r>
        <w:rPr>
          <w:rStyle w:val="VerbatimChar"/>
        </w:rPr>
        <w:t xml:space="preserve">## daily_SSO   -0.587  0.404       </w:t>
      </w:r>
      <w:r>
        <w:br/>
      </w:r>
      <w:r>
        <w:rPr>
          <w:rStyle w:val="VerbatimChar"/>
        </w:rPr>
        <w:t xml:space="preserve">## day         -0.222 -0.097  0.031</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How_Today ~ interact_qual + daily_SSO + day + (1 | partID)</w:t>
      </w:r>
      <w:r>
        <w:br/>
      </w:r>
      <w:r>
        <w:rPr>
          <w:rStyle w:val="VerbatimChar"/>
        </w:rPr>
        <w:t xml:space="preserve">##    Data: zoom_clean</w:t>
      </w:r>
      <w:r>
        <w:br/>
      </w:r>
      <w:r>
        <w:rPr>
          <w:rStyle w:val="VerbatimChar"/>
        </w:rPr>
        <w:t xml:space="preserve">## </w:t>
      </w:r>
      <w:r>
        <w:br/>
      </w:r>
      <w:r>
        <w:rPr>
          <w:rStyle w:val="VerbatimChar"/>
        </w:rPr>
        <w:t xml:space="preserve">## REML criterion at convergence: 523.9</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-2.4678 -0.6050  0.0134  0.6761  2.5977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partID   (Intercept) 0.03099  0.176   </w:t>
      </w:r>
      <w:r>
        <w:br/>
      </w:r>
      <w:r>
        <w:rPr>
          <w:rStyle w:val="VerbatimChar"/>
        </w:rPr>
        <w:t xml:space="preserve">##  Residual             1.24587  1.116   </w:t>
      </w:r>
      <w:r>
        <w:br/>
      </w:r>
      <w:r>
        <w:rPr>
          <w:rStyle w:val="VerbatimChar"/>
        </w:rPr>
        <w:t xml:space="preserve">## Number of obs: 167, groups:  partID, 37</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1.82865    0.60105 136.40386   3.042  0.00282 ** </w:t>
      </w:r>
      <w:r>
        <w:br/>
      </w:r>
      <w:r>
        <w:rPr>
          <w:rStyle w:val="VerbatimChar"/>
        </w:rPr>
        <w:t xml:space="preserve">## interact_qual   0.50434    0.10548 131.94925   4.781 4.58e-06 ***</w:t>
      </w:r>
      <w:r>
        <w:br/>
      </w:r>
      <w:r>
        <w:rPr>
          <w:rStyle w:val="VerbatimChar"/>
        </w:rPr>
        <w:t xml:space="preserve">## daily_SSO      -0.12378    0.05874  94.15094  -2.107  0.03774 *  </w:t>
      </w:r>
      <w:r>
        <w:br/>
      </w:r>
      <w:r>
        <w:rPr>
          <w:rStyle w:val="VerbatimChar"/>
        </w:rPr>
        <w:t xml:space="preserve">## day             0.12084    0.06298 136.86015   1.919  0.05708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intrc_ dl_SSO</w:t>
      </w:r>
      <w:r>
        <w:br/>
      </w:r>
      <w:r>
        <w:rPr>
          <w:rStyle w:val="VerbatimChar"/>
        </w:rPr>
        <w:t xml:space="preserve">## interact_ql -0.912              </w:t>
      </w:r>
      <w:r>
        <w:br/>
      </w:r>
      <w:r>
        <w:rPr>
          <w:rStyle w:val="VerbatimChar"/>
        </w:rPr>
        <w:t xml:space="preserve">## daily_SSO   -0.602  0.428       </w:t>
      </w:r>
      <w:r>
        <w:br/>
      </w:r>
      <w:r>
        <w:rPr>
          <w:rStyle w:val="VerbatimChar"/>
        </w:rPr>
        <w:t xml:space="preserve">## day         -0.231 -0.093  0.025</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Mental_Fatigue_Daily ~ interact_qual + daily_SSO + day + (1 |  </w:t>
      </w:r>
      <w:r>
        <w:br/>
      </w:r>
      <w:r>
        <w:rPr>
          <w:rStyle w:val="VerbatimChar"/>
        </w:rPr>
        <w:t xml:space="preserve">##     partID)</w:t>
      </w:r>
      <w:r>
        <w:br/>
      </w:r>
      <w:r>
        <w:rPr>
          <w:rStyle w:val="VerbatimChar"/>
        </w:rPr>
        <w:t xml:space="preserve">##    Data: zoom_clean</w:t>
      </w:r>
      <w:r>
        <w:br/>
      </w:r>
      <w:r>
        <w:rPr>
          <w:rStyle w:val="VerbatimChar"/>
        </w:rPr>
        <w:t xml:space="preserve">## </w:t>
      </w:r>
      <w:r>
        <w:br/>
      </w:r>
      <w:r>
        <w:rPr>
          <w:rStyle w:val="VerbatimChar"/>
        </w:rPr>
        <w:t xml:space="preserve">## REML criterion at convergence: 474.1</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-2.3978 -0.5890 -0.0573  0.6396  3.4795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partID   (Intercept) 0.5666   0.7527  </w:t>
      </w:r>
      <w:r>
        <w:br/>
      </w:r>
      <w:r>
        <w:rPr>
          <w:rStyle w:val="VerbatimChar"/>
        </w:rPr>
        <w:t xml:space="preserve">##  Residual             0.6714   0.8194  </w:t>
      </w:r>
      <w:r>
        <w:br/>
      </w:r>
      <w:r>
        <w:rPr>
          <w:rStyle w:val="VerbatimChar"/>
        </w:rPr>
        <w:t xml:space="preserve">## Number of obs: 167, groups:  partID, 37</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3.28238    0.54317 162.72993   6.043 9.97e-09 ***</w:t>
      </w:r>
      <w:r>
        <w:br/>
      </w:r>
      <w:r>
        <w:rPr>
          <w:rStyle w:val="VerbatimChar"/>
        </w:rPr>
        <w:t xml:space="preserve">## interact_qual  -0.13737    0.09484 159.85765  -1.448  0.14948    </w:t>
      </w:r>
      <w:r>
        <w:br/>
      </w:r>
      <w:r>
        <w:rPr>
          <w:rStyle w:val="VerbatimChar"/>
        </w:rPr>
        <w:t xml:space="preserve">## daily_SSO       0.28757    0.05749 162.55542   5.002 1.46e-06 ***</w:t>
      </w:r>
      <w:r>
        <w:br/>
      </w:r>
      <w:r>
        <w:rPr>
          <w:rStyle w:val="VerbatimChar"/>
        </w:rPr>
        <w:t xml:space="preserve">## day            -0.12738    0.04703 130.08653  -2.708  0.00767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intrc_ dl_SSO</w:t>
      </w:r>
      <w:r>
        <w:br/>
      </w:r>
      <w:r>
        <w:rPr>
          <w:rStyle w:val="VerbatimChar"/>
        </w:rPr>
        <w:t xml:space="preserve">## interact_ql -0.895              </w:t>
      </w:r>
      <w:r>
        <w:br/>
      </w:r>
      <w:r>
        <w:rPr>
          <w:rStyle w:val="VerbatimChar"/>
        </w:rPr>
        <w:t xml:space="preserve">## daily_SSO   -0.564  0.348       </w:t>
      </w:r>
      <w:r>
        <w:br/>
      </w:r>
      <w:r>
        <w:rPr>
          <w:rStyle w:val="VerbatimChar"/>
        </w:rPr>
        <w:t xml:space="preserve">## day         -0.184 -0.106  0.089</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SES_daily ~ interact_qual + daily_SSO + day + (1 | partID)</w:t>
      </w:r>
      <w:r>
        <w:br/>
      </w:r>
      <w:r>
        <w:rPr>
          <w:rStyle w:val="VerbatimChar"/>
        </w:rPr>
        <w:t xml:space="preserve">##    Data: zoom_clean</w:t>
      </w:r>
      <w:r>
        <w:br/>
      </w:r>
      <w:r>
        <w:rPr>
          <w:rStyle w:val="VerbatimChar"/>
        </w:rPr>
        <w:t xml:space="preserve">## </w:t>
      </w:r>
      <w:r>
        <w:br/>
      </w:r>
      <w:r>
        <w:rPr>
          <w:rStyle w:val="VerbatimChar"/>
        </w:rPr>
        <w:t xml:space="preserve">## REML criterion at convergence: 207</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-2.35540 -0.43496  0.03415  0.56821  2.98927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partID   (Intercept) 0.06438  0.2537  </w:t>
      </w:r>
      <w:r>
        <w:br/>
      </w:r>
      <w:r>
        <w:rPr>
          <w:rStyle w:val="VerbatimChar"/>
        </w:rPr>
        <w:t xml:space="preserve">##  Residual             0.14411  0.3796  </w:t>
      </w:r>
      <w:r>
        <w:br/>
      </w:r>
      <w:r>
        <w:rPr>
          <w:rStyle w:val="VerbatimChar"/>
        </w:rPr>
        <w:t xml:space="preserve">## Number of obs: 167, groups:  partID, 37</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2.52215    0.23914 162.25849  10.547  &lt; 2e-16 ***</w:t>
      </w:r>
      <w:r>
        <w:br/>
      </w:r>
      <w:r>
        <w:rPr>
          <w:rStyle w:val="VerbatimChar"/>
        </w:rPr>
        <w:t xml:space="preserve">## interact_qual   0.08054    0.04202 162.85183   1.917   0.0570 .  </w:t>
      </w:r>
      <w:r>
        <w:br/>
      </w:r>
      <w:r>
        <w:rPr>
          <w:rStyle w:val="VerbatimChar"/>
        </w:rPr>
        <w:t xml:space="preserve">## daily_SSO      -0.10130    0.02495 151.47362  -4.060 7.83e-05 ***</w:t>
      </w:r>
      <w:r>
        <w:br/>
      </w:r>
      <w:r>
        <w:rPr>
          <w:rStyle w:val="VerbatimChar"/>
        </w:rPr>
        <w:t xml:space="preserve">## day             0.05434    0.02169 133.63433   2.505   0.0134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intrc_ dl_SSO</w:t>
      </w:r>
      <w:r>
        <w:br/>
      </w:r>
      <w:r>
        <w:rPr>
          <w:rStyle w:val="VerbatimChar"/>
        </w:rPr>
        <w:t xml:space="preserve">## interact_ql -0.904              </w:t>
      </w:r>
      <w:r>
        <w:br/>
      </w:r>
      <w:r>
        <w:rPr>
          <w:rStyle w:val="VerbatimChar"/>
        </w:rPr>
        <w:t xml:space="preserve">## daily_SSO   -0.578  0.370       </w:t>
      </w:r>
      <w:r>
        <w:br/>
      </w:r>
      <w:r>
        <w:rPr>
          <w:rStyle w:val="VerbatimChar"/>
        </w:rPr>
        <w:t xml:space="preserve">## day         -0.195 -0.102  0.072</w:t>
      </w:r>
    </w:p>
    <w:bookmarkEnd w:id="37"/>
    <w:bookmarkEnd w:id="38"/>
    <w:bookmarkStart w:id="39" w:name="discussion"/>
    <w:p>
      <w:pPr>
        <w:pStyle w:val="berschrift1"/>
      </w:pPr>
      <w:r>
        <w:t xml:space="preserve">Discussion</w:t>
      </w:r>
    </w:p>
    <w:p>
      <w:r>
        <w:br w:type="page"/>
      </w:r>
    </w:p>
    <w:bookmarkEnd w:id="39"/>
    <w:bookmarkStart w:id="77" w:name="references"/>
    <w:p>
      <w:pPr>
        <w:pStyle w:val="berschrift1"/>
      </w:pPr>
      <w:r>
        <w:t xml:space="preserve">References</w:t>
      </w:r>
    </w:p>
    <w:bookmarkStart w:id="76" w:name="refs"/>
    <w:bookmarkStart w:id="41" w:name="ref-R-papaja"/>
    <w:p>
      <w:pPr>
        <w:pStyle w:val="Literaturverzeichnis"/>
      </w:pPr>
      <w:r>
        <w:t xml:space="preserve">Aust, F., &amp; Barth, M. (2022).</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w:t>
      </w:r>
      <w:r>
        <w:t xml:space="preserve"> </w:t>
      </w:r>
      <w:hyperlink r:id="rId40">
        <w:r>
          <w:rPr>
            <w:rStyle w:val="Hyperlink"/>
          </w:rPr>
          <w:t xml:space="preserve">https://github.com/crsh/papaja</w:t>
        </w:r>
      </w:hyperlink>
    </w:p>
    <w:bookmarkEnd w:id="41"/>
    <w:bookmarkStart w:id="42" w:name="ref-bailenson2021nonverbal"/>
    <w:p>
      <w:pPr>
        <w:pStyle w:val="Literaturverzeichnis"/>
      </w:pPr>
      <w:r>
        <w:t xml:space="preserve">Bailenson, J. N. (2021).</w:t>
      </w:r>
      <w:r>
        <w:t xml:space="preserve"> </w:t>
      </w:r>
      <w:r>
        <w:rPr>
          <w:iCs/>
          <w:i/>
        </w:rPr>
        <w:t xml:space="preserve">Nonverbal overload: A theoretical argument for the causes of zoom fatigue</w:t>
      </w:r>
      <w:r>
        <w:t xml:space="preserve">.</w:t>
      </w:r>
    </w:p>
    <w:bookmarkEnd w:id="42"/>
    <w:bookmarkStart w:id="44" w:name="ref-R-tinylabels"/>
    <w:p>
      <w:pPr>
        <w:pStyle w:val="Literaturverzeichnis"/>
      </w:pPr>
      <w:r>
        <w:t xml:space="preserve">Barth, M. (2022).</w:t>
      </w:r>
      <w:r>
        <w:t xml:space="preserve"> </w:t>
      </w:r>
      <w:r>
        <w:rPr>
          <w:iCs/>
          <w:i/>
        </w:rPr>
        <w:t xml:space="preserve">tinylabels</w:t>
      </w:r>
      <w:r>
        <w:rPr>
          <w:iCs/>
          <w:i/>
        </w:rPr>
        <w:t xml:space="preserve">: Lightweight variable labels</w:t>
      </w:r>
      <w:r>
        <w:t xml:space="preserve">.</w:t>
      </w:r>
      <w:r>
        <w:t xml:space="preserve"> </w:t>
      </w:r>
      <w:hyperlink r:id="rId43">
        <w:r>
          <w:rPr>
            <w:rStyle w:val="Hyperlink"/>
          </w:rPr>
          <w:t xml:space="preserve">https://cran.r-project.org/package=tinylabels</w:t>
        </w:r>
      </w:hyperlink>
    </w:p>
    <w:bookmarkEnd w:id="44"/>
    <w:bookmarkStart w:id="46" w:name="ref-R-lme4"/>
    <w:p>
      <w:pPr>
        <w:pStyle w:val="Literaturverzeichnis"/>
      </w:pPr>
      <w:r>
        <w:t xml:space="preserve">Bates, D., Mächler, M., Bolker, B., &amp; Walker, S. (2015). Fitting linear mixed-effects models using</w:t>
      </w:r>
      <w:r>
        <w:t xml:space="preserve"> </w:t>
      </w:r>
      <w:r>
        <w:t xml:space="preserve">lme4</w:t>
      </w:r>
      <w:r>
        <w:t xml:space="preserve">.</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45">
        <w:r>
          <w:rPr>
            <w:rStyle w:val="Hyperlink"/>
          </w:rPr>
          <w:t xml:space="preserve">https://doi.org/10.18637/jss.v067.i01</w:t>
        </w:r>
      </w:hyperlink>
    </w:p>
    <w:bookmarkEnd w:id="46"/>
    <w:bookmarkStart w:id="48" w:name="ref-R-Matrix"/>
    <w:p>
      <w:pPr>
        <w:pStyle w:val="Literaturverzeichnis"/>
      </w:pPr>
      <w:r>
        <w:t xml:space="preserve">Bates, D., &amp; Maechler, M. (2021).</w:t>
      </w:r>
      <w:r>
        <w:t xml:space="preserve"> </w:t>
      </w:r>
      <w:r>
        <w:rPr>
          <w:iCs/>
          <w:i/>
        </w:rPr>
        <w:t xml:space="preserve">Matrix: Sparse and dense matrix classes and methods</w:t>
      </w:r>
      <w:r>
        <w:t xml:space="preserve">.</w:t>
      </w:r>
      <w:r>
        <w:t xml:space="preserve"> </w:t>
      </w:r>
      <w:hyperlink r:id="rId47">
        <w:r>
          <w:rPr>
            <w:rStyle w:val="Hyperlink"/>
          </w:rPr>
          <w:t xml:space="preserve">https://CRAN.R-project.org/package=Matrix</w:t>
        </w:r>
      </w:hyperlink>
    </w:p>
    <w:bookmarkEnd w:id="48"/>
    <w:bookmarkStart w:id="50" w:name="ref-R-purrr"/>
    <w:p>
      <w:pPr>
        <w:pStyle w:val="Literaturverzeichnis"/>
      </w:pPr>
      <w:r>
        <w:t xml:space="preserve">Henry, L., &amp; Wickham, H. (2020).</w:t>
      </w:r>
      <w:r>
        <w:t xml:space="preserve"> </w:t>
      </w:r>
      <w:r>
        <w:rPr>
          <w:iCs/>
          <w:i/>
        </w:rPr>
        <w:t xml:space="preserve">Purrr: Functional programming tools</w:t>
      </w:r>
      <w:r>
        <w:t xml:space="preserve">.</w:t>
      </w:r>
      <w:r>
        <w:t xml:space="preserve"> </w:t>
      </w:r>
      <w:hyperlink r:id="rId49">
        <w:r>
          <w:rPr>
            <w:rStyle w:val="Hyperlink"/>
          </w:rPr>
          <w:t xml:space="preserve">https://CRAN.R-project.org/package=purrr</w:t>
        </w:r>
      </w:hyperlink>
    </w:p>
    <w:bookmarkEnd w:id="50"/>
    <w:bookmarkStart w:id="52" w:name="ref-R-lmerTest"/>
    <w:p>
      <w:pPr>
        <w:pStyle w:val="Literaturverzeichnis"/>
      </w:pPr>
      <w:r>
        <w:t xml:space="preserve">Kuznetsova, A., Brockhoff, P. B., &amp; Christensen, R. H. B. (2017).</w:t>
      </w:r>
      <w:r>
        <w:t xml:space="preserve"> </w:t>
      </w:r>
      <w:r>
        <w:t xml:space="preserve">lmerTest</w:t>
      </w:r>
      <w:r>
        <w:t xml:space="preserve"> </w:t>
      </w:r>
      <w:r>
        <w:t xml:space="preserve">package: Tests in linear mixed effects models.</w:t>
      </w:r>
      <w:r>
        <w:t xml:space="preserve"> </w:t>
      </w:r>
      <w:r>
        <w:rPr>
          <w:iCs/>
          <w:i/>
        </w:rPr>
        <w:t xml:space="preserve">Journal of Statistical Software</w:t>
      </w:r>
      <w:r>
        <w:t xml:space="preserve">,</w:t>
      </w:r>
      <w:r>
        <w:t xml:space="preserve"> </w:t>
      </w:r>
      <w:r>
        <w:rPr>
          <w:iCs/>
          <w:i/>
        </w:rPr>
        <w:t xml:space="preserve">82</w:t>
      </w:r>
      <w:r>
        <w:t xml:space="preserve">(13), 1–26.</w:t>
      </w:r>
      <w:r>
        <w:t xml:space="preserve"> </w:t>
      </w:r>
      <w:hyperlink r:id="rId51">
        <w:r>
          <w:rPr>
            <w:rStyle w:val="Hyperlink"/>
          </w:rPr>
          <w:t xml:space="preserve">https://doi.org/10.18637/jss.v082.i13</w:t>
        </w:r>
      </w:hyperlink>
    </w:p>
    <w:bookmarkEnd w:id="52"/>
    <w:bookmarkStart w:id="54" w:name="ref-R-tibble"/>
    <w:p>
      <w:pPr>
        <w:pStyle w:val="Literaturverzeichnis"/>
      </w:pPr>
      <w:r>
        <w:t xml:space="preserve">Müller, K., &amp; Wickham, H. (2021).</w:t>
      </w:r>
      <w:r>
        <w:t xml:space="preserve"> </w:t>
      </w:r>
      <w:r>
        <w:rPr>
          <w:iCs/>
          <w:i/>
        </w:rPr>
        <w:t xml:space="preserve">Tibble: Simple data frames</w:t>
      </w:r>
      <w:r>
        <w:t xml:space="preserve">.</w:t>
      </w:r>
      <w:r>
        <w:t xml:space="preserve"> </w:t>
      </w:r>
      <w:hyperlink r:id="rId53">
        <w:r>
          <w:rPr>
            <w:rStyle w:val="Hyperlink"/>
          </w:rPr>
          <w:t xml:space="preserve">https://CRAN.R-project.org/package=tibble</w:t>
        </w:r>
      </w:hyperlink>
    </w:p>
    <w:bookmarkEnd w:id="54"/>
    <w:bookmarkStart w:id="55" w:name="ref-pfund2020video"/>
    <w:p>
      <w:pPr>
        <w:pStyle w:val="Literaturverzeichnis"/>
      </w:pPr>
      <w:r>
        <w:t xml:space="preserve">Pfund, G. N., Hill, P. L., &amp; Harriger, J. (2020). Video chatting and appearance satisfaction during COVID-19: Appearance comparisons and self-objectification as moderators.</w:t>
      </w:r>
      <w:r>
        <w:t xml:space="preserve"> </w:t>
      </w:r>
      <w:r>
        <w:rPr>
          <w:iCs/>
          <w:i/>
        </w:rPr>
        <w:t xml:space="preserve">International Journal of Eating Disorders</w:t>
      </w:r>
      <w:r>
        <w:t xml:space="preserve">,</w:t>
      </w:r>
      <w:r>
        <w:t xml:space="preserve"> </w:t>
      </w:r>
      <w:r>
        <w:rPr>
          <w:iCs/>
          <w:i/>
        </w:rPr>
        <w:t xml:space="preserve">53</w:t>
      </w:r>
      <w:r>
        <w:t xml:space="preserve">(12), 2038–2043.</w:t>
      </w:r>
    </w:p>
    <w:bookmarkEnd w:id="55"/>
    <w:bookmarkStart w:id="57" w:name="ref-R-nlme"/>
    <w:p>
      <w:pPr>
        <w:pStyle w:val="Literaturverzeichnis"/>
      </w:pPr>
      <w:r>
        <w:t xml:space="preserve">Pinheiro, J., Bates, D., DebRoy, S., Sarkar, D., &amp; R Core Team. (2021).</w:t>
      </w:r>
      <w:r>
        <w:t xml:space="preserve"> </w:t>
      </w:r>
      <w:r>
        <w:rPr>
          <w:iCs/>
          <w:i/>
        </w:rPr>
        <w:t xml:space="preserve">nlme</w:t>
      </w:r>
      <w:r>
        <w:rPr>
          <w:iCs/>
          <w:i/>
        </w:rPr>
        <w:t xml:space="preserve">: Linear and nonlinear mixed effects models</w:t>
      </w:r>
      <w:r>
        <w:t xml:space="preserve">.</w:t>
      </w:r>
      <w:r>
        <w:t xml:space="preserve"> </w:t>
      </w:r>
      <w:hyperlink r:id="rId56">
        <w:r>
          <w:rPr>
            <w:rStyle w:val="Hyperlink"/>
          </w:rPr>
          <w:t xml:space="preserve">https://CRAN.R-project.org/package=nlme</w:t>
        </w:r>
      </w:hyperlink>
    </w:p>
    <w:bookmarkEnd w:id="57"/>
    <w:bookmarkStart w:id="59" w:name="ref-R-base"/>
    <w:p>
      <w:pPr>
        <w:pStyle w:val="Literaturverzeichnis"/>
      </w:pPr>
      <w:r>
        <w:t xml:space="preserve">R Core Team. (2022).</w:t>
      </w:r>
      <w:r>
        <w:t xml:space="preserve"> </w:t>
      </w:r>
      <w:r>
        <w:rPr>
          <w:iCs/>
          <w:i/>
        </w:rPr>
        <w:t xml:space="preserve">R: A language and environment for statistical computing</w:t>
      </w:r>
      <w:r>
        <w:t xml:space="preserve">. R Foundation for Statistical Computing.</w:t>
      </w:r>
      <w:r>
        <w:t xml:space="preserve"> </w:t>
      </w:r>
      <w:hyperlink r:id="rId58">
        <w:r>
          <w:rPr>
            <w:rStyle w:val="Hyperlink"/>
          </w:rPr>
          <w:t xml:space="preserve">https://www.R-project.org/</w:t>
        </w:r>
      </w:hyperlink>
    </w:p>
    <w:bookmarkEnd w:id="59"/>
    <w:bookmarkStart w:id="61" w:name="ref-R-psych"/>
    <w:p>
      <w:pPr>
        <w:pStyle w:val="Literaturverzeichnis"/>
      </w:pPr>
      <w:r>
        <w:t xml:space="preserve">Revelle, W. (2021).</w:t>
      </w:r>
      <w:r>
        <w:t xml:space="preserve"> </w:t>
      </w:r>
      <w:r>
        <w:rPr>
          <w:iCs/>
          <w:i/>
        </w:rPr>
        <w:t xml:space="preserve">Psych: Procedures for psychological, psychometric, and personality research</w:t>
      </w:r>
      <w:r>
        <w:t xml:space="preserve">. Northwestern University.</w:t>
      </w:r>
      <w:r>
        <w:t xml:space="preserve"> </w:t>
      </w:r>
      <w:hyperlink r:id="rId60">
        <w:r>
          <w:rPr>
            <w:rStyle w:val="Hyperlink"/>
          </w:rPr>
          <w:t xml:space="preserve">https://CRAN.R-project.org/package=psych</w:t>
        </w:r>
      </w:hyperlink>
    </w:p>
    <w:bookmarkEnd w:id="61"/>
    <w:bookmarkStart w:id="63" w:name="ref-R-ggplot2"/>
    <w:p>
      <w:pPr>
        <w:pStyle w:val="Literaturverzeichnis"/>
      </w:pPr>
      <w:r>
        <w:t xml:space="preserve">Wickham, H. (2016).</w:t>
      </w:r>
      <w:r>
        <w:t xml:space="preserve"> </w:t>
      </w:r>
      <w:r>
        <w:rPr>
          <w:iCs/>
          <w:i/>
        </w:rPr>
        <w:t xml:space="preserve">ggplot2: Elegant graphics for data analysis</w:t>
      </w:r>
      <w:r>
        <w:t xml:space="preserve">. Springer-Verlag New York.</w:t>
      </w:r>
      <w:r>
        <w:t xml:space="preserve"> </w:t>
      </w:r>
      <w:hyperlink r:id="rId62">
        <w:r>
          <w:rPr>
            <w:rStyle w:val="Hyperlink"/>
          </w:rPr>
          <w:t xml:space="preserve">https://ggplot2.tidyverse.org</w:t>
        </w:r>
      </w:hyperlink>
    </w:p>
    <w:bookmarkEnd w:id="63"/>
    <w:bookmarkStart w:id="65" w:name="ref-R-stringr"/>
    <w:p>
      <w:pPr>
        <w:pStyle w:val="Literaturverzeichnis"/>
      </w:pPr>
      <w:r>
        <w:t xml:space="preserve">Wickham, H. (2019).</w:t>
      </w:r>
      <w:r>
        <w:t xml:space="preserve"> </w:t>
      </w:r>
      <w:r>
        <w:rPr>
          <w:iCs/>
          <w:i/>
        </w:rPr>
        <w:t xml:space="preserve">Stringr: Simple, consistent wrappers for common string operations</w:t>
      </w:r>
      <w:r>
        <w:t xml:space="preserve">.</w:t>
      </w:r>
      <w:r>
        <w:t xml:space="preserve"> </w:t>
      </w:r>
      <w:hyperlink r:id="rId64">
        <w:r>
          <w:rPr>
            <w:rStyle w:val="Hyperlink"/>
          </w:rPr>
          <w:t xml:space="preserve">https://CRAN.R-project.org/package=stringr</w:t>
        </w:r>
      </w:hyperlink>
    </w:p>
    <w:bookmarkEnd w:id="65"/>
    <w:bookmarkStart w:id="67" w:name="ref-R-forcats"/>
    <w:p>
      <w:pPr>
        <w:pStyle w:val="Literaturverzeichnis"/>
      </w:pPr>
      <w:r>
        <w:t xml:space="preserve">Wickham, H. (2021a).</w:t>
      </w:r>
      <w:r>
        <w:t xml:space="preserve"> </w:t>
      </w:r>
      <w:r>
        <w:rPr>
          <w:iCs/>
          <w:i/>
        </w:rPr>
        <w:t xml:space="preserve">Forcats: Tools for working with categorical variables (factors)</w:t>
      </w:r>
      <w:r>
        <w:t xml:space="preserve">.</w:t>
      </w:r>
      <w:r>
        <w:t xml:space="preserve"> </w:t>
      </w:r>
      <w:hyperlink r:id="rId66">
        <w:r>
          <w:rPr>
            <w:rStyle w:val="Hyperlink"/>
          </w:rPr>
          <w:t xml:space="preserve">https://CRAN.R-project.org/package=forcats</w:t>
        </w:r>
      </w:hyperlink>
    </w:p>
    <w:bookmarkEnd w:id="67"/>
    <w:bookmarkStart w:id="69" w:name="ref-R-tidyr"/>
    <w:p>
      <w:pPr>
        <w:pStyle w:val="Literaturverzeichnis"/>
      </w:pPr>
      <w:r>
        <w:t xml:space="preserve">Wickham, H. (2021b).</w:t>
      </w:r>
      <w:r>
        <w:t xml:space="preserve"> </w:t>
      </w:r>
      <w:r>
        <w:rPr>
          <w:iCs/>
          <w:i/>
        </w:rPr>
        <w:t xml:space="preserve">Tidyr: Tidy messy data</w:t>
      </w:r>
      <w:r>
        <w:t xml:space="preserve">.</w:t>
      </w:r>
      <w:r>
        <w:t xml:space="preserve"> </w:t>
      </w:r>
      <w:hyperlink r:id="rId68">
        <w:r>
          <w:rPr>
            <w:rStyle w:val="Hyperlink"/>
          </w:rPr>
          <w:t xml:space="preserve">https://CRAN.R-project.org/package=tidyr</w:t>
        </w:r>
      </w:hyperlink>
    </w:p>
    <w:bookmarkEnd w:id="69"/>
    <w:bookmarkStart w:id="71" w:name="ref-R-tidyverse"/>
    <w:p>
      <w:pPr>
        <w:pStyle w:val="Literaturverzeichnis"/>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70">
        <w:r>
          <w:rPr>
            <w:rStyle w:val="Hyperlink"/>
          </w:rPr>
          <w:t xml:space="preserve">https://doi.org/10.21105/joss.01686</w:t>
        </w:r>
      </w:hyperlink>
    </w:p>
    <w:bookmarkEnd w:id="71"/>
    <w:bookmarkStart w:id="73" w:name="ref-R-dplyr"/>
    <w:p>
      <w:pPr>
        <w:pStyle w:val="Literaturverzeichnis"/>
      </w:pPr>
      <w:r>
        <w:t xml:space="preserve">Wickham, H., François, R., Henry, L., &amp; Müller, K. (2021).</w:t>
      </w:r>
      <w:r>
        <w:t xml:space="preserve"> </w:t>
      </w:r>
      <w:r>
        <w:rPr>
          <w:iCs/>
          <w:i/>
        </w:rPr>
        <w:t xml:space="preserve">Dplyr: A grammar of data manipulation</w:t>
      </w:r>
      <w:r>
        <w:t xml:space="preserve">.</w:t>
      </w:r>
      <w:r>
        <w:t xml:space="preserve"> </w:t>
      </w:r>
      <w:hyperlink r:id="rId72">
        <w:r>
          <w:rPr>
            <w:rStyle w:val="Hyperlink"/>
          </w:rPr>
          <w:t xml:space="preserve">https://CRAN.R-project.org/package=dplyr</w:t>
        </w:r>
      </w:hyperlink>
    </w:p>
    <w:bookmarkEnd w:id="73"/>
    <w:bookmarkStart w:id="75" w:name="ref-R-readr"/>
    <w:p>
      <w:pPr>
        <w:pStyle w:val="Literaturverzeichnis"/>
      </w:pPr>
      <w:r>
        <w:t xml:space="preserve">Wickham, H., &amp; Hester, J. (2020).</w:t>
      </w:r>
      <w:r>
        <w:t xml:space="preserve"> </w:t>
      </w:r>
      <w:r>
        <w:rPr>
          <w:iCs/>
          <w:i/>
        </w:rPr>
        <w:t xml:space="preserve">Readr: Read rectangular text data</w:t>
      </w:r>
      <w:r>
        <w:t xml:space="preserve">.</w:t>
      </w:r>
      <w:r>
        <w:t xml:space="preserve"> </w:t>
      </w:r>
      <w:hyperlink r:id="rId74">
        <w:r>
          <w:rPr>
            <w:rStyle w:val="Hyperlink"/>
          </w:rPr>
          <w:t xml:space="preserve">https://CRAN.R-project.org/package=readr</w:t>
        </w:r>
      </w:hyperlink>
    </w:p>
    <w:bookmarkEnd w:id="75"/>
    <w:bookmarkEnd w:id="76"/>
    <w:bookmarkEnd w:id="77"/>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ZOOM AND SELF-OBEJCTIFICATION</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ZOOM AND SELF-OBEJCTIFICATION</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4">
    <w:nsid w:val="A9942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1"/>
  </w:num>
  <w:num w:numId="1008">
    <w:abstractNumId w:val="991"/>
  </w:num>
  <w:num w:numId="1009">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1"/>
  </w:num>
  <w:num w:numId="1012">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hyperlink" Id="rId47" Target="https://CRAN.R-project.org/package=Matrix" TargetMode="External" /><Relationship Type="http://schemas.openxmlformats.org/officeDocument/2006/relationships/hyperlink" Id="rId72" Target="https://CRAN.R-project.org/package=dplyr" TargetMode="External" /><Relationship Type="http://schemas.openxmlformats.org/officeDocument/2006/relationships/hyperlink" Id="rId66" Target="https://CRAN.R-project.org/package=forcats" TargetMode="External" /><Relationship Type="http://schemas.openxmlformats.org/officeDocument/2006/relationships/hyperlink" Id="rId56" Target="https://CRAN.R-project.org/package=nlme" TargetMode="External" /><Relationship Type="http://schemas.openxmlformats.org/officeDocument/2006/relationships/hyperlink" Id="rId60" Target="https://CRAN.R-project.org/package=psych" TargetMode="External" /><Relationship Type="http://schemas.openxmlformats.org/officeDocument/2006/relationships/hyperlink" Id="rId49" Target="https://CRAN.R-project.org/package=purrr" TargetMode="External" /><Relationship Type="http://schemas.openxmlformats.org/officeDocument/2006/relationships/hyperlink" Id="rId74" Target="https://CRAN.R-project.org/package=readr" TargetMode="External" /><Relationship Type="http://schemas.openxmlformats.org/officeDocument/2006/relationships/hyperlink" Id="rId64" Target="https://CRAN.R-project.org/package=stringr" TargetMode="External" /><Relationship Type="http://schemas.openxmlformats.org/officeDocument/2006/relationships/hyperlink" Id="rId53" Target="https://CRAN.R-project.org/package=tibble" TargetMode="External" /><Relationship Type="http://schemas.openxmlformats.org/officeDocument/2006/relationships/hyperlink" Id="rId68" Target="https://CRAN.R-project.org/package=tidyr" TargetMode="External" /><Relationship Type="http://schemas.openxmlformats.org/officeDocument/2006/relationships/hyperlink" Id="rId43" Target="https://cran.r-project.org/package=tinylabels" TargetMode="External" /><Relationship Type="http://schemas.openxmlformats.org/officeDocument/2006/relationships/hyperlink" Id="rId45" Target="https://doi.org/10.18637/jss.v067.i01" TargetMode="External" /><Relationship Type="http://schemas.openxmlformats.org/officeDocument/2006/relationships/hyperlink" Id="rId51" Target="https://doi.org/10.18637/jss.v082.i13" TargetMode="External" /><Relationship Type="http://schemas.openxmlformats.org/officeDocument/2006/relationships/hyperlink" Id="rId70" Target="https://doi.org/10.21105/joss.01686" TargetMode="External" /><Relationship Type="http://schemas.openxmlformats.org/officeDocument/2006/relationships/hyperlink" Id="rId62" Target="https://ggplot2.tidyverse.org" TargetMode="External" /><Relationship Type="http://schemas.openxmlformats.org/officeDocument/2006/relationships/hyperlink" Id="rId40" Target="https://github.com/crsh/papaja" TargetMode="External" /><Relationship Type="http://schemas.openxmlformats.org/officeDocument/2006/relationships/hyperlink" Id="rId58" Target="https://www.R-project.org/" TargetMode="External" /><Relationship Type="http://schemas.openxmlformats.org/officeDocument/2006/relationships/hyperlink" Id="rId20" Target="mailto:rgarcia@smith.edu" TargetMode="External" /></Relationships>
</file>

<file path=word/_rels/footnotes.xml.rels><?xml version="1.0" encoding="UTF-8"?><Relationships xmlns="http://schemas.openxmlformats.org/package/2006/relationships"><Relationship Type="http://schemas.openxmlformats.org/officeDocument/2006/relationships/hyperlink" Id="rId47" Target="https://CRAN.R-project.org/package=Matrix" TargetMode="External" /><Relationship Type="http://schemas.openxmlformats.org/officeDocument/2006/relationships/hyperlink" Id="rId72" Target="https://CRAN.R-project.org/package=dplyr" TargetMode="External" /><Relationship Type="http://schemas.openxmlformats.org/officeDocument/2006/relationships/hyperlink" Id="rId66" Target="https://CRAN.R-project.org/package=forcats" TargetMode="External" /><Relationship Type="http://schemas.openxmlformats.org/officeDocument/2006/relationships/hyperlink" Id="rId56" Target="https://CRAN.R-project.org/package=nlme" TargetMode="External" /><Relationship Type="http://schemas.openxmlformats.org/officeDocument/2006/relationships/hyperlink" Id="rId60" Target="https://CRAN.R-project.org/package=psych" TargetMode="External" /><Relationship Type="http://schemas.openxmlformats.org/officeDocument/2006/relationships/hyperlink" Id="rId49" Target="https://CRAN.R-project.org/package=purrr" TargetMode="External" /><Relationship Type="http://schemas.openxmlformats.org/officeDocument/2006/relationships/hyperlink" Id="rId74" Target="https://CRAN.R-project.org/package=readr" TargetMode="External" /><Relationship Type="http://schemas.openxmlformats.org/officeDocument/2006/relationships/hyperlink" Id="rId64" Target="https://CRAN.R-project.org/package=stringr" TargetMode="External" /><Relationship Type="http://schemas.openxmlformats.org/officeDocument/2006/relationships/hyperlink" Id="rId53" Target="https://CRAN.R-project.org/package=tibble" TargetMode="External" /><Relationship Type="http://schemas.openxmlformats.org/officeDocument/2006/relationships/hyperlink" Id="rId68" Target="https://CRAN.R-project.org/package=tidyr" TargetMode="External" /><Relationship Type="http://schemas.openxmlformats.org/officeDocument/2006/relationships/hyperlink" Id="rId43" Target="https://cran.r-project.org/package=tinylabels" TargetMode="External" /><Relationship Type="http://schemas.openxmlformats.org/officeDocument/2006/relationships/hyperlink" Id="rId45" Target="https://doi.org/10.18637/jss.v067.i01" TargetMode="External" /><Relationship Type="http://schemas.openxmlformats.org/officeDocument/2006/relationships/hyperlink" Id="rId51" Target="https://doi.org/10.18637/jss.v082.i13" TargetMode="External" /><Relationship Type="http://schemas.openxmlformats.org/officeDocument/2006/relationships/hyperlink" Id="rId70" Target="https://doi.org/10.21105/joss.01686" TargetMode="External" /><Relationship Type="http://schemas.openxmlformats.org/officeDocument/2006/relationships/hyperlink" Id="rId62" Target="https://ggplot2.tidyverse.org" TargetMode="External" /><Relationship Type="http://schemas.openxmlformats.org/officeDocument/2006/relationships/hyperlink" Id="rId40" Target="https://github.com/crsh/papaja" TargetMode="External" /><Relationship Type="http://schemas.openxmlformats.org/officeDocument/2006/relationships/hyperlink" Id="rId58" Target="https://www.R-project.org/" TargetMode="External" /><Relationship Type="http://schemas.openxmlformats.org/officeDocument/2006/relationships/hyperlink" Id="rId20" Target="mailto:rgarcia@smit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Effects of Zoom Self-View Distraction on Daily Self-Objectification and Well-Being</dc:title>
  <dc:creator/>
  <cp:keywords/>
  <dcterms:created xsi:type="dcterms:W3CDTF">2022-07-04T15:26:57Z</dcterms:created>
  <dcterms:modified xsi:type="dcterms:W3CDTF">2022-07-04T15:26:57Z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Smith College, Psychology Department, Smith College, Program in Statistical and Data Sciences.</vt:lpwstr>
  </property>
  <property fmtid="{D5CDD505-2E9C-101B-9397-08002B2CF9AE}" pid="4" name="bibliography">
    <vt:lpwstr/>
  </property>
  <property fmtid="{D5CDD505-2E9C-101B-9397-08002B2CF9AE}" pid="5" name="classoption">
    <vt:lpwstr>man</vt:lpwstr>
  </property>
  <property fmtid="{D5CDD505-2E9C-101B-9397-08002B2CF9AE}" pid="6" name="csl">
    <vt:lpwstr>/Library/Frameworks/R.framework/Versions/4.0/Resources/library/papaja/rmd/apa7.csl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False</vt:lpwstr>
  </property>
  <property fmtid="{D5CDD505-2E9C-101B-9397-08002B2CF9AE}" pid="14" name="mask">
    <vt:lpwstr>False</vt:lpwstr>
  </property>
  <property fmtid="{D5CDD505-2E9C-101B-9397-08002B2CF9AE}" pid="15" name="output">
    <vt:lpwstr>papaja::apa6_word</vt:lpwstr>
  </property>
  <property fmtid="{D5CDD505-2E9C-101B-9397-08002B2CF9AE}" pid="16" name="shorttitle">
    <vt:lpwstr>Zoom and Self-Obejctification</vt:lpwstr>
  </property>
  <property fmtid="{D5CDD505-2E9C-101B-9397-08002B2CF9AE}" pid="17" name="tablelist">
    <vt:lpwstr>False</vt:lpwstr>
  </property>
  <property fmtid="{D5CDD505-2E9C-101B-9397-08002B2CF9AE}" pid="18" name="wordcount">
    <vt:lpwstr>Zoom, self-objectification, computer mediated communication, authenticity</vt:lpwstr>
  </property>
</Properties>
</file>