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SS: Zoom and Self-Objectification Premeasures</w:t>
      </w:r>
    </w:p>
  </w:body>
  <w:body>
    <w:p>
      <w:pPr/>
    </w:p>
  </w:body>
  <w:body>
    <w:p>
      <w:pPr>
        <w:pStyle w:val="H2"/>
      </w:pPr>
      <w:r>
        <w:t>Survey Flow</w:t>
      </w:r>
    </w:p>
  </w:body>
  <w:body>
    <w:p>
      <w:pPr>
        <w:keepNext/>
        <w:pStyle w:val="SFGray"/>
        <w:ind w:left="0"/>
      </w:pPr>
      <w:r>
        <w:t>Block: Consent (4 Questions)</w:t>
      </w:r>
    </w:p>
  </w:body>
  <w:body>
    <w:p>
      <w:pPr>
        <w:keepNext/>
        <w:pStyle w:val="SFGray"/>
        <w:ind w:left="0"/>
      </w:pPr>
      <w:r>
        <w:t>Standard: Introduction (1 Question)</w:t>
      </w:r>
    </w:p>
  </w:body>
  <w:body>
    <w:p>
      <w:pPr>
        <w:keepNext/>
        <w:pStyle w:val="SFGray"/>
        <w:ind w:left="0"/>
      </w:pPr>
      <w:r>
        <w:t>Standard: Demographics (8 Questions)</w:t>
      </w:r>
    </w:p>
  </w:body>
  <w:body>
    <w:p>
      <w:pPr>
        <w:keepNext/>
        <w:pStyle w:val="SFGray"/>
        <w:ind w:left="0"/>
      </w:pPr>
      <w:r>
        <w:t>Standard: Zoom Usage (9 Questions)</w:t>
      </w:r>
    </w:p>
  </w:body>
  <w:body>
    <w:p>
      <w:pPr>
        <w:keepNext/>
        <w:pStyle w:val="SFGray"/>
        <w:ind w:left="0"/>
      </w:pPr>
      <w:r>
        <w:t>Standard: Trait Self-Objectification (2 Questions)</w:t>
      </w:r>
    </w:p>
  </w:body>
  <w:body>
    <w:p>
      <w:pPr>
        <w:keepNext/>
        <w:pStyle w:val="SFGray"/>
        <w:ind w:left="0"/>
      </w:pPr>
      <w:r>
        <w:t>Standard: Social Physique Anxiety (1 Question)</w:t>
      </w:r>
    </w:p>
  </w:body>
  <w:body>
    <w:p>
      <w:pPr>
        <w:keepNext/>
        <w:pStyle w:val="SFGray"/>
        <w:ind w:left="0"/>
      </w:pPr>
      <w:r>
        <w:t>Standard: Eating Disorder Examination Questionnaire (7 Questions)</w:t>
      </w:r>
    </w:p>
  </w:body>
  <w:body>
    <w:p>
      <w:pPr>
        <w:keepNext/>
        <w:pStyle w:val="SFGray"/>
        <w:ind w:left="0"/>
      </w:pPr>
      <w:r>
        <w:t>Standard: Email (2 Questions)</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Consent </w:t>
      </w:r>
      <w:r>
        <w:rPr>
          <w:b w:val="on"/>
        </w:rPr>
        <w:t xml:space="preserve">Smith College</w:t>
      </w:r>
      <w:r>
        <w:rPr/>
        <w:t xml:space="preserve">
</w:t>
      </w:r>
      <w:r>
        <w:rPr>
          <w:b w:val="on"/>
        </w:rPr>
        <w:t xml:space="preserve">Consent to Participate in Research</w:t>
      </w:r>
      <w:r>
        <w:rPr/>
        <w:t xml:space="preserve">
You are being asked to be in a study on the effects of Zoom usage because you are a student and currently use Zoom for work, school, or personal reasons. The purpose of the study is to determine the effects of Zoom use on women-identifying individuals. Please read the following before agreeing to be in the study. If you agree to be in this study, you will be asked to complete an introductory survey once and then a daily survey taken once per day in the evening for five days. The introductory survey will ask questions about your Zoom use, self-image, body and food intake. The daily survey will ask you to complete a short cognitive task, ask questions about your Zoom and computer use, levels of fatigue, and self-esteem. This study will take approximately 45 minutes for the introductory survey and 15 minutes each evening for 5 days for the daily surveys. 
There are no anticipated significant risks or benefits for completing this study. There are questions related to eating disorders. If you are worried about these questions causing you distress, you can opt out now. If you find you are triggered by these questions, you can opt out of the survey at any time. You will receive a $20 Amazon e-gift card upon completion of both the introductory survey and the 5-day daily surveys. The introductory survey alone will pay $5, each daily survey will pay $2, and completing the full week will pay $5 for a total of $20. Your responses will be strictly confidential. All identifying information will be removed and replaced with a study ID. We’ll remove all identifiers after completion of the study. Data from this study may be used in research papers. 
The decision to participate in this study is entirely up to you. You may refuse to take part in the study at any time without affecting your relationship with the investigators of this study or Smith College. Your decision will not result in any loss of benefits to which you are otherwise entitled. You have the right not to answer any single question, as well as to withdraw completely from the study at any point during the process; additionally, you have the right to request that the researcher not use any of your survey answers. 
You have the right to ask questions about this study and to have those questions answered by me before, during or after the research. If you have any further questions about the study, at any time feel free to contact me, Sarah Bingham, sbingham@smith.edu, 707-596-1909, or my faculty advisor for this study, Randi Garcia, rgarcia@smith.edu, 510-432-5835. If you like, a summary of the results of the study will be sent to you. If you have any other concerns about your rights as a research participant that have not been answered, or if you have any problems or concerns that occur as a result of your participation, you may contact the Smith College Institutional Review Board at irb@smith.edu or (413) 585- 3562. Alternatively, concerns can be reported by completing a Participant Complaint Form, which can found on the IRB website at https://www.smith.edu/academics/institutional-review-board/compliance. 
If you would like to keep a copy of this document for your records, please print or save this page now. You may also contact the researcher to request a copy. 
By clicking below to be taken to the survey, you indicate that you have read and understood the above and volunteer to participate in this study.
 </w:t>
      </w:r>
    </w:p>
  </w:body>
  <w:body>
    <w:p>
      <w:pPr>
        <w:keepNext/>
        <w:pStyle w:val="ListParagraph"/>
        <w:numPr>
          <w:ilvl w:val="0"/>
          <w:numId w:val="4"/>
        </w:numPr>
      </w:pPr>
      <w:r>
        <w:rPr/>
        <w:t xml:space="preserve">Yes, I consent.  (1) </w:t>
      </w:r>
    </w:p>
  </w:body>
  <w:body>
    <w:p>
      <w:pPr>
        <w:keepNext/>
        <w:pStyle w:val="ListParagraph"/>
        <w:numPr>
          <w:ilvl w:val="0"/>
          <w:numId w:val="4"/>
        </w:numPr>
      </w:pPr>
      <w:r>
        <w:rPr/>
        <w:t xml:space="preserve">No, I do not consent.  (2) </w:t>
      </w:r>
    </w:p>
  </w:body>
  <w:body>
    <w:p>
      <w:pPr/>
    </w:p>
  </w:body>
  <w:body>
    <w:p>
      <w:pPr>
        <w:pStyle w:val="QSkipLogic"/>
      </w:pPr>
      <w:r>
        <w:t>Skip To: End of Survey If Smith College Consent to Participate in Research   You are being asked to be in a study on the ef... = No, I do not consent.</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Min_Age Are you 18 years of age or older?</w:t>
      </w:r>
    </w:p>
  </w:body>
  <w:body>
    <w:p>
      <w:pPr>
        <w:keepNext/>
        <w:pStyle w:val="ListParagraph"/>
        <w:numPr>
          <w:ilvl w:val="0"/>
          <w:numId w:val="4"/>
        </w:numPr>
      </w:pPr>
      <w:r>
        <w:rPr/>
        <w:t xml:space="preserve">Yes, I am.  (1) </w:t>
      </w:r>
    </w:p>
  </w:body>
  <w:body>
    <w:p>
      <w:pPr>
        <w:keepNext/>
        <w:pStyle w:val="ListParagraph"/>
        <w:numPr>
          <w:ilvl w:val="0"/>
          <w:numId w:val="4"/>
        </w:numPr>
      </w:pPr>
      <w:r>
        <w:rPr/>
        <w:t xml:space="preserve">No, I am not.  (2) </w:t>
      </w:r>
    </w:p>
  </w:body>
  <w:body>
    <w:p>
      <w:pPr/>
    </w:p>
  </w:body>
  <w:body>
    <w:p>
      <w:pPr>
        <w:pStyle w:val="QSkipLogic"/>
      </w:pPr>
      <w:r>
        <w:t>Skip To: End of Survey If Are you 18 years of age or older? = No, I am not.</w:t>
      </w: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Age Please enter your age below:</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Zoom_Prereq Are you currently using Zoom for work, school, or for personal meetings?</w:t>
      </w:r>
    </w:p>
  </w:body>
  <w:body>
    <w:p>
      <w:pPr>
        <w:keepNext/>
        <w:pStyle w:val="ListParagraph"/>
        <w:numPr>
          <w:ilvl w:val="0"/>
          <w:numId w:val="4"/>
        </w:numPr>
      </w:pPr>
      <w:r>
        <w:rPr/>
        <w:t xml:space="preserve">Yes, I am  (1) </w:t>
      </w:r>
    </w:p>
  </w:body>
  <w:body>
    <w:p>
      <w:pPr>
        <w:keepNext/>
        <w:pStyle w:val="ListParagraph"/>
        <w:numPr>
          <w:ilvl w:val="0"/>
          <w:numId w:val="4"/>
        </w:numPr>
      </w:pPr>
      <w:r>
        <w:rPr/>
        <w:t xml:space="preserve">No, I am not.  (2) </w:t>
      </w:r>
    </w:p>
  </w:body>
  <w:body>
    <w:p>
      <w:pPr/>
    </w:p>
  </w:body>
  <w:body>
    <w:p>
      <w:pPr>
        <w:pStyle w:val="QSkipLogic"/>
      </w:pPr>
      <w:r>
        <w:t>Skip To: End of Survey If Are you currently using Zoom for work, school, or for personal meetings? = No, I am not.</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Consent</w:t>
      </w:r>
    </w:p>
  </w:body>
  <w:body>
    <w:p>
      <w:pPr>
        <w:pStyle w:val="BlockSeparator"/>
      </w:pPr>
    </w:p>
  </w:body>
  <w:body>
    <w:p>
      <w:pPr>
        <w:pStyle w:val="BlockStartLabel"/>
      </w:pPr>
      <w:r>
        <w:t>Start of Block: Introduction</w:t>
      </w:r>
    </w:p>
  </w:body>
  <w:body>
    <w:tbl>
      <w:tblPr>
        <w:tblStyle w:val="QQuestionIconTable"/>
        <w:tblW w:w="0" w:type="auto"/>
        <w:tblLook w:firstRow="true" w:lastRow="true" w:firstCol="true" w:lastCol="true"/>
      </w:tblPr>
      <w:tblGrid/>
    </w:tbl>
    <w:p/>
  </w:body>
  <w:body>
    <w:p>
      <w:pPr>
        <w:keepNext/>
      </w:pPr>
      <w:r>
        <w:rPr/>
        <w:t xml:space="preserve">Intro Thank you for participating in part one of the Zoom Study! You will now be asked some basic questions about yourself and to complete a set of questionnaires. Please click the forward arrow to begin. </w:t>
      </w:r>
    </w:p>
  </w:body>
  <w:body>
    <w:p>
      <w:pPr/>
    </w:p>
  </w:body>
  <w:body>
    <w:p>
      <w:pPr>
        <w:pStyle w:val="BlockEndLabel"/>
      </w:pPr>
      <w:r>
        <w:t>End of Block: Introduction</w:t>
      </w:r>
    </w:p>
  </w:body>
  <w:body>
    <w:p>
      <w:pPr>
        <w:pStyle w:val="BlockSeparator"/>
      </w:pPr>
    </w:p>
  </w:body>
  <w:body>
    <w:p>
      <w:pPr>
        <w:pStyle w:val="BlockStartLabel"/>
      </w:pPr>
      <w:r>
        <w:t>Start of Block: Demographics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Gender What gender(s) do you identify with? Check all that apply.</w:t>
      </w:r>
    </w:p>
  </w:body>
  <w:body>
    <w:p>
      <w:pPr>
        <w:keepNext/>
        <w:pStyle w:val="ListParagraph"/>
        <w:numPr>
          <w:ilvl w:val="0"/>
          <w:numId w:val="2"/>
        </w:numPr>
      </w:pPr>
      <w:r>
        <w:rPr/>
        <w:t xml:space="preserve">Man  (1) </w:t>
      </w:r>
    </w:p>
  </w:body>
  <w:body>
    <w:p>
      <w:pPr>
        <w:keepNext/>
        <w:pStyle w:val="ListParagraph"/>
        <w:numPr>
          <w:ilvl w:val="0"/>
          <w:numId w:val="2"/>
        </w:numPr>
      </w:pPr>
      <w:r>
        <w:rPr/>
        <w:t xml:space="preserve">Woman  (2) </w:t>
      </w:r>
    </w:p>
  </w:body>
  <w:body>
    <w:p>
      <w:pPr>
        <w:keepNext/>
        <w:pStyle w:val="ListParagraph"/>
        <w:numPr>
          <w:ilvl w:val="0"/>
          <w:numId w:val="2"/>
        </w:numPr>
      </w:pPr>
      <w:r>
        <w:rPr/>
        <w:t xml:space="preserve">Non-Binary  (3) </w:t>
      </w:r>
    </w:p>
  </w:body>
  <w:body>
    <w:p>
      <w:pPr>
        <w:keepNext/>
        <w:pStyle w:val="ListParagraph"/>
        <w:numPr>
          <w:ilvl w:val="0"/>
          <w:numId w:val="2"/>
        </w:numPr>
      </w:pPr>
      <w:r>
        <w:rPr/>
        <w:t xml:space="preserve">Transgender  (4) </w:t>
      </w:r>
    </w:p>
  </w:body>
  <w:body>
    <w:p>
      <w:pPr>
        <w:keepNext/>
        <w:pStyle w:val="ListParagraph"/>
        <w:numPr>
          <w:ilvl w:val="0"/>
          <w:numId w:val="2"/>
        </w:numPr>
      </w:pPr>
      <w:r>
        <w:rPr/>
        <w:t xml:space="preserve">Other:  (5) ________________________________________________</w:t>
      </w:r>
    </w:p>
  </w:body>
  <w:body>
    <w:p>
      <w:pPr>
        <w:keepNext/>
        <w:pStyle w:val="ListParagraph"/>
        <w:numPr>
          <w:ilvl w:val="0"/>
          <w:numId w:val="2"/>
        </w:numPr>
      </w:pPr>
      <w:r>
        <w:rPr/>
        <w:t xml:space="preserve">Prefer not to answer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Sexual_Orientation What is your sexual orientation? Check all that apply.</w:t>
      </w:r>
    </w:p>
  </w:body>
  <w:body>
    <w:p>
      <w:pPr>
        <w:keepNext/>
        <w:pStyle w:val="ListParagraph"/>
        <w:numPr>
          <w:ilvl w:val="0"/>
          <w:numId w:val="2"/>
        </w:numPr>
      </w:pPr>
      <w:r>
        <w:rPr/>
        <w:t xml:space="preserve">Straight  (1) </w:t>
      </w:r>
    </w:p>
  </w:body>
  <w:body>
    <w:p>
      <w:pPr>
        <w:keepNext/>
        <w:pStyle w:val="ListParagraph"/>
        <w:numPr>
          <w:ilvl w:val="0"/>
          <w:numId w:val="2"/>
        </w:numPr>
      </w:pPr>
      <w:r>
        <w:rPr/>
        <w:t xml:space="preserve">Gay/Lesbian  (2) </w:t>
      </w:r>
    </w:p>
  </w:body>
  <w:body>
    <w:p>
      <w:pPr>
        <w:keepNext/>
        <w:pStyle w:val="ListParagraph"/>
        <w:numPr>
          <w:ilvl w:val="0"/>
          <w:numId w:val="2"/>
        </w:numPr>
      </w:pPr>
      <w:r>
        <w:rPr/>
        <w:t xml:space="preserve">Bisexual  (3) </w:t>
      </w:r>
    </w:p>
  </w:body>
  <w:body>
    <w:p>
      <w:pPr>
        <w:keepNext/>
        <w:pStyle w:val="ListParagraph"/>
        <w:numPr>
          <w:ilvl w:val="0"/>
          <w:numId w:val="2"/>
        </w:numPr>
      </w:pPr>
      <w:r>
        <w:rPr/>
        <w:t xml:space="preserve">Asexual  (4) </w:t>
      </w:r>
    </w:p>
  </w:body>
  <w:body>
    <w:p>
      <w:pPr>
        <w:keepNext/>
        <w:pStyle w:val="ListParagraph"/>
        <w:numPr>
          <w:ilvl w:val="0"/>
          <w:numId w:val="2"/>
        </w:numPr>
      </w:pPr>
      <w:r>
        <w:rPr/>
        <w:t xml:space="preserve">Pansexual  (5) </w:t>
      </w:r>
    </w:p>
  </w:body>
  <w:body>
    <w:p>
      <w:pPr>
        <w:keepNext/>
        <w:pStyle w:val="ListParagraph"/>
        <w:numPr>
          <w:ilvl w:val="0"/>
          <w:numId w:val="2"/>
        </w:numPr>
      </w:pPr>
      <w:r>
        <w:rPr/>
        <w:t xml:space="preserve">Other:  (6) ________________________________________________</w:t>
      </w:r>
    </w:p>
  </w:body>
  <w:body>
    <w:p>
      <w:pPr>
        <w:keepNext/>
        <w:pStyle w:val="ListParagraph"/>
        <w:numPr>
          <w:ilvl w:val="0"/>
          <w:numId w:val="2"/>
        </w:numPr>
      </w:pPr>
      <w:r>
        <w:rPr/>
        <w:t xml:space="preserve">Prefer not to answer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Race What race(s) do you identify with? Check all that apply.</w:t>
      </w:r>
    </w:p>
  </w:body>
  <w:body>
    <w:p>
      <w:pPr>
        <w:keepNext/>
        <w:pStyle w:val="ListParagraph"/>
        <w:numPr>
          <w:ilvl w:val="0"/>
          <w:numId w:val="2"/>
        </w:numPr>
      </w:pPr>
      <w:r>
        <w:rPr/>
        <w:t xml:space="preserve">White or European American  (1) </w:t>
      </w:r>
    </w:p>
  </w:body>
  <w:body>
    <w:p>
      <w:pPr>
        <w:keepNext/>
        <w:pStyle w:val="ListParagraph"/>
        <w:numPr>
          <w:ilvl w:val="0"/>
          <w:numId w:val="2"/>
        </w:numPr>
      </w:pPr>
      <w:r>
        <w:rPr/>
        <w:t xml:space="preserve">Black or African American  (2) </w:t>
      </w:r>
    </w:p>
  </w:body>
  <w:body>
    <w:p>
      <w:pPr>
        <w:keepNext/>
        <w:pStyle w:val="ListParagraph"/>
        <w:numPr>
          <w:ilvl w:val="0"/>
          <w:numId w:val="2"/>
        </w:numPr>
      </w:pPr>
      <w:r>
        <w:rPr/>
        <w:t xml:space="preserve">Latinx or Hispanic  (3) </w:t>
      </w:r>
    </w:p>
  </w:body>
  <w:body>
    <w:p>
      <w:pPr>
        <w:keepNext/>
        <w:pStyle w:val="ListParagraph"/>
        <w:numPr>
          <w:ilvl w:val="0"/>
          <w:numId w:val="2"/>
        </w:numPr>
      </w:pPr>
      <w:r>
        <w:rPr/>
        <w:t xml:space="preserve">Asian or Asian American  (4) </w:t>
      </w:r>
    </w:p>
  </w:body>
  <w:body>
    <w:p>
      <w:pPr>
        <w:keepNext/>
        <w:pStyle w:val="ListParagraph"/>
        <w:numPr>
          <w:ilvl w:val="0"/>
          <w:numId w:val="2"/>
        </w:numPr>
      </w:pPr>
      <w:r>
        <w:rPr/>
        <w:t xml:space="preserve">Middle Eastern  (5) </w:t>
      </w:r>
    </w:p>
  </w:body>
  <w:body>
    <w:p>
      <w:pPr>
        <w:keepNext/>
        <w:pStyle w:val="ListParagraph"/>
        <w:numPr>
          <w:ilvl w:val="0"/>
          <w:numId w:val="2"/>
        </w:numPr>
      </w:pPr>
      <w:r>
        <w:rPr/>
        <w:t xml:space="preserve">Indigenous  (6) </w:t>
      </w:r>
    </w:p>
  </w:body>
  <w:body>
    <w:p>
      <w:pPr>
        <w:keepNext/>
        <w:pStyle w:val="ListParagraph"/>
        <w:numPr>
          <w:ilvl w:val="0"/>
          <w:numId w:val="2"/>
        </w:numPr>
      </w:pPr>
      <w:r>
        <w:rPr/>
        <w:t xml:space="preserve">Other:  (7) ________________________________________________</w:t>
      </w:r>
    </w:p>
  </w:body>
  <w:body>
    <w:p>
      <w:pPr>
        <w:keepNext/>
        <w:pStyle w:val="ListParagraph"/>
        <w:numPr>
          <w:ilvl w:val="0"/>
          <w:numId w:val="2"/>
        </w:numPr>
      </w:pPr>
      <w:r>
        <w:rPr/>
        <w:t xml:space="preserve">Prefer not to answer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Political How would you rate your political leaning?</w:t>
      </w:r>
    </w:p>
  </w:body>
  <w:body>
    <w:p>
      <w:pPr>
        <w:keepNext/>
        <w:pStyle w:val="ListParagraph"/>
        <w:numPr>
          <w:ilvl w:val="0"/>
          <w:numId w:val="4"/>
        </w:numPr>
      </w:pPr>
      <w:r>
        <w:rPr/>
        <w:t xml:space="preserve">Far Left (Liberal)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Moderate  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Far Right (Conservative)  5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Living_Situation Do you live by yourself?</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SkipLogic"/>
      </w:pPr>
      <w:r>
        <w:t>Skip To: End of Block If Do you live by yourself? = Yes</w:t>
      </w: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Family Do you live with family?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Household_Size How many total people are in your household?</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Privacy Do you have a space you use while in Zoom meetings where you are not interrupted or distracted?</w:t>
      </w:r>
    </w:p>
  </w:body>
  <w:body>
    <w:p>
      <w:pPr>
        <w:keepNext/>
        <w:pStyle w:val="ListParagraph"/>
        <w:numPr>
          <w:ilvl w:val="0"/>
          <w:numId w:val="4"/>
        </w:numPr>
      </w:pPr>
      <w:r>
        <w:rPr/>
        <w:t xml:space="preserve">Yes  (1) </w:t>
      </w:r>
    </w:p>
  </w:body>
  <w:body>
    <w:p>
      <w:pPr>
        <w:keepNext/>
        <w:pStyle w:val="ListParagraph"/>
        <w:numPr>
          <w:ilvl w:val="0"/>
          <w:numId w:val="4"/>
        </w:numPr>
      </w:pPr>
      <w:r>
        <w:rPr/>
        <w:t xml:space="preserve">Sometimes  (2) </w:t>
      </w:r>
    </w:p>
  </w:body>
  <w:body>
    <w:p>
      <w:pPr>
        <w:keepNext/>
        <w:pStyle w:val="ListParagraph"/>
        <w:numPr>
          <w:ilvl w:val="0"/>
          <w:numId w:val="4"/>
        </w:numPr>
      </w:pPr>
      <w:r>
        <w:rPr/>
        <w:t xml:space="preserve">No  (3) </w:t>
      </w:r>
    </w:p>
  </w:body>
  <w:body>
    <w:p>
      <w:pPr/>
    </w:p>
  </w:body>
  <w:body>
    <w:p>
      <w:pPr>
        <w:pStyle w:val="BlockEndLabel"/>
      </w:pPr>
      <w:r>
        <w:t>End of Block: Demographics</w:t>
      </w:r>
    </w:p>
  </w:body>
  <w:body>
    <w:p>
      <w:pPr>
        <w:pStyle w:val="BlockSeparator"/>
      </w:pPr>
    </w:p>
  </w:body>
  <w:body>
    <w:p>
      <w:pPr>
        <w:pStyle w:val="BlockStartLabel"/>
      </w:pPr>
      <w:r>
        <w:t>Start of Block: Zoom Usage</w:t>
      </w:r>
    </w:p>
  </w:body>
  <w:body>
    <w:tbl>
      <w:tblPr>
        <w:tblStyle w:val="QQuestionIconTable"/>
        <w:tblW w:w="0" w:type="auto"/>
        <w:tblLook w:firstRow="true" w:lastRow="true" w:firstCol="true" w:lastCol="true"/>
      </w:tblPr>
      <w:tblGrid/>
    </w:tbl>
    <w:p/>
  </w:body>
  <w:body>
    <w:p>
      <w:pPr>
        <w:keepNext/>
      </w:pPr>
      <w:r>
        <w:rPr/>
        <w:t xml:space="preserve">Student_Status Were you a student during the following semesters? (Check all that apply)</w:t>
      </w:r>
    </w:p>
  </w:body>
  <w:body>
    <w:p>
      <w:pPr>
        <w:keepNext/>
        <w:pStyle w:val="ListParagraph"/>
        <w:numPr>
          <w:ilvl w:val="0"/>
          <w:numId w:val="2"/>
        </w:numPr>
      </w:pPr>
      <w:r>
        <w:rPr/>
        <w:t xml:space="preserve">Fall 2020  (1) </w:t>
      </w:r>
    </w:p>
  </w:body>
  <w:body>
    <w:p>
      <w:pPr>
        <w:keepNext/>
        <w:pStyle w:val="ListParagraph"/>
        <w:numPr>
          <w:ilvl w:val="0"/>
          <w:numId w:val="2"/>
        </w:numPr>
      </w:pPr>
      <w:r>
        <w:rPr/>
        <w:t xml:space="preserve">Interterm (J-Term) 2021  (2) </w:t>
      </w:r>
    </w:p>
  </w:body>
  <w:body>
    <w:p>
      <w:pPr>
        <w:keepNext/>
        <w:pStyle w:val="ListParagraph"/>
        <w:numPr>
          <w:ilvl w:val="0"/>
          <w:numId w:val="2"/>
        </w:numPr>
      </w:pPr>
      <w:r>
        <w:rPr/>
        <w:t xml:space="preserve">Spring 2021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Zoom_Function Do you use Zoom for work, school, or personal meetings? (Check all that apply)</w:t>
      </w:r>
    </w:p>
  </w:body>
  <w:body>
    <w:p>
      <w:pPr>
        <w:keepNext/>
        <w:pStyle w:val="ListParagraph"/>
        <w:numPr>
          <w:ilvl w:val="0"/>
          <w:numId w:val="2"/>
        </w:numPr>
      </w:pPr>
      <w:r>
        <w:rPr/>
        <w:t xml:space="preserve">Work  (1) </w:t>
      </w:r>
    </w:p>
  </w:body>
  <w:body>
    <w:p>
      <w:pPr>
        <w:keepNext/>
        <w:pStyle w:val="ListParagraph"/>
        <w:numPr>
          <w:ilvl w:val="0"/>
          <w:numId w:val="2"/>
        </w:numPr>
      </w:pPr>
      <w:r>
        <w:rPr/>
        <w:t xml:space="preserve">School  (2) </w:t>
      </w:r>
    </w:p>
  </w:body>
  <w:body>
    <w:p>
      <w:pPr>
        <w:keepNext/>
        <w:pStyle w:val="ListParagraph"/>
        <w:numPr>
          <w:ilvl w:val="0"/>
          <w:numId w:val="2"/>
        </w:numPr>
      </w:pPr>
      <w:r>
        <w:rPr/>
        <w:t xml:space="preserve">Personal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Validation.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Zoom_Use_Weekly How many </w:t>
      </w:r>
      <w:r>
        <w:rPr>
          <w:b w:val="on"/>
        </w:rPr>
        <w:t xml:space="preserve">days, </w:t>
      </w:r>
      <w:r>
        <w:rPr/>
        <w:t xml:space="preserve">on average, do you use Zoom </w:t>
      </w:r>
      <w:r>
        <w:rPr>
          <w:b w:val="on"/>
        </w:rPr>
        <w:t xml:space="preserve">per week</w:t>
      </w:r>
      <w:r>
        <w:rPr/>
        <w:t xml:space="preserv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Validation.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Zoom_Use_Daily How many </w:t>
      </w:r>
      <w:r>
        <w:rPr>
          <w:b w:val="on"/>
        </w:rPr>
        <w:t xml:space="preserve">hour</w:t>
      </w:r>
      <w:r>
        <w:rPr/>
        <w:t xml:space="preserve">s, on average, do you use Zoom per day?</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Validation.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Computer_Use_Weekly How many </w:t>
      </w:r>
      <w:r>
        <w:rPr>
          <w:b w:val="on"/>
        </w:rPr>
        <w:t xml:space="preserve">days</w:t>
      </w:r>
      <w:r>
        <w:rPr/>
        <w:t xml:space="preserve">, on average, do you use your </w:t>
      </w:r>
      <w:r>
        <w:rPr>
          <w:b w:val="on"/>
        </w:rPr>
        <w:t xml:space="preserve">computer</w:t>
      </w:r>
      <w:r>
        <w:rPr/>
        <w:t xml:space="preserve"> per </w:t>
      </w:r>
      <w:r>
        <w:rPr>
          <w:b w:val="on"/>
        </w:rPr>
        <w:t xml:space="preserve">week</w:t>
      </w:r>
      <w:r>
        <w:rPr/>
        <w:t xml:space="preserv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Validation.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Computer_Use_Daily How many </w:t>
      </w:r>
      <w:r>
        <w:rPr>
          <w:b w:val="on"/>
        </w:rPr>
        <w:t xml:space="preserve">hours</w:t>
      </w:r>
      <w:r>
        <w:rPr/>
        <w:t xml:space="preserve">, on average, do you spend on your </w:t>
      </w:r>
      <w:r>
        <w:rPr>
          <w:b w:val="on"/>
        </w:rPr>
        <w:t xml:space="preserve">computer</w:t>
      </w:r>
      <w:r>
        <w:rPr/>
        <w:t xml:space="preserve"> per </w:t>
      </w:r>
      <w:r>
        <w:rPr>
          <w:b w:val="on"/>
        </w:rPr>
        <w:t xml:space="preserve">day</w:t>
      </w:r>
      <w:r>
        <w:rPr/>
        <w:t xml:space="preserv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Self_View_Daily When using Zoom, do you use the "hide self-view" feature?</w:t>
      </w:r>
    </w:p>
  </w:body>
  <w:body>
    <w:p>
      <w:pPr>
        <w:keepNext/>
        <w:pStyle w:val="ListParagraph"/>
        <w:numPr>
          <w:ilvl w:val="0"/>
          <w:numId w:val="4"/>
        </w:numPr>
      </w:pPr>
      <w:r>
        <w:rPr/>
        <w:t xml:space="preserve">Always  (1) </w:t>
      </w:r>
    </w:p>
  </w:body>
  <w:body>
    <w:p>
      <w:pPr>
        <w:keepNext/>
        <w:pStyle w:val="ListParagraph"/>
        <w:numPr>
          <w:ilvl w:val="0"/>
          <w:numId w:val="4"/>
        </w:numPr>
      </w:pPr>
      <w:r>
        <w:rPr/>
        <w:t xml:space="preserve">Most of the time  (2) </w:t>
      </w:r>
    </w:p>
  </w:body>
  <w:body>
    <w:p>
      <w:pPr>
        <w:keepNext/>
        <w:pStyle w:val="ListParagraph"/>
        <w:numPr>
          <w:ilvl w:val="0"/>
          <w:numId w:val="4"/>
        </w:numPr>
      </w:pPr>
      <w:r>
        <w:rPr/>
        <w:t xml:space="preserve">About half the time  (3) </w:t>
      </w:r>
    </w:p>
  </w:body>
  <w:body>
    <w:p>
      <w:pPr>
        <w:keepNext/>
        <w:pStyle w:val="ListParagraph"/>
        <w:numPr>
          <w:ilvl w:val="0"/>
          <w:numId w:val="4"/>
        </w:numPr>
      </w:pPr>
      <w:r>
        <w:rPr/>
        <w:t xml:space="preserve">Sometimes  (4) </w:t>
      </w:r>
    </w:p>
  </w:body>
  <w:body>
    <w:p>
      <w:pPr>
        <w:keepNext/>
        <w:pStyle w:val="ListParagraph"/>
        <w:numPr>
          <w:ilvl w:val="0"/>
          <w:numId w:val="4"/>
        </w:numPr>
      </w:pPr>
      <w:r>
        <w:rPr/>
        <w:t xml:space="preserve">Never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Image_Distraction When using Zoom, to what extent do you feel distracted by your own image?</w:t>
      </w:r>
    </w:p>
  </w:body>
  <w:body>
    <w:p>
      <w:pPr>
        <w:keepNext/>
        <w:pStyle w:val="ListParagraph"/>
        <w:numPr>
          <w:ilvl w:val="0"/>
          <w:numId w:val="4"/>
        </w:numPr>
      </w:pPr>
      <w:r>
        <w:rPr/>
        <w:t xml:space="preserve">A great deal  (1) </w:t>
      </w:r>
    </w:p>
  </w:body>
  <w:body>
    <w:p>
      <w:pPr>
        <w:keepNext/>
        <w:pStyle w:val="ListParagraph"/>
        <w:numPr>
          <w:ilvl w:val="0"/>
          <w:numId w:val="4"/>
        </w:numPr>
      </w:pPr>
      <w:r>
        <w:rPr/>
        <w:t xml:space="preserve">A lot  (2) </w:t>
      </w:r>
    </w:p>
  </w:body>
  <w:body>
    <w:p>
      <w:pPr>
        <w:keepNext/>
        <w:pStyle w:val="ListParagraph"/>
        <w:numPr>
          <w:ilvl w:val="0"/>
          <w:numId w:val="4"/>
        </w:numPr>
      </w:pPr>
      <w:r>
        <w:rPr/>
        <w:t xml:space="preserve">A moderate amount  (3) </w:t>
      </w:r>
    </w:p>
  </w:body>
  <w:body>
    <w:p>
      <w:pPr>
        <w:keepNext/>
        <w:pStyle w:val="ListParagraph"/>
        <w:numPr>
          <w:ilvl w:val="0"/>
          <w:numId w:val="4"/>
        </w:numPr>
      </w:pPr>
      <w:r>
        <w:rPr/>
        <w:t xml:space="preserve">A little  (4) </w:t>
      </w:r>
    </w:p>
  </w:body>
  <w:body>
    <w:p>
      <w:pPr>
        <w:keepNext/>
        <w:pStyle w:val="ListParagraph"/>
        <w:numPr>
          <w:ilvl w:val="0"/>
          <w:numId w:val="4"/>
        </w:numPr>
      </w:pPr>
      <w:r>
        <w:rPr/>
        <w:t xml:space="preserve">None at all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Preparedness_Daily How much time do you spend physically getting ready for Zoom meetings?</w:t>
      </w:r>
    </w:p>
  </w:body>
  <w:body>
    <w:p>
      <w:pPr>
        <w:keepNext/>
        <w:pStyle w:val="ListParagraph"/>
        <w:numPr>
          <w:ilvl w:val="0"/>
          <w:numId w:val="4"/>
        </w:numPr>
      </w:pPr>
      <w:r>
        <w:rPr/>
        <w:t xml:space="preserve">A great deal  (1) </w:t>
      </w:r>
    </w:p>
  </w:body>
  <w:body>
    <w:p>
      <w:pPr>
        <w:keepNext/>
        <w:pStyle w:val="ListParagraph"/>
        <w:numPr>
          <w:ilvl w:val="0"/>
          <w:numId w:val="4"/>
        </w:numPr>
      </w:pPr>
      <w:r>
        <w:rPr/>
        <w:t xml:space="preserve">A lot  (2) </w:t>
      </w:r>
    </w:p>
  </w:body>
  <w:body>
    <w:p>
      <w:pPr>
        <w:keepNext/>
        <w:pStyle w:val="ListParagraph"/>
        <w:numPr>
          <w:ilvl w:val="0"/>
          <w:numId w:val="4"/>
        </w:numPr>
      </w:pPr>
      <w:r>
        <w:rPr/>
        <w:t xml:space="preserve">A moderate amount  (3) </w:t>
      </w:r>
    </w:p>
  </w:body>
  <w:body>
    <w:p>
      <w:pPr>
        <w:keepNext/>
        <w:pStyle w:val="ListParagraph"/>
        <w:numPr>
          <w:ilvl w:val="0"/>
          <w:numId w:val="4"/>
        </w:numPr>
      </w:pPr>
      <w:r>
        <w:rPr/>
        <w:t xml:space="preserve">A little  (4) </w:t>
      </w:r>
    </w:p>
  </w:body>
  <w:body>
    <w:p>
      <w:pPr>
        <w:keepNext/>
        <w:pStyle w:val="ListParagraph"/>
        <w:numPr>
          <w:ilvl w:val="0"/>
          <w:numId w:val="4"/>
        </w:numPr>
      </w:pPr>
      <w:r>
        <w:rPr/>
        <w:t xml:space="preserve">None at all  (5) </w:t>
      </w:r>
    </w:p>
  </w:body>
  <w:body>
    <w:p>
      <w:pPr/>
    </w:p>
  </w:body>
  <w:body>
    <w:p>
      <w:pPr>
        <w:pStyle w:val="BlockEndLabel"/>
      </w:pPr>
      <w:r>
        <w:t>End of Block: Zoom Usage</w:t>
      </w:r>
    </w:p>
  </w:body>
  <w:body>
    <w:p>
      <w:pPr>
        <w:pStyle w:val="BlockSeparator"/>
      </w:pPr>
    </w:p>
  </w:body>
  <w:body>
    <w:p>
      <w:pPr>
        <w:pStyle w:val="BlockStartLabel"/>
      </w:pPr>
      <w:r>
        <w:t>Start of Block: Trait Self-Objectification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SOQ The questions below identify 10 different body attributes.  We would like you to rank order these body attributes from that which has the greatest impact on your physical self-concept (rank this a “1”), to that which has the least impact on your physical self-concept (rank this a “10”).</w:t>
      </w:r>
      <w:r>
        <w:rPr/>
        <w:br/>
      </w:r>
      <w:r>
        <w:rPr/>
        <w:t xml:space="preserve">
</w:t>
      </w:r>
      <w:r>
        <w:rPr/>
        <w:br/>
      </w:r>
      <w:r>
        <w:rPr/>
        <w:t xml:space="preserve">
Note: It does not matter how you describe yourself in terms of each attribute.  For example, fitness level can have a great impact on your physical self-concept regardless of whether you consider yourself to be physically fit, not physically fit, or any level in between.
</w:t>
      </w:r>
      <w:r>
        <w:rPr/>
        <w:br/>
      </w:r>
      <w:r>
        <w:rPr>
          <w:b w:val="on"/>
        </w:rPr>
        <w:t xml:space="preserve">
When considering your physical self-concept, what rank do you assign to...</w:t>
      </w:r>
    </w:p>
  </w:body>
  <w:body>
    <w:p>
      <w:pPr>
        <w:keepNext/>
        <w:pStyle w:val="ListParagraph"/>
        <w:numPr>
          <w:ilvl w:val="0"/>
          <w:numId w:val="0"/>
        </w:numPr>
      </w:pPr>
      <w:r>
        <w:rPr/>
        <w:t xml:space="preserve">______ Physical Coordination (1)</w:t>
      </w:r>
    </w:p>
  </w:body>
  <w:body>
    <w:p>
      <w:pPr>
        <w:keepNext/>
        <w:pStyle w:val="ListParagraph"/>
        <w:numPr>
          <w:ilvl w:val="0"/>
          <w:numId w:val="0"/>
        </w:numPr>
      </w:pPr>
      <w:r>
        <w:rPr/>
        <w:t xml:space="preserve">______ Health (2)</w:t>
      </w:r>
    </w:p>
  </w:body>
  <w:body>
    <w:p>
      <w:pPr>
        <w:keepNext/>
        <w:pStyle w:val="ListParagraph"/>
        <w:numPr>
          <w:ilvl w:val="0"/>
          <w:numId w:val="0"/>
        </w:numPr>
      </w:pPr>
      <w:r>
        <w:rPr/>
        <w:t xml:space="preserve">______ Weight (3)</w:t>
      </w:r>
    </w:p>
  </w:body>
  <w:body>
    <w:p>
      <w:pPr>
        <w:keepNext/>
        <w:pStyle w:val="ListParagraph"/>
        <w:numPr>
          <w:ilvl w:val="0"/>
          <w:numId w:val="0"/>
        </w:numPr>
      </w:pPr>
      <w:r>
        <w:rPr/>
        <w:t xml:space="preserve">______ Strength (4)</w:t>
      </w:r>
    </w:p>
  </w:body>
  <w:body>
    <w:p>
      <w:pPr>
        <w:keepNext/>
        <w:pStyle w:val="ListParagraph"/>
        <w:numPr>
          <w:ilvl w:val="0"/>
          <w:numId w:val="0"/>
        </w:numPr>
      </w:pPr>
      <w:r>
        <w:rPr/>
        <w:t xml:space="preserve">______ Sex Appeal (5)</w:t>
      </w:r>
    </w:p>
  </w:body>
  <w:body>
    <w:p>
      <w:pPr>
        <w:keepNext/>
        <w:pStyle w:val="ListParagraph"/>
        <w:numPr>
          <w:ilvl w:val="0"/>
          <w:numId w:val="0"/>
        </w:numPr>
      </w:pPr>
      <w:r>
        <w:rPr/>
        <w:t xml:space="preserve">______ Physical Attractiveness (6)</w:t>
      </w:r>
    </w:p>
  </w:body>
  <w:body>
    <w:p>
      <w:pPr>
        <w:keepNext/>
        <w:pStyle w:val="ListParagraph"/>
        <w:numPr>
          <w:ilvl w:val="0"/>
          <w:numId w:val="0"/>
        </w:numPr>
      </w:pPr>
      <w:r>
        <w:rPr/>
        <w:t xml:space="preserve">______ Energy Level (e.g. Stamina) (7)</w:t>
      </w:r>
    </w:p>
  </w:body>
  <w:body>
    <w:p>
      <w:pPr>
        <w:keepNext/>
        <w:pStyle w:val="ListParagraph"/>
        <w:numPr>
          <w:ilvl w:val="0"/>
          <w:numId w:val="0"/>
        </w:numPr>
      </w:pPr>
      <w:r>
        <w:rPr/>
        <w:t xml:space="preserve">______ Firm/Sculpted Muscles (8)</w:t>
      </w:r>
    </w:p>
  </w:body>
  <w:body>
    <w:p>
      <w:pPr>
        <w:keepNext/>
        <w:pStyle w:val="ListParagraph"/>
        <w:numPr>
          <w:ilvl w:val="0"/>
          <w:numId w:val="0"/>
        </w:numPr>
      </w:pPr>
      <w:r>
        <w:rPr/>
        <w:t xml:space="preserve">______ Physical Fitness Level (9)</w:t>
      </w:r>
    </w:p>
  </w:body>
  <w:body>
    <w:p>
      <w:pPr>
        <w:keepNext/>
        <w:pStyle w:val="ListParagraph"/>
        <w:numPr>
          <w:ilvl w:val="0"/>
          <w:numId w:val="0"/>
        </w:numPr>
      </w:pPr>
      <w:r>
        <w:rPr/>
        <w:t xml:space="preserve">______ Measurements (e.g. chest, waist, hips) (10)</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OBCS Please rate the
following statements on a scale from 1 (strongly disagree) to 7 (strongly agree),
by clicking on the statement that most accurately reflects your response.  </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w:t>
            </w:r>
            <w:r>
              <w:rPr/>
              <w:br/>
            </w:r>
            <w:r>
              <w:rPr/>
              <w:t xml:space="preserve">1 (1)</w:t>
            </w:r>
          </w:p>
        </w:tc>
        <w:tc>
          <w:tcPr>
            <w:tcW w:w="1197" w:type="dxa"/>
          </w:tcPr>
          <w:p>
            <w:pPr>
              <w:pStyle w:val="Normal"/>
            </w:pPr>
            <w:r>
              <w:rPr/>
              <w:t xml:space="preserve">Disagree</w:t>
            </w:r>
            <w:r>
              <w:rPr/>
              <w:br/>
            </w:r>
            <w:r>
              <w:rPr/>
              <w:t xml:space="preserve">2 (2)</w:t>
            </w:r>
          </w:p>
        </w:tc>
        <w:tc>
          <w:tcPr>
            <w:tcW w:w="1197" w:type="dxa"/>
          </w:tcPr>
          <w:p>
            <w:pPr>
              <w:pStyle w:val="Normal"/>
            </w:pPr>
            <w:r>
              <w:rPr/>
              <w:t xml:space="preserve">Somewhat Disagree</w:t>
            </w:r>
            <w:r>
              <w:rPr/>
              <w:br/>
            </w:r>
            <w:r>
              <w:rPr/>
              <w:t xml:space="preserve">3 (3)</w:t>
            </w:r>
          </w:p>
        </w:tc>
        <w:tc>
          <w:tcPr>
            <w:tcW w:w="1197" w:type="dxa"/>
          </w:tcPr>
          <w:p>
            <w:pPr>
              <w:pStyle w:val="Normal"/>
            </w:pPr>
            <w:r>
              <w:rPr/>
              <w:t xml:space="preserve">Neither Agree nor Disagree</w:t>
            </w:r>
            <w:r>
              <w:rPr/>
              <w:br/>
            </w:r>
            <w:r>
              <w:rPr/>
              <w:t xml:space="preserve">4 (4)</w:t>
            </w:r>
          </w:p>
        </w:tc>
        <w:tc>
          <w:tcPr>
            <w:tcW w:w="1197" w:type="dxa"/>
          </w:tcPr>
          <w:p>
            <w:pPr>
              <w:pStyle w:val="Normal"/>
            </w:pPr>
            <w:r>
              <w:rPr/>
              <w:t xml:space="preserve">Somewhat Agree</w:t>
            </w:r>
            <w:r>
              <w:rPr/>
              <w:br/>
            </w:r>
            <w:r>
              <w:rPr/>
              <w:t xml:space="preserve">5 (5)</w:t>
            </w:r>
          </w:p>
        </w:tc>
        <w:tc>
          <w:tcPr>
            <w:tcW w:w="1197" w:type="dxa"/>
          </w:tcPr>
          <w:p>
            <w:pPr>
              <w:pStyle w:val="Normal"/>
            </w:pPr>
            <w:r>
              <w:rPr/>
              <w:t xml:space="preserve">Agree</w:t>
            </w:r>
            <w:r>
              <w:rPr/>
              <w:br/>
            </w:r>
            <w:r>
              <w:rPr/>
              <w:t xml:space="preserve">6 (6)</w:t>
            </w:r>
          </w:p>
        </w:tc>
        <w:tc>
          <w:tcPr>
            <w:tcW w:w="1197" w:type="dxa"/>
          </w:tcPr>
          <w:p>
            <w:pPr>
              <w:pStyle w:val="Normal"/>
            </w:pPr>
            <w:r>
              <w:rPr/>
              <w:t xml:space="preserve">Strongly Agree</w:t>
            </w:r>
            <w:r>
              <w:rPr/>
              <w:br/>
            </w:r>
            <w:r>
              <w:rPr/>
              <w:t xml:space="preserve">7 (7)</w:t>
            </w:r>
          </w:p>
        </w:tc>
      </w:tr>
      <w:tr>
        <w:tc>
          <w:tcPr>
            <w:tcW w:w="1197" w:type="dxa"/>
          </w:tcPr>
          <w:p>
            <w:pPr>
              <w:keepNext/>
              <w:pStyle w:val="Normal"/>
            </w:pPr>
            <w:r>
              <w:rPr/>
              <w:t xml:space="preserve">I rarely think about how I look.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think it is more important that my clothes are comfortable than whether they look good on me.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think more about how my body feels than how my body looks.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rarely compare how I look with how other people look.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During the day, I think about how I look many times.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often worry about whether the clothes I am wearing make me look good.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rarely worry about how I look to other people. (7)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am more concerned with what my body can do than how it looks. (8)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When I can’t control my weight, I feel like something must be wrong with me. (9)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feel ashamed of myself when I haven’t made the effort to look my best. (10)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feel like I must be a bad person when I don’t look as good as I could. (11)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would be ashamed for people to know what I really weigh. (12)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never worry that something is wrong with me when I am not exercising as much as I should. (13)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When I’m not exercising enough, I question whether I am a good enough person. (14)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Even when I can’t control my weight, I think I’m an okay person. (15)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When I’m not the size I think I should be, I feel ashamed. (16)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think a person is pretty much stuck with the looks they are born with. (17)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 large part of being in shape is having that kind of body in the first place. (18)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think a person can look pretty much how they want to if they are willing to work at it. (19)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really don’t think I have much control over how my body looks. (20)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think a person’s weight is mostly determined by the genes they are born with. (21)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It doesn’t matter how hard I try to change my weight, it’s probably always going to be about the same. (22)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can weigh what I’m supposed to when I try hard enough. (23)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shape you are in depends mostly on your genes. (24)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BlockEndLabel"/>
      </w:pPr>
      <w:r>
        <w:t>End of Block: Trait Self-Objectification</w:t>
      </w:r>
    </w:p>
  </w:body>
  <w:body>
    <w:p>
      <w:pPr>
        <w:pStyle w:val="BlockSeparator"/>
      </w:pPr>
    </w:p>
  </w:body>
  <w:body>
    <w:p>
      <w:pPr>
        <w:pStyle w:val="BlockStartLabel"/>
      </w:pPr>
      <w:r>
        <w:t>Start of Block: Social Physique Anxiety</w:t>
      </w:r>
    </w:p>
  </w:body>
  <w:body>
    <w:tbl>
      <w:tblPr>
        <w:tblStyle w:val="QQuestionIconTable"/>
        <w:tblW w:w="0" w:type="auto"/>
        <w:tblLook w:firstRow="true" w:lastRow="true" w:firstCol="true" w:lastCol="true"/>
      </w:tblPr>
      <w:tblGrid/>
    </w:tbl>
    <w:p/>
  </w:body>
  <w:body>
    <w:p>
      <w:pPr>
        <w:keepNext/>
      </w:pPr>
      <w:r>
        <w:rPr/>
        <w:t xml:space="preserve">SPAS For each item, indicate the degree to which the statement is characteristic or true of you on the following scale: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w:t>
            </w:r>
            <w:r>
              <w:rPr/>
              <w:br/>
            </w:r>
            <w:r>
              <w:rPr/>
              <w:t xml:space="preserve">1 (1)</w:t>
            </w:r>
          </w:p>
        </w:tc>
        <w:tc>
          <w:tcPr>
            <w:tcW w:w="1596" w:type="dxa"/>
          </w:tcPr>
          <w:p>
            <w:pPr>
              <w:pStyle w:val="Normal"/>
            </w:pPr>
            <w:r>
              <w:rPr/>
              <w:t xml:space="preserve">Slightly </w:t>
            </w:r>
            <w:r>
              <w:rPr/>
              <w:br/>
            </w:r>
            <w:r>
              <w:rPr/>
              <w:t xml:space="preserve">2 (2)</w:t>
            </w:r>
          </w:p>
        </w:tc>
        <w:tc>
          <w:tcPr>
            <w:tcW w:w="1596" w:type="dxa"/>
          </w:tcPr>
          <w:p>
            <w:pPr>
              <w:pStyle w:val="Normal"/>
            </w:pPr>
            <w:r>
              <w:rPr/>
              <w:t xml:space="preserve">Moderately </w:t>
            </w:r>
            <w:r>
              <w:rPr/>
              <w:br/>
            </w:r>
            <w:r>
              <w:rPr/>
              <w:t xml:space="preserve">3 (3)</w:t>
            </w:r>
          </w:p>
        </w:tc>
        <w:tc>
          <w:tcPr>
            <w:tcW w:w="1596" w:type="dxa"/>
          </w:tcPr>
          <w:p>
            <w:pPr>
              <w:pStyle w:val="Normal"/>
            </w:pPr>
            <w:r>
              <w:rPr/>
              <w:t xml:space="preserve">Very </w:t>
            </w:r>
            <w:r>
              <w:rPr/>
              <w:br/>
            </w:r>
            <w:r>
              <w:rPr/>
              <w:t xml:space="preserve"> 4 (4)</w:t>
            </w:r>
          </w:p>
        </w:tc>
        <w:tc>
          <w:tcPr>
            <w:tcW w:w="1596" w:type="dxa"/>
          </w:tcPr>
          <w:p>
            <w:pPr>
              <w:pStyle w:val="Normal"/>
            </w:pPr>
            <w:r>
              <w:rPr/>
              <w:t xml:space="preserve">Extremely </w:t>
            </w:r>
            <w:r>
              <w:rPr/>
              <w:br/>
            </w:r>
            <w:r>
              <w:rPr/>
              <w:t xml:space="preserve"> 5 (5)</w:t>
            </w:r>
          </w:p>
        </w:tc>
      </w:tr>
      <w:tr>
        <w:tc>
          <w:tcPr>
            <w:tcW w:w="1596" w:type="dxa"/>
          </w:tcPr>
          <w:p>
            <w:pPr>
              <w:keepNext/>
              <w:pStyle w:val="Normal"/>
            </w:pPr>
            <w:r>
              <w:rPr/>
              <w:t xml:space="preserve">I am comfortable with the appearance of my physique/figure.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would never worry about wearing clothes that might make me look too thin or overweight.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wish I wasn’t so uptight about my physique/figure.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There are times when I am bothered by thoughts that other people are evaluating my weight or muscular development negatively.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When I look in the mirror I feel good about my physique/figure.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Unattractive features of my physique/figure make me nervous in certain social settings.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 the presence of others, I feel apprehensive about my physique/figure.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am comfortable with how fit my body appears to others.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It would make me uncomfortable to know others were evaluating my physique/figure.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When it comes to displaying my physique/figure to others, I am a shy person.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usually feel relaxed when it is obvious that others are looking at my physique/figure. (11)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When in a bathing suit, I often feel nervous about the shape of my body. (12)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Social Physique Anxiety</w:t>
      </w:r>
    </w:p>
  </w:body>
  <w:body>
    <w:p>
      <w:pPr>
        <w:pStyle w:val="BlockSeparator"/>
      </w:pPr>
    </w:p>
  </w:body>
  <w:body>
    <w:p>
      <w:pPr>
        <w:pStyle w:val="BlockStartLabel"/>
      </w:pPr>
      <w:r>
        <w:t>Start of Block: Eating Disorder Examination Questionnaire</w:t>
      </w:r>
    </w:p>
  </w:body>
  <w:body>
    <w:tbl>
      <w:tblPr>
        <w:tblStyle w:val="QQuestionIconTable"/>
        <w:tblW w:w="0" w:type="auto"/>
        <w:tblLook w:firstRow="true" w:lastRow="true" w:firstCol="true" w:lastCol="true"/>
      </w:tblPr>
      <w:tblGrid/>
    </w:tbl>
    <w:p/>
  </w:body>
  <w:body>
    <w:p>
      <w:pPr>
        <w:keepNext/>
      </w:pPr>
      <w:r>
        <w:rPr/>
        <w:t xml:space="preserve">EDEQ_Part_1 The following questions are concerned with the past four weeks (28 days) only. Please read each question carefully. Please answer all of the questions. Please only choose one answer for each question. Thank you.</w:t>
      </w:r>
      <w:r>
        <w:rPr/>
        <w:br/>
      </w:r>
      <w:r>
        <w:rPr/>
        <w:t xml:space="preserve">Questions 1 to 12: Please choose the appropriate number below. Remember that the questions only refer to the past four weeks (28 days) only. </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No Days (1)</w:t>
            </w:r>
          </w:p>
        </w:tc>
        <w:tc>
          <w:tcPr>
            <w:tcW w:w="1197" w:type="dxa"/>
          </w:tcPr>
          <w:p>
            <w:pPr>
              <w:pStyle w:val="Normal"/>
            </w:pPr>
            <w:r>
              <w:rPr/>
              <w:t xml:space="preserve">1-5 Days (2)</w:t>
            </w:r>
          </w:p>
        </w:tc>
        <w:tc>
          <w:tcPr>
            <w:tcW w:w="1197" w:type="dxa"/>
          </w:tcPr>
          <w:p>
            <w:pPr>
              <w:pStyle w:val="Normal"/>
            </w:pPr>
            <w:r>
              <w:rPr/>
              <w:t xml:space="preserve">6-12 Days (3)</w:t>
            </w:r>
          </w:p>
        </w:tc>
        <w:tc>
          <w:tcPr>
            <w:tcW w:w="1197" w:type="dxa"/>
          </w:tcPr>
          <w:p>
            <w:pPr>
              <w:pStyle w:val="Normal"/>
            </w:pPr>
            <w:r>
              <w:rPr/>
              <w:t xml:space="preserve">13-15 Days (4)</w:t>
            </w:r>
          </w:p>
        </w:tc>
        <w:tc>
          <w:tcPr>
            <w:tcW w:w="1197" w:type="dxa"/>
          </w:tcPr>
          <w:p>
            <w:pPr>
              <w:pStyle w:val="Normal"/>
            </w:pPr>
            <w:r>
              <w:rPr/>
              <w:t xml:space="preserve">16-22 Days (5)</w:t>
            </w:r>
          </w:p>
        </w:tc>
        <w:tc>
          <w:tcPr>
            <w:tcW w:w="1197" w:type="dxa"/>
          </w:tcPr>
          <w:p>
            <w:pPr>
              <w:pStyle w:val="Normal"/>
            </w:pPr>
            <w:r>
              <w:rPr/>
              <w:t xml:space="preserve">23-27 Days (6)</w:t>
            </w:r>
          </w:p>
        </w:tc>
        <w:tc>
          <w:tcPr>
            <w:tcW w:w="1197" w:type="dxa"/>
          </w:tcPr>
          <w:p>
            <w:pPr>
              <w:pStyle w:val="Normal"/>
            </w:pPr>
            <w:r>
              <w:rPr/>
              <w:t xml:space="preserve">Every Day (7)</w:t>
            </w:r>
          </w:p>
        </w:tc>
      </w:tr>
      <w:tr>
        <w:tc>
          <w:tcPr>
            <w:tcW w:w="1197" w:type="dxa"/>
          </w:tcPr>
          <w:p>
            <w:pPr>
              <w:keepNext/>
              <w:pStyle w:val="Normal"/>
            </w:pPr>
            <w:r>
              <w:rPr/>
              <w:t xml:space="preserve">Have you been deliberately trying to limit the amount of food you eat to influence your shape or weight (whether or not you have succeeded)?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Have you gone for long periods of time (8 waking hours or more) without eating anything at all in order to influence your shape or weight?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Have you tried to exclude from your diet any foods that you like in order to influence your shape or weight (whether or not you have succeeded)?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Have you tried to follow definite rules regarding your eating (for example, a calorie limit) in order to influence your shape or weight (whether or not you have succeeded)?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Have you had a definite desire to have an empty stomach with the aim of influencing your shape or weight?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Have you had a definite desire to have a totally flat stomach?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Has thinking about food, eating or calories made it very difficult to concentrate on things you are interested in (for example, working, following a conversation, or reading)? (7)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Has thinking about shape or weight made it very difficult to concentrate on things you are interested in (for example, working, following a conversation, or reading)? (8)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Have you had a definite fear of losing control over eating? (9)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Have you had a definite fear that you might gain weight? (10)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Have you felt fat? (11)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Have you had a strong desire to lose weight?  (12)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EDEQ_Part_2 Questions 13-18: Please fill in the appropriate number in the boxes below. Remember that
the questions only refer to the past four weeks (28 days).</w:t>
      </w:r>
    </w:p>
  </w:body>
  <w:body>
    <w:tbl>
      <w:tblPr>
        <w:tblStyle w:val="QText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pStyle w:val="Normal"/>
            </w:pPr>
            <w:r>
              <w:rPr/>
              <w:t xml:space="preserve">Over the past four weeks (28 days)....... (1)</w:t>
            </w:r>
          </w:p>
        </w:tc>
      </w:tr>
      <w:tr>
        <w:tc>
          <w:tcPr>
            <w:tcW w:w="4788" w:type="dxa"/>
          </w:tcPr>
          <w:p>
            <w:pPr>
              <w:keepNext/>
              <w:pStyle w:val="Normal"/>
            </w:pPr>
            <w:r>
              <w:rPr/>
              <w:t xml:space="preserve">Over the past 28 days, how many times have you eaten what other people would regard as an unusually large amount of food (given the circumstances)? (1) </w:t>
            </w:r>
          </w:p>
        </w:tc>
        <w:tc>
          <w:tcPr>
            <w:tcW w:w="4788" w:type="dxa"/>
          </w:tcPr>
          <w:p>
            <w:pPr>
              <w:keepNext/>
              <w:pStyle w:val="ListParagraph"/>
              <w:numPr>
                <w:ilvl w:val="0"/>
                <w:numId w:val="0"/>
              </w:numPr>
            </w:pPr>
          </w:p>
        </w:tc>
      </w:tr>
      <w:tr>
        <w:tc>
          <w:tcPr>
            <w:tcW w:w="4788" w:type="dxa"/>
          </w:tcPr>
          <w:p>
            <w:pPr>
              <w:keepNext/>
              <w:pStyle w:val="Normal"/>
            </w:pPr>
            <w:r>
              <w:rPr/>
              <w:t xml:space="preserve">....On how many of these times did you have a sense of having lost control over your eating (at the time that you were eating)? (2) </w:t>
            </w:r>
          </w:p>
        </w:tc>
        <w:tc>
          <w:tcPr>
            <w:tcW w:w="4788" w:type="dxa"/>
          </w:tcPr>
          <w:p>
            <w:pPr>
              <w:keepNext/>
              <w:pStyle w:val="ListParagraph"/>
              <w:numPr>
                <w:ilvl w:val="0"/>
                <w:numId w:val="0"/>
              </w:numPr>
            </w:pPr>
          </w:p>
        </w:tc>
      </w:tr>
      <w:tr>
        <w:tc>
          <w:tcPr>
            <w:tcW w:w="4788" w:type="dxa"/>
          </w:tcPr>
          <w:p>
            <w:pPr>
              <w:keepNext/>
              <w:pStyle w:val="Normal"/>
            </w:pPr>
            <w:r>
              <w:rPr/>
              <w:t xml:space="preserve">Over the past 28 days, on how many DAYS have such episodes of overeating occurred (i.e. you have eaten an unusually large amount of food and have had a sense of loss of control at the time)? (3) </w:t>
            </w:r>
          </w:p>
        </w:tc>
        <w:tc>
          <w:tcPr>
            <w:tcW w:w="4788" w:type="dxa"/>
          </w:tcPr>
          <w:p>
            <w:pPr>
              <w:keepNext/>
              <w:pStyle w:val="ListParagraph"/>
              <w:numPr>
                <w:ilvl w:val="0"/>
                <w:numId w:val="0"/>
              </w:numPr>
            </w:pPr>
          </w:p>
        </w:tc>
      </w:tr>
      <w:tr>
        <w:tc>
          <w:tcPr>
            <w:tcW w:w="4788" w:type="dxa"/>
          </w:tcPr>
          <w:p>
            <w:pPr>
              <w:keepNext/>
              <w:pStyle w:val="Normal"/>
            </w:pPr>
            <w:r>
              <w:rPr/>
              <w:t xml:space="preserve">Over the past 28 days, how many times have you made yourself sick (vomit) as a means of controlling your shape or weight? (4) </w:t>
            </w:r>
          </w:p>
        </w:tc>
        <w:tc>
          <w:tcPr>
            <w:tcW w:w="4788" w:type="dxa"/>
          </w:tcPr>
          <w:p>
            <w:pPr>
              <w:keepNext/>
              <w:pStyle w:val="ListParagraph"/>
              <w:numPr>
                <w:ilvl w:val="0"/>
                <w:numId w:val="0"/>
              </w:numPr>
            </w:pPr>
          </w:p>
        </w:tc>
      </w:tr>
      <w:tr>
        <w:tc>
          <w:tcPr>
            <w:tcW w:w="4788" w:type="dxa"/>
          </w:tcPr>
          <w:p>
            <w:pPr>
              <w:keepNext/>
              <w:pStyle w:val="Normal"/>
            </w:pPr>
            <w:r>
              <w:rPr/>
              <w:t xml:space="preserve">Over the past 28 days, how many times have you taken laxatives as a means of controlling your shape or weight? (5) </w:t>
            </w:r>
          </w:p>
        </w:tc>
        <w:tc>
          <w:tcPr>
            <w:tcW w:w="4788" w:type="dxa"/>
          </w:tcPr>
          <w:p>
            <w:pPr>
              <w:keepNext/>
              <w:pStyle w:val="ListParagraph"/>
              <w:numPr>
                <w:ilvl w:val="0"/>
                <w:numId w:val="0"/>
              </w:numPr>
            </w:pPr>
          </w:p>
        </w:tc>
      </w:tr>
      <w:tr>
        <w:tc>
          <w:tcPr>
            <w:tcW w:w="4788" w:type="dxa"/>
          </w:tcPr>
          <w:p>
            <w:pPr>
              <w:keepNext/>
              <w:pStyle w:val="Normal"/>
            </w:pPr>
            <w:r>
              <w:rPr/>
              <w:t xml:space="preserve">Over the past 28 days, how many times have you exercised in a “driven” or “compulsive” way as a means of controlling your weight, shape or amount of fat or to burn off calories? (6) </w:t>
            </w:r>
          </w:p>
        </w:tc>
        <w:tc>
          <w:tcPr>
            <w:tcW w:w="4788" w:type="dxa"/>
          </w:tcPr>
          <w:p>
            <w:pPr>
              <w:keepNext/>
              <w:pStyle w:val="ListParagraph"/>
              <w:numPr>
                <w:ilvl w:val="0"/>
                <w:numId w:val="0"/>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EDEQ_Part_3_intruc Questions 19-21: Please choose the appropriate number. Please note that for these questions the
term “binge eating” means eating what others would regard as an unusually large amount of food
for the circumstances, accompanied by a sense of having lost control over eating.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EDEQ_Part_3_a Over the past 28 days, on how many days have you eaten in secret (ie, furtively)?......Do not count episodes of binge eating</w:t>
      </w:r>
    </w:p>
  </w:body>
  <w:body>
    <w:p>
      <w:pPr>
        <w:keepNext/>
        <w:pStyle w:val="ListParagraph"/>
        <w:numPr>
          <w:ilvl w:val="0"/>
          <w:numId w:val="4"/>
        </w:numPr>
      </w:pPr>
      <w:r>
        <w:rPr/>
        <w:t xml:space="preserve">No days  (1) </w:t>
      </w:r>
    </w:p>
  </w:body>
  <w:body>
    <w:p>
      <w:pPr>
        <w:keepNext/>
        <w:pStyle w:val="ListParagraph"/>
        <w:numPr>
          <w:ilvl w:val="0"/>
          <w:numId w:val="4"/>
        </w:numPr>
      </w:pPr>
      <w:r>
        <w:rPr/>
        <w:t xml:space="preserve">1-5 Days  (2) </w:t>
      </w:r>
    </w:p>
  </w:body>
  <w:body>
    <w:p>
      <w:pPr>
        <w:keepNext/>
        <w:pStyle w:val="ListParagraph"/>
        <w:numPr>
          <w:ilvl w:val="0"/>
          <w:numId w:val="4"/>
        </w:numPr>
      </w:pPr>
      <w:r>
        <w:rPr/>
        <w:t xml:space="preserve">6-12 Days  (3) </w:t>
      </w:r>
    </w:p>
  </w:body>
  <w:body>
    <w:p>
      <w:pPr>
        <w:keepNext/>
        <w:pStyle w:val="ListParagraph"/>
        <w:numPr>
          <w:ilvl w:val="0"/>
          <w:numId w:val="4"/>
        </w:numPr>
      </w:pPr>
      <w:r>
        <w:rPr/>
        <w:t xml:space="preserve">13-15 Days  (4) </w:t>
      </w:r>
    </w:p>
  </w:body>
  <w:body>
    <w:p>
      <w:pPr>
        <w:keepNext/>
        <w:pStyle w:val="ListParagraph"/>
        <w:numPr>
          <w:ilvl w:val="0"/>
          <w:numId w:val="4"/>
        </w:numPr>
      </w:pPr>
      <w:r>
        <w:rPr/>
        <w:t xml:space="preserve">16-22 Days  (5) </w:t>
      </w:r>
    </w:p>
  </w:body>
  <w:body>
    <w:p>
      <w:pPr>
        <w:keepNext/>
        <w:pStyle w:val="ListParagraph"/>
        <w:numPr>
          <w:ilvl w:val="0"/>
          <w:numId w:val="4"/>
        </w:numPr>
      </w:pPr>
      <w:r>
        <w:rPr/>
        <w:t xml:space="preserve">23-27 Days  (6) </w:t>
      </w:r>
    </w:p>
  </w:body>
  <w:body>
    <w:p>
      <w:pPr>
        <w:keepNext/>
        <w:pStyle w:val="ListParagraph"/>
        <w:numPr>
          <w:ilvl w:val="0"/>
          <w:numId w:val="4"/>
        </w:numPr>
      </w:pPr>
      <w:r>
        <w:rPr/>
        <w:t xml:space="preserve">Every day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EDEQ_Part_3_b On what proportion of the times that you have eaten have you felt guilty (felt that you’ve done wrong) because of its effect on your shape or weight?......Do not count episodes of binge eating</w:t>
      </w:r>
    </w:p>
  </w:body>
  <w:body>
    <w:p>
      <w:pPr>
        <w:keepNext/>
        <w:pStyle w:val="ListParagraph"/>
        <w:numPr>
          <w:ilvl w:val="0"/>
          <w:numId w:val="4"/>
        </w:numPr>
      </w:pPr>
      <w:r>
        <w:rPr/>
        <w:t xml:space="preserve">None of the time  (1) </w:t>
      </w:r>
    </w:p>
  </w:body>
  <w:body>
    <w:p>
      <w:pPr>
        <w:keepNext/>
        <w:pStyle w:val="ListParagraph"/>
        <w:numPr>
          <w:ilvl w:val="0"/>
          <w:numId w:val="4"/>
        </w:numPr>
      </w:pPr>
      <w:r>
        <w:rPr/>
        <w:t xml:space="preserve">A few of the times  (2) </w:t>
      </w:r>
    </w:p>
  </w:body>
  <w:body>
    <w:p>
      <w:pPr>
        <w:keepNext/>
        <w:pStyle w:val="ListParagraph"/>
        <w:numPr>
          <w:ilvl w:val="0"/>
          <w:numId w:val="4"/>
        </w:numPr>
      </w:pPr>
      <w:r>
        <w:rPr/>
        <w:t xml:space="preserve">Less than half  (3) </w:t>
      </w:r>
    </w:p>
  </w:body>
  <w:body>
    <w:p>
      <w:pPr>
        <w:keepNext/>
        <w:pStyle w:val="ListParagraph"/>
        <w:numPr>
          <w:ilvl w:val="0"/>
          <w:numId w:val="4"/>
        </w:numPr>
      </w:pPr>
      <w:r>
        <w:rPr/>
        <w:t xml:space="preserve">Half of the times  (4) </w:t>
      </w:r>
    </w:p>
  </w:body>
  <w:body>
    <w:p>
      <w:pPr>
        <w:keepNext/>
        <w:pStyle w:val="ListParagraph"/>
        <w:numPr>
          <w:ilvl w:val="0"/>
          <w:numId w:val="4"/>
        </w:numPr>
      </w:pPr>
      <w:r>
        <w:rPr/>
        <w:t xml:space="preserve">More than half  (5) </w:t>
      </w:r>
    </w:p>
  </w:body>
  <w:body>
    <w:p>
      <w:pPr>
        <w:keepNext/>
        <w:pStyle w:val="ListParagraph"/>
        <w:numPr>
          <w:ilvl w:val="0"/>
          <w:numId w:val="4"/>
        </w:numPr>
      </w:pPr>
      <w:r>
        <w:rPr/>
        <w:t xml:space="preserve">Most of the time  (6) </w:t>
      </w:r>
    </w:p>
  </w:body>
  <w:body>
    <w:p>
      <w:pPr>
        <w:keepNext/>
        <w:pStyle w:val="ListParagraph"/>
        <w:numPr>
          <w:ilvl w:val="0"/>
          <w:numId w:val="4"/>
        </w:numPr>
      </w:pPr>
      <w:r>
        <w:rPr/>
        <w:t xml:space="preserve">Every time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EDEQ_Part_3_c Over the past 28 days, how concerned have you been about other people seeing you eat?......Do not count episodes of binge eating</w:t>
      </w:r>
    </w:p>
  </w:body>
  <w:body>
    <w:p>
      <w:pPr>
        <w:keepNext/>
        <w:pStyle w:val="ListParagraph"/>
        <w:numPr>
          <w:ilvl w:val="0"/>
          <w:numId w:val="4"/>
        </w:numPr>
      </w:pPr>
      <w:r>
        <w:rPr/>
        <w:t xml:space="preserve">Not at all 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Slightly 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Moderately 4  (5) </w:t>
      </w:r>
    </w:p>
  </w:body>
  <w:body>
    <w:p>
      <w:pPr>
        <w:keepNext/>
        <w:pStyle w:val="ListParagraph"/>
        <w:numPr>
          <w:ilvl w:val="0"/>
          <w:numId w:val="4"/>
        </w:numPr>
      </w:pPr>
      <w:r>
        <w:rPr/>
        <w:t xml:space="preserve">5  (6) </w:t>
      </w:r>
    </w:p>
  </w:body>
  <w:body>
    <w:p>
      <w:pPr>
        <w:keepNext/>
        <w:pStyle w:val="ListParagraph"/>
        <w:numPr>
          <w:ilvl w:val="0"/>
          <w:numId w:val="4"/>
        </w:numPr>
      </w:pPr>
      <w:r>
        <w:rPr/>
        <w:t xml:space="preserve">Markedly 6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EDEQ_Part_4 Questions 22-28: Please circle the appropriate number on the right. Remember that the questions
only refer to the past four weeks (28 days).</w:t>
      </w:r>
      <w:r>
        <w:rPr/>
        <w:br/>
      </w:r>
      <w:r>
        <w:rPr/>
        <w:t xml:space="preserve">
					On how many of the past 28 days ...... 
		</w:t>
      </w:r>
      <w:r>
        <w:rPr/>
        <w:br/>
      </w:r>
      <w:r>
        <w:rPr/>
        <w:t xml:space="preserve"> </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Not at all </w:t>
            </w:r>
            <w:r>
              <w:rPr/>
              <w:br/>
            </w:r>
            <w:r>
              <w:rPr/>
              <w:t xml:space="preserve"> 0 (1)</w:t>
            </w:r>
          </w:p>
        </w:tc>
        <w:tc>
          <w:tcPr>
            <w:tcW w:w="1197" w:type="dxa"/>
          </w:tcPr>
          <w:p>
            <w:pPr>
              <w:pStyle w:val="Normal"/>
            </w:pPr>
            <w:r>
              <w:rPr/>
              <w:t xml:space="preserve">1 (2)</w:t>
            </w:r>
          </w:p>
        </w:tc>
        <w:tc>
          <w:tcPr>
            <w:tcW w:w="1197" w:type="dxa"/>
          </w:tcPr>
          <w:p>
            <w:pPr>
              <w:pStyle w:val="Normal"/>
            </w:pPr>
            <w:r>
              <w:rPr/>
              <w:t xml:space="preserve">Slightly </w:t>
            </w:r>
            <w:r>
              <w:rPr/>
              <w:br/>
            </w:r>
            <w:r>
              <w:rPr/>
              <w:t xml:space="preserve"> 2 (3)</w:t>
            </w:r>
          </w:p>
        </w:tc>
        <w:tc>
          <w:tcPr>
            <w:tcW w:w="1197" w:type="dxa"/>
          </w:tcPr>
          <w:p>
            <w:pPr>
              <w:pStyle w:val="Normal"/>
            </w:pPr>
            <w:r>
              <w:rPr/>
              <w:t xml:space="preserve">3 (4)</w:t>
            </w:r>
          </w:p>
        </w:tc>
        <w:tc>
          <w:tcPr>
            <w:tcW w:w="1197" w:type="dxa"/>
          </w:tcPr>
          <w:p>
            <w:pPr>
              <w:pStyle w:val="Normal"/>
            </w:pPr>
            <w:r>
              <w:rPr/>
              <w:t xml:space="preserve">Moderately </w:t>
            </w:r>
            <w:r>
              <w:rPr/>
              <w:br/>
            </w:r>
            <w:r>
              <w:rPr/>
              <w:t xml:space="preserve"> 4 (5)</w:t>
            </w:r>
          </w:p>
        </w:tc>
        <w:tc>
          <w:tcPr>
            <w:tcW w:w="1197" w:type="dxa"/>
          </w:tcPr>
          <w:p>
            <w:pPr>
              <w:pStyle w:val="Normal"/>
            </w:pPr>
            <w:r>
              <w:rPr/>
              <w:t xml:space="preserve">5 (6)</w:t>
            </w:r>
          </w:p>
        </w:tc>
        <w:tc>
          <w:tcPr>
            <w:tcW w:w="1197" w:type="dxa"/>
          </w:tcPr>
          <w:p>
            <w:pPr>
              <w:pStyle w:val="Normal"/>
            </w:pPr>
            <w:r>
              <w:rPr/>
              <w:t xml:space="preserve">Markedly </w:t>
            </w:r>
            <w:r>
              <w:rPr/>
              <w:br/>
            </w:r>
            <w:r>
              <w:rPr/>
              <w:t xml:space="preserve"> 6 (7)</w:t>
            </w:r>
          </w:p>
        </w:tc>
      </w:tr>
      <w:tr>
        <w:tc>
          <w:tcPr>
            <w:tcW w:w="1197" w:type="dxa"/>
          </w:tcPr>
          <w:p>
            <w:pPr>
              <w:keepNext/>
              <w:pStyle w:val="Normal"/>
            </w:pPr>
            <w:r>
              <w:rPr/>
              <w:t xml:space="preserve">Has your weight influenced how you think about (judge) yourself as a person?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Has your shape influenced how you think about (judge) yourself as a person?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How much would it have upset you if you had been asked to weigh yourself once a week (no more, or less, often) for the next four weeks?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How dissatisfied have you been with your weight?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How dissatisfied have you been with your shape?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How uncomfortable have you felt seeing your body (for example, seeing your shape in the mirror, in a shop window reflection, while undressing or taking a bath or shower)?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How uncomfortable have you felt about others seeing your shape or figure (for example, in communal changing rooms, when swimming, or wearing tight clothes)? (7)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BlockEndLabel"/>
      </w:pPr>
      <w:r>
        <w:t>End of Block: Eating Disorder Examination Questionnaire</w:t>
      </w:r>
    </w:p>
  </w:body>
  <w:body>
    <w:p>
      <w:pPr>
        <w:pStyle w:val="BlockSeparator"/>
      </w:pPr>
    </w:p>
  </w:body>
  <w:body>
    <w:p>
      <w:pPr>
        <w:pStyle w:val="BlockStartLabel"/>
      </w:pPr>
      <w:r>
        <w:t>Start of Block: Email</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Validation.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Email Thank you for completing part one of the Zoom Study! Please provide your email below to be contacted about participation in part two of the study.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Email_Confirm Please confirm your email address.</w:t>
      </w:r>
    </w:p>
  </w:body>
  <w:body>
    <w:p>
      <w:pPr>
        <w:pStyle w:val="TextEntryLine"/>
        <w:ind w:firstLine="400"/>
      </w:pPr>
      <w:r>
        <w:t>________________________________________________________________</w:t>
      </w:r>
    </w:p>
  </w:body>
  <w:body>
    <w:p>
      <w:pPr/>
    </w:p>
  </w:body>
  <w:body>
    <w:p>
      <w:pPr>
        <w:pStyle w:val="BlockEndLabel"/>
      </w:pPr>
      <w:r>
        <w:t>End of Block: Email</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 Zoom and Self-Objectification Premeasures</dc:title>
  <dc:subject/>
  <dc:creator>Qualtrics</dc:creator>
  <cp:keywords/>
  <dc:description/>
  <cp:lastModifiedBy>Qualtrics</cp:lastModifiedBy>
  <cp:revision>1</cp:revision>
  <dcterms:created xsi:type="dcterms:W3CDTF">2021-05-16T13:39:15Z</dcterms:created>
  <dcterms:modified xsi:type="dcterms:W3CDTF">2021-05-16T13:39:15Z</dcterms:modified>
</cp:coreProperties>
</file>