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2379" w14:textId="77777777" w:rsidR="001F2905" w:rsidRDefault="001F2905"/>
    <w:p w14:paraId="2E86A4C0" w14:textId="605282E4" w:rsidR="00AC2727" w:rsidRDefault="00BC2091">
      <w:r>
        <w:t xml:space="preserve">URL: </w:t>
      </w:r>
      <w:hyperlink r:id="rId5" w:history="1">
        <w:r w:rsidRPr="00075078">
          <w:rPr>
            <w:rStyle w:val="Hyperlink"/>
          </w:rPr>
          <w:t>https://www.legislation.gov.au/</w:t>
        </w:r>
      </w:hyperlink>
      <w:r>
        <w:t xml:space="preserve"> </w:t>
      </w:r>
    </w:p>
    <w:p w14:paraId="4837ECEA" w14:textId="56447741" w:rsidR="00BC2091" w:rsidRDefault="00BC2091">
      <w:r>
        <w:t>In the Advanced Search, apply the following filters:</w:t>
      </w:r>
    </w:p>
    <w:p w14:paraId="5DCF6F83" w14:textId="44EFCB0E" w:rsidR="00BC2091" w:rsidRDefault="004D2A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DBEF7" wp14:editId="6B90F2E0">
                <wp:simplePos x="0" y="0"/>
                <wp:positionH relativeFrom="column">
                  <wp:posOffset>438150</wp:posOffset>
                </wp:positionH>
                <wp:positionV relativeFrom="paragraph">
                  <wp:posOffset>464185</wp:posOffset>
                </wp:positionV>
                <wp:extent cx="184150" cy="2787650"/>
                <wp:effectExtent l="0" t="38100" r="63500" b="12700"/>
                <wp:wrapNone/>
                <wp:docPr id="14283781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278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4DB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.5pt;margin-top:36.55pt;width:14.5pt;height:21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" strokecolor="#5b9bd5 [3204]" strokeweight=".5pt">
                <v:stroke endarrow="block" joinstyle="miter"/>
              </v:shape>
            </w:pict>
          </mc:Fallback>
        </mc:AlternateContent>
      </w:r>
      <w:r w:rsidR="006A6F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9DFCA" wp14:editId="2A1277FC">
                <wp:simplePos x="0" y="0"/>
                <wp:positionH relativeFrom="column">
                  <wp:posOffset>3892550</wp:posOffset>
                </wp:positionH>
                <wp:positionV relativeFrom="paragraph">
                  <wp:posOffset>819784</wp:posOffset>
                </wp:positionV>
                <wp:extent cx="1974850" cy="2002155"/>
                <wp:effectExtent l="0" t="0" r="25400" b="17145"/>
                <wp:wrapNone/>
                <wp:docPr id="10184131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002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ABE4" id="Rectangle 1" o:spid="_x0000_s1026" style="position:absolute;margin-left:306.5pt;margin-top:64.55pt;width:155.5pt;height:15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" filled="f" strokecolor="red" strokeweight="1pt"/>
            </w:pict>
          </mc:Fallback>
        </mc:AlternateContent>
      </w:r>
      <w:r w:rsidR="006A6F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19CB2" wp14:editId="71E031EE">
                <wp:simplePos x="0" y="0"/>
                <wp:positionH relativeFrom="column">
                  <wp:posOffset>1993900</wp:posOffset>
                </wp:positionH>
                <wp:positionV relativeFrom="paragraph">
                  <wp:posOffset>819785</wp:posOffset>
                </wp:positionV>
                <wp:extent cx="1409700" cy="1346200"/>
                <wp:effectExtent l="0" t="0" r="19050" b="25400"/>
                <wp:wrapNone/>
                <wp:docPr id="382953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4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47E98" id="Rectangle 1" o:spid="_x0000_s1026" style="position:absolute;margin-left:157pt;margin-top:64.55pt;width:111pt;height:10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" filled="f" strokecolor="red" strokeweight="1pt"/>
            </w:pict>
          </mc:Fallback>
        </mc:AlternateContent>
      </w:r>
      <w:r w:rsidR="006A6FF7" w:rsidRPr="006A6FF7">
        <w:drawing>
          <wp:inline distT="0" distB="0" distL="0" distR="0" wp14:anchorId="4172E63A" wp14:editId="73C4FCDE">
            <wp:extent cx="5943600" cy="2821305"/>
            <wp:effectExtent l="0" t="0" r="0" b="0"/>
            <wp:docPr id="1209608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083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8744" w14:textId="77777777" w:rsidR="006A6FF7" w:rsidRDefault="006A6FF7"/>
    <w:p w14:paraId="69D24ECD" w14:textId="1E5009AD" w:rsidR="006A6FF7" w:rsidRDefault="006A6FF7">
      <w:r>
        <w:t>In the Search field, apply each of the following:</w:t>
      </w:r>
    </w:p>
    <w:p w14:paraId="46768DA1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Sustainable Finance</w:t>
      </w:r>
    </w:p>
    <w:p w14:paraId="4D242743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Sustainability Reporting</w:t>
      </w:r>
    </w:p>
    <w:p w14:paraId="7F032401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Sustainability Investing</w:t>
      </w:r>
    </w:p>
    <w:p w14:paraId="3689456E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investing</w:t>
      </w:r>
    </w:p>
    <w:p w14:paraId="4B396B98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Green Bonds</w:t>
      </w:r>
    </w:p>
    <w:p w14:paraId="74E18FDD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Sustainability Due Diligence</w:t>
      </w:r>
    </w:p>
    <w:p w14:paraId="0C5915D6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Climate Change</w:t>
      </w:r>
    </w:p>
    <w:p w14:paraId="50A772A8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Pollution</w:t>
      </w:r>
    </w:p>
    <w:p w14:paraId="42E66E8C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Water and Marine Resources</w:t>
      </w:r>
    </w:p>
    <w:p w14:paraId="1D2BD0B2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Biodiversity</w:t>
      </w:r>
    </w:p>
    <w:p w14:paraId="34F1FC5B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Resource Use and Circular Economy</w:t>
      </w:r>
    </w:p>
    <w:p w14:paraId="426AF1AC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Own Workforce</w:t>
      </w:r>
    </w:p>
    <w:p w14:paraId="1BC61952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Workers in the Value Chain</w:t>
      </w:r>
    </w:p>
    <w:p w14:paraId="19C61D5B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Affected Communities</w:t>
      </w:r>
    </w:p>
    <w:p w14:paraId="6060F93C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Consumers and End-users</w:t>
      </w:r>
    </w:p>
    <w:p w14:paraId="03465016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Anti-Corruption</w:t>
      </w:r>
    </w:p>
    <w:p w14:paraId="3B7B14F0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Fair Competition</w:t>
      </w:r>
    </w:p>
    <w:p w14:paraId="7BDF16D3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Tax Transparency</w:t>
      </w:r>
    </w:p>
    <w:p w14:paraId="387B931D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Corporate Governance</w:t>
      </w:r>
    </w:p>
    <w:p w14:paraId="77C7A01D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Risk Management</w:t>
      </w:r>
    </w:p>
    <w:p w14:paraId="40567DE8" w14:textId="77777777" w:rsidR="004D2A63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t>Transparency and Disclosure</w:t>
      </w:r>
    </w:p>
    <w:p w14:paraId="536538E3" w14:textId="51291368" w:rsidR="006A6FF7" w:rsidRDefault="004D2A63" w:rsidP="004D2A6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Ethical Business Conduct</w:t>
      </w:r>
    </w:p>
    <w:p w14:paraId="7ED50524" w14:textId="77777777" w:rsidR="006A6FF7" w:rsidRDefault="006A6FF7"/>
    <w:p w14:paraId="134DB53B" w14:textId="77777777" w:rsidR="00ED5553" w:rsidRDefault="00ED5553"/>
    <w:p w14:paraId="35488525" w14:textId="77777777" w:rsidR="00ED5553" w:rsidRDefault="00ED5553"/>
    <w:p w14:paraId="47C5EFBE" w14:textId="178B0213" w:rsidR="00ED5553" w:rsidRDefault="00ED5553">
      <w:r>
        <w:t>For all results, capture the Name, Effective Date, Collection, and download the PDF.</w:t>
      </w:r>
    </w:p>
    <w:p w14:paraId="5AA06378" w14:textId="481E7B85" w:rsidR="00ED5553" w:rsidRDefault="00ED5553">
      <w:r w:rsidRPr="00ED5553">
        <w:drawing>
          <wp:inline distT="0" distB="0" distL="0" distR="0" wp14:anchorId="547572A9" wp14:editId="7ED4F6A5">
            <wp:extent cx="5943600" cy="565785"/>
            <wp:effectExtent l="0" t="0" r="0" b="5715"/>
            <wp:docPr id="102160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03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B631C"/>
    <w:multiLevelType w:val="hybridMultilevel"/>
    <w:tmpl w:val="0200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27"/>
    <w:rsid w:val="001F2905"/>
    <w:rsid w:val="004D2A63"/>
    <w:rsid w:val="00512749"/>
    <w:rsid w:val="00567C6F"/>
    <w:rsid w:val="006A6FF7"/>
    <w:rsid w:val="00AC2727"/>
    <w:rsid w:val="00BC2091"/>
    <w:rsid w:val="00ED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2E08"/>
  <w15:chartTrackingRefBased/>
  <w15:docId w15:val="{47282826-5AB4-4200-9F94-5AFFDAAE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72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72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72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72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72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72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72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72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72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2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egislation.gov.a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Innodata</dc:creator>
  <cp:keywords/>
  <dc:description/>
  <cp:lastModifiedBy>Innodata</cp:lastModifiedBy>
  <cp:revision>5</cp:revision>
  <dcterms:created xsi:type="dcterms:W3CDTF">2025-01-16T05:04:00Z</dcterms:created>
  <dcterms:modified xsi:type="dcterms:W3CDTF">2025-01-16T05:08:00Z</dcterms:modified>
</cp:coreProperties>
</file>