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CC791" w14:textId="231F8991" w:rsidR="000324BB" w:rsidRDefault="00205ED0">
      <w:r w:rsidRPr="00DC4750">
        <w:rPr>
          <w:rFonts w:ascii="Calibri" w:hAnsi="Calibri" w:cs="Calibri"/>
          <w:b/>
          <w:bCs/>
        </w:rPr>
        <w:t>URL:</w:t>
      </w:r>
      <w:r w:rsidRPr="00DC4750">
        <w:rPr>
          <w:rFonts w:ascii="Calibri" w:hAnsi="Calibri" w:cs="Calibri"/>
        </w:rPr>
        <w:t xml:space="preserve"> </w:t>
      </w:r>
      <w:hyperlink r:id="rId11" w:tgtFrame="_blank" w:history="1">
        <w:r w:rsidR="00F263F5" w:rsidRPr="00F263F5">
          <w:rPr>
            <w:rStyle w:val="Hyperlink"/>
            <w:lang w:val="en-US"/>
          </w:rPr>
          <w:t>https://www.legislation.gov.uk/new/2024-11-15?requested=2024-11-16</w:t>
        </w:r>
      </w:hyperlink>
    </w:p>
    <w:p w14:paraId="7323D9BC" w14:textId="5BEE9E6B" w:rsidR="00635EE9" w:rsidRDefault="003A6082">
      <w:r>
        <w:t xml:space="preserve">In the Advanced Search, start by </w:t>
      </w:r>
      <w:r w:rsidR="002775CB">
        <w:t xml:space="preserve">entering the keywords either in the Title or in the Keywords in content text field indicated in box </w:t>
      </w:r>
      <w:proofErr w:type="gramStart"/>
      <w:r w:rsidR="002775CB">
        <w:t>1</w:t>
      </w:r>
      <w:proofErr w:type="gramEnd"/>
      <w:r>
        <w:t>.</w:t>
      </w:r>
      <w:r w:rsidR="002775CB">
        <w:t xml:space="preserve"> Ensure to filter the type of content by selecting the option indicated in box </w:t>
      </w:r>
      <w:proofErr w:type="gramStart"/>
      <w:r w:rsidR="002775CB">
        <w:t>2</w:t>
      </w:r>
      <w:proofErr w:type="gramEnd"/>
      <w:r w:rsidR="236704F5">
        <w:t>.</w:t>
      </w:r>
    </w:p>
    <w:p w14:paraId="09A4C0D3" w14:textId="2860405F" w:rsidR="00205ED0" w:rsidRDefault="002775CB">
      <w:r>
        <w:rPr>
          <w:noProof/>
        </w:rPr>
        <w:drawing>
          <wp:inline distT="0" distB="0" distL="0" distR="0" wp14:anchorId="0C117A21" wp14:editId="03D1C000">
            <wp:extent cx="3413760" cy="2322584"/>
            <wp:effectExtent l="0" t="0" r="0" b="1905"/>
            <wp:docPr id="190528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265" cy="23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DDE6" w14:textId="4AA9F76C" w:rsidR="002775CB" w:rsidRDefault="002775CB" w:rsidP="002775CB">
      <w:r w:rsidRPr="002775CB">
        <w:rPr>
          <w:noProof/>
        </w:rPr>
        <w:drawing>
          <wp:inline distT="0" distB="0" distL="0" distR="0" wp14:anchorId="00198500" wp14:editId="5EDF0637">
            <wp:extent cx="3573780" cy="3329037"/>
            <wp:effectExtent l="0" t="0" r="7620" b="5080"/>
            <wp:docPr id="1651376849" name="Picture 3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333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5CB">
        <w:rPr>
          <w:lang w:val="en-US"/>
        </w:rPr>
        <w:br/>
      </w:r>
      <w:r>
        <w:t xml:space="preserve"> In the results page, </w:t>
      </w:r>
      <w:r w:rsidR="00182F51">
        <w:t xml:space="preserve">only the following metadata can </w:t>
      </w:r>
      <w:proofErr w:type="gramStart"/>
      <w:r w:rsidR="00182F51">
        <w:t>be extracted</w:t>
      </w:r>
      <w:proofErr w:type="gramEnd"/>
      <w:r w:rsidR="00182F51">
        <w:t>:</w:t>
      </w:r>
    </w:p>
    <w:p w14:paraId="2A076453" w14:textId="4C0834F2" w:rsidR="00182F51" w:rsidRDefault="00182F51" w:rsidP="00182F51">
      <w:pPr>
        <w:pStyle w:val="ListParagraph"/>
        <w:numPr>
          <w:ilvl w:val="0"/>
          <w:numId w:val="4"/>
        </w:numPr>
      </w:pPr>
      <w:r>
        <w:t>Original Title</w:t>
      </w:r>
    </w:p>
    <w:p w14:paraId="52EA9D5F" w14:textId="7886548F" w:rsidR="00182F51" w:rsidRDefault="00182F51" w:rsidP="00182F51">
      <w:pPr>
        <w:pStyle w:val="ListParagraph"/>
        <w:numPr>
          <w:ilvl w:val="0"/>
          <w:numId w:val="4"/>
        </w:numPr>
      </w:pPr>
      <w:r>
        <w:t>Source Link</w:t>
      </w:r>
    </w:p>
    <w:p w14:paraId="2B6F5062" w14:textId="5234914A" w:rsidR="001429B4" w:rsidRDefault="00182F51" w:rsidP="001429B4">
      <w:pPr>
        <w:pStyle w:val="ListParagraph"/>
        <w:numPr>
          <w:ilvl w:val="0"/>
          <w:numId w:val="4"/>
        </w:numPr>
      </w:pPr>
      <w:r>
        <w:t>Type of Regulation</w:t>
      </w:r>
    </w:p>
    <w:p w14:paraId="2BAD2F4C" w14:textId="04002CD9" w:rsidR="00182F51" w:rsidRDefault="00182F51" w:rsidP="002775CB">
      <w:r>
        <w:rPr>
          <w:noProof/>
        </w:rPr>
        <w:lastRenderedPageBreak/>
        <w:drawing>
          <wp:inline distT="0" distB="0" distL="0" distR="0" wp14:anchorId="577BD50C" wp14:editId="7F09AFBD">
            <wp:extent cx="4892040" cy="1555418"/>
            <wp:effectExtent l="0" t="0" r="3810" b="6985"/>
            <wp:docPr id="565014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313" cy="15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74E8" w14:textId="58EFCA8C" w:rsidR="00182F51" w:rsidRDefault="00182F51" w:rsidP="002775CB">
      <w:r>
        <w:t xml:space="preserve">To extract the Date of Adoption and the Entry into Force Date, just access the specific legislation. The Date of Adoption </w:t>
      </w:r>
      <w:r w:rsidR="00BD5178">
        <w:t xml:space="preserve">and Entry into Force </w:t>
      </w:r>
      <w:proofErr w:type="gramStart"/>
      <w:r w:rsidR="00BD5178">
        <w:t>are</w:t>
      </w:r>
      <w:r>
        <w:t xml:space="preserve"> usually found</w:t>
      </w:r>
      <w:proofErr w:type="gramEnd"/>
      <w:r>
        <w:t xml:space="preserve"> in the Introductory Text</w:t>
      </w:r>
      <w:r w:rsidR="0007712D">
        <w:t xml:space="preserve"> </w:t>
      </w:r>
      <w:r w:rsidR="00BD5178">
        <w:t xml:space="preserve">and in the Commencement section </w:t>
      </w:r>
      <w:r w:rsidR="0007712D">
        <w:t>from the table of content.</w:t>
      </w:r>
      <w:r w:rsidR="001B0E17">
        <w:t xml:space="preserve"> If not visible in the Commencement section, entry into force date will </w:t>
      </w:r>
      <w:proofErr w:type="gramStart"/>
      <w:r w:rsidR="001B0E17">
        <w:t>be left</w:t>
      </w:r>
      <w:proofErr w:type="gramEnd"/>
      <w:r w:rsidR="001B0E17">
        <w:t xml:space="preserve"> blank.</w:t>
      </w:r>
    </w:p>
    <w:p w14:paraId="520A1159" w14:textId="49BAAA51" w:rsidR="00BE4C6D" w:rsidRDefault="00BE4C6D" w:rsidP="002775CB">
      <w:r>
        <w:t>Innodata points:</w:t>
      </w:r>
    </w:p>
    <w:p w14:paraId="307734A3" w14:textId="139E792F" w:rsidR="00BE4C6D" w:rsidRDefault="00F56477" w:rsidP="002775CB">
      <w:r w:rsidRPr="00F56477">
        <w:rPr>
          <w:highlight w:val="yellow"/>
        </w:rPr>
        <w:t xml:space="preserve">If title like 'Commencement' </w:t>
      </w:r>
      <w:proofErr w:type="gramStart"/>
      <w:r w:rsidRPr="00F56477">
        <w:rPr>
          <w:highlight w:val="yellow"/>
        </w:rPr>
        <w:t>are not included</w:t>
      </w:r>
      <w:proofErr w:type="gramEnd"/>
      <w:r w:rsidRPr="00F56477">
        <w:rPr>
          <w:highlight w:val="yellow"/>
        </w:rPr>
        <w:t xml:space="preserve"> in the table of contents, as we discussed setting fields such as 'Date of Adoption' and 'Entry into Force Date' as None values.</w:t>
      </w:r>
    </w:p>
    <w:p w14:paraId="614F6F68" w14:textId="77777777" w:rsidR="00F56477" w:rsidRDefault="00F56477" w:rsidP="002775CB"/>
    <w:p w14:paraId="19906406" w14:textId="03585158" w:rsidR="00182F51" w:rsidRDefault="001A38AD" w:rsidP="002775CB">
      <w:r w:rsidRPr="009429F4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E4DBF" wp14:editId="14EF2D2F">
                <wp:simplePos x="0" y="0"/>
                <wp:positionH relativeFrom="column">
                  <wp:posOffset>2286001</wp:posOffset>
                </wp:positionH>
                <wp:positionV relativeFrom="paragraph">
                  <wp:posOffset>1739900</wp:posOffset>
                </wp:positionV>
                <wp:extent cx="495300" cy="1266825"/>
                <wp:effectExtent l="38100" t="38100" r="19050" b="28575"/>
                <wp:wrapNone/>
                <wp:docPr id="200202486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4E8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0pt;margin-top:137pt;width:39pt;height:99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 w:rsidR="00182F51" w:rsidRPr="00182F51">
        <w:rPr>
          <w:noProof/>
        </w:rPr>
        <w:drawing>
          <wp:inline distT="0" distB="0" distL="0" distR="0" wp14:anchorId="42B6157D" wp14:editId="45BE2C22">
            <wp:extent cx="4434840" cy="1800469"/>
            <wp:effectExtent l="0" t="0" r="3810" b="9525"/>
            <wp:docPr id="96035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591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3746" cy="180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E26E" w14:textId="1439CEE9" w:rsidR="0007712D" w:rsidRDefault="001A38AD" w:rsidP="004E3A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C389C7" wp14:editId="4DE5D9C1">
                <wp:simplePos x="0" y="0"/>
                <wp:positionH relativeFrom="margin">
                  <wp:posOffset>2819400</wp:posOffset>
                </wp:positionH>
                <wp:positionV relativeFrom="paragraph">
                  <wp:posOffset>567690</wp:posOffset>
                </wp:positionV>
                <wp:extent cx="3009900" cy="10001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AFDE9" w14:textId="0C3256F9" w:rsidR="001A38AD" w:rsidRDefault="009429F4">
                            <w:r w:rsidRPr="00A23B18">
                              <w:rPr>
                                <w:highlight w:val="yellow"/>
                              </w:rPr>
                              <w:t>We're not certain about the exact title, as it appears differently across various links. For now, we will focus on the keyword 'commencement'.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389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pt;margin-top:44.7pt;width:237pt;height:7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">
                <v:textbox>
                  <w:txbxContent>
                    <w:p w14:paraId="6D0AFDE9" w14:textId="0C3256F9" w:rsidR="001A38AD" w:rsidRDefault="009429F4">
                      <w:r w:rsidRPr="00A23B18">
                        <w:rPr>
                          <w:highlight w:val="yellow"/>
                        </w:rPr>
                        <w:t>We're not certain about the exact title, as it appears differently across various links. For now, we will focus on the keyword 'commencement'.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5178">
        <w:t>In Acts, t</w:t>
      </w:r>
      <w:r w:rsidR="004E3AB1">
        <w:t xml:space="preserve">he </w:t>
      </w:r>
      <w:r w:rsidR="0007712D">
        <w:t>Date of Adoption</w:t>
      </w:r>
      <w:r w:rsidR="00BD5178">
        <w:t xml:space="preserve"> is</w:t>
      </w:r>
      <w:r w:rsidR="0007712D">
        <w:t xml:space="preserve"> th</w:t>
      </w:r>
      <w:r w:rsidR="00BD5178">
        <w:t>e</w:t>
      </w:r>
      <w:r w:rsidR="0007712D">
        <w:t xml:space="preserve"> date </w:t>
      </w:r>
      <w:r w:rsidR="004E3AB1">
        <w:t>when the Act received Royal Assent</w:t>
      </w:r>
      <w:r w:rsidR="00BD5178">
        <w:t xml:space="preserve">, </w:t>
      </w:r>
      <w:r w:rsidR="004E3AB1">
        <w:t xml:space="preserve">while </w:t>
      </w:r>
      <w:r w:rsidR="00BD5178">
        <w:t>the entry into force is the date below the document icon</w:t>
      </w:r>
      <w:r w:rsidR="004E3AB1">
        <w:t>.</w:t>
      </w:r>
    </w:p>
    <w:p w14:paraId="6CDF215F" w14:textId="26C602C6" w:rsidR="004E3AB1" w:rsidRDefault="009429F4" w:rsidP="00BD51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51FB4" wp14:editId="1114C98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172200" cy="6696075"/>
                <wp:effectExtent l="0" t="0" r="19050" b="28575"/>
                <wp:wrapNone/>
                <wp:docPr id="2119113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6696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4D4AB" id="Rectangle 2" o:spid="_x0000_s1026" style="position:absolute;margin-left:434.8pt;margin-top:0;width:486pt;height:527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" filled="f" strokecolor="#c00000">
                <v:stroke joinstyle="round"/>
                <w10:wrap anchorx="margin"/>
              </v:rect>
            </w:pict>
          </mc:Fallback>
        </mc:AlternateContent>
      </w:r>
      <w:r w:rsidR="004E3AB1">
        <w:rPr>
          <w:noProof/>
        </w:rPr>
        <w:drawing>
          <wp:inline distT="0" distB="0" distL="0" distR="0" wp14:anchorId="277B6DE9" wp14:editId="4C7244BD">
            <wp:extent cx="4334324" cy="3078480"/>
            <wp:effectExtent l="0" t="0" r="9525" b="7620"/>
            <wp:docPr id="1423874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01" cy="310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899D" w14:textId="3BD79E30" w:rsidR="00BD5178" w:rsidRDefault="00BD5178" w:rsidP="00BD5178">
      <w:r>
        <w:t xml:space="preserve">In Statutory Instruments, both dates are readily available. Date of Adoption is the date when the legislation </w:t>
      </w:r>
      <w:proofErr w:type="gramStart"/>
      <w:r>
        <w:t>was made</w:t>
      </w:r>
      <w:proofErr w:type="gramEnd"/>
      <w:r>
        <w:t xml:space="preserve"> while the entry into force is the date commencing ‘Coming into force</w:t>
      </w:r>
      <w:proofErr w:type="gramStart"/>
      <w:r>
        <w:t>’.</w:t>
      </w:r>
      <w:proofErr w:type="gramEnd"/>
    </w:p>
    <w:p w14:paraId="6E9C2D3C" w14:textId="49042401" w:rsidR="0041773D" w:rsidRDefault="009429F4" w:rsidP="00EE1F9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015CB" wp14:editId="3EE61EFE">
                <wp:simplePos x="0" y="0"/>
                <wp:positionH relativeFrom="column">
                  <wp:posOffset>2600324</wp:posOffset>
                </wp:positionH>
                <wp:positionV relativeFrom="paragraph">
                  <wp:posOffset>3044190</wp:posOffset>
                </wp:positionV>
                <wp:extent cx="638175" cy="1000125"/>
                <wp:effectExtent l="38100" t="38100" r="28575" b="28575"/>
                <wp:wrapNone/>
                <wp:docPr id="34671604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83BD" id="Straight Arrow Connector 3" o:spid="_x0000_s1026" type="#_x0000_t32" style="position:absolute;margin-left:204.75pt;margin-top:239.7pt;width:50.25pt;height:78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" strokecolor="#e97132 [3205]" strokeweight=".5pt">
                <v:stroke endarrow="block" joinstyle="miter"/>
              </v:shape>
            </w:pict>
          </mc:Fallback>
        </mc:AlternateContent>
      </w:r>
      <w:r w:rsidR="00BD5178">
        <w:rPr>
          <w:noProof/>
        </w:rPr>
        <w:drawing>
          <wp:inline distT="0" distB="0" distL="0" distR="0" wp14:anchorId="2FFF24F6" wp14:editId="671A531A">
            <wp:extent cx="5935980" cy="2933700"/>
            <wp:effectExtent l="0" t="0" r="7620" b="0"/>
            <wp:docPr id="13344990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D52E" w14:textId="423D5DD0" w:rsidR="00DF2ED3" w:rsidRDefault="009429F4" w:rsidP="00DF2ED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44DE49" wp14:editId="6438D878">
                <wp:simplePos x="0" y="0"/>
                <wp:positionH relativeFrom="margin">
                  <wp:align>right</wp:align>
                </wp:positionH>
                <wp:positionV relativeFrom="paragraph">
                  <wp:posOffset>833755</wp:posOffset>
                </wp:positionV>
                <wp:extent cx="2600325" cy="1404620"/>
                <wp:effectExtent l="0" t="0" r="28575" b="13970"/>
                <wp:wrapSquare wrapText="bothSides"/>
                <wp:docPr id="1530199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FCDF1" w14:textId="053ED971" w:rsidR="009429F4" w:rsidRDefault="009429F4">
                            <w:r w:rsidRPr="00A23B18">
                              <w:rPr>
                                <w:highlight w:val="yellow"/>
                              </w:rPr>
                              <w:t>We did not fully understand this, so we would appreciate a clear explanation.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4DE49" id="_x0000_s1027" type="#_x0000_t202" style="position:absolute;margin-left:153.55pt;margin-top:65.65pt;width:204.7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">
                <v:textbox style="mso-fit-shape-to-text:t">
                  <w:txbxContent>
                    <w:p w14:paraId="1D3FCDF1" w14:textId="053ED971" w:rsidR="009429F4" w:rsidRDefault="009429F4">
                      <w:r w:rsidRPr="00A23B18">
                        <w:rPr>
                          <w:highlight w:val="yellow"/>
                        </w:rPr>
                        <w:t>We did not fully understand this, so we would appreciate a clear explanation.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BD8FA1" w14:textId="18607258" w:rsidR="00DF2ED3" w:rsidRDefault="00DF2ED3" w:rsidP="00DF2ED3">
      <w:r w:rsidRPr="00DF2ED3">
        <w:lastRenderedPageBreak/>
        <w:drawing>
          <wp:anchor distT="0" distB="0" distL="114300" distR="114300" simplePos="0" relativeHeight="251658240" behindDoc="1" locked="0" layoutInCell="1" allowOverlap="1" wp14:anchorId="3AEBBD6A" wp14:editId="66ACF0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338070"/>
            <wp:effectExtent l="0" t="0" r="0" b="5080"/>
            <wp:wrapTight wrapText="bothSides">
              <wp:wrapPolygon edited="0">
                <wp:start x="0" y="0"/>
                <wp:lineTo x="0" y="21471"/>
                <wp:lineTo x="21531" y="21471"/>
                <wp:lineTo x="21531" y="0"/>
                <wp:lineTo x="0" y="0"/>
              </wp:wrapPolygon>
            </wp:wrapTight>
            <wp:docPr id="155564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4075" name="Picture 1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0B5D0" w14:textId="77777777" w:rsidR="00DF2ED3" w:rsidRDefault="00DF2ED3" w:rsidP="00DF2ED3">
      <w:r>
        <w:t>Innodata points:</w:t>
      </w:r>
    </w:p>
    <w:p w14:paraId="6FE161DD" w14:textId="77777777" w:rsidR="00A23B18" w:rsidRDefault="0007044C" w:rsidP="00A23B18">
      <w:pPr>
        <w:pStyle w:val="ListParagraph"/>
        <w:numPr>
          <w:ilvl w:val="0"/>
          <w:numId w:val="6"/>
        </w:numPr>
      </w:pPr>
      <w:r w:rsidRPr="00A23B18">
        <w:rPr>
          <w:highlight w:val="yellow"/>
        </w:rPr>
        <w:t xml:space="preserve">This is the Excel format we created, as you </w:t>
      </w:r>
      <w:proofErr w:type="gramStart"/>
      <w:r w:rsidRPr="00A23B18">
        <w:rPr>
          <w:highlight w:val="yellow"/>
        </w:rPr>
        <w:t>didn't</w:t>
      </w:r>
      <w:proofErr w:type="gramEnd"/>
      <w:r w:rsidRPr="00A23B18">
        <w:rPr>
          <w:highlight w:val="yellow"/>
        </w:rPr>
        <w:t xml:space="preserve"> provide an exact format. Please refer to the attached snapshot </w:t>
      </w:r>
      <w:r w:rsidRPr="00A23B18">
        <w:rPr>
          <w:highlight w:val="yellow"/>
        </w:rPr>
        <w:t>above</w:t>
      </w:r>
      <w:r w:rsidRPr="00A23B18">
        <w:rPr>
          <w:highlight w:val="yellow"/>
        </w:rPr>
        <w:t>.</w:t>
      </w:r>
    </w:p>
    <w:p w14:paraId="6A744F5E" w14:textId="5C2E06A3" w:rsidR="00A23B18" w:rsidRPr="00A23B18" w:rsidRDefault="00A23B18" w:rsidP="00A23B18">
      <w:pPr>
        <w:pStyle w:val="ListParagraph"/>
      </w:pPr>
    </w:p>
    <w:p w14:paraId="543944D0" w14:textId="6CCC2CD9" w:rsidR="00A23B18" w:rsidRPr="00A23B18" w:rsidRDefault="00A23B18" w:rsidP="00A23B18">
      <w:pPr>
        <w:pStyle w:val="ListParagraph"/>
        <w:numPr>
          <w:ilvl w:val="0"/>
          <w:numId w:val="6"/>
        </w:numPr>
      </w:pPr>
      <w:r w:rsidRPr="00A23B18">
        <w:rPr>
          <w:highlight w:val="yellow"/>
        </w:rPr>
        <w:t xml:space="preserve">We retrieve the keywords from the </w:t>
      </w:r>
      <w:r w:rsidRPr="00A23B18">
        <w:rPr>
          <w:i/>
          <w:iCs/>
          <w:highlight w:val="yellow"/>
        </w:rPr>
        <w:t>keyword.txt</w:t>
      </w:r>
      <w:r w:rsidRPr="00A23B18">
        <w:rPr>
          <w:highlight w:val="yellow"/>
        </w:rPr>
        <w:t xml:space="preserve"> file. Finally, an Excel file should </w:t>
      </w:r>
      <w:proofErr w:type="gramStart"/>
      <w:r w:rsidRPr="00A23B18">
        <w:rPr>
          <w:highlight w:val="yellow"/>
        </w:rPr>
        <w:t>be created</w:t>
      </w:r>
      <w:proofErr w:type="gramEnd"/>
      <w:r w:rsidRPr="00A23B18">
        <w:rPr>
          <w:highlight w:val="yellow"/>
        </w:rPr>
        <w:t xml:space="preserve"> for each keyword.</w:t>
      </w:r>
    </w:p>
    <w:p w14:paraId="273AAAA1" w14:textId="77777777" w:rsidR="00DF2ED3" w:rsidRPr="00DF2ED3" w:rsidRDefault="00DF2ED3" w:rsidP="00DF2ED3"/>
    <w:sectPr w:rsidR="00DF2ED3" w:rsidRPr="00DF2E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3CCFB" w14:textId="77777777" w:rsidR="00056C73" w:rsidRDefault="00056C73" w:rsidP="001429B4">
      <w:pPr>
        <w:spacing w:after="0" w:line="240" w:lineRule="auto"/>
      </w:pPr>
      <w:r>
        <w:separator/>
      </w:r>
    </w:p>
  </w:endnote>
  <w:endnote w:type="continuationSeparator" w:id="0">
    <w:p w14:paraId="376587C3" w14:textId="77777777" w:rsidR="00056C73" w:rsidRDefault="00056C73" w:rsidP="0014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7047F" w14:textId="77777777" w:rsidR="00056C73" w:rsidRDefault="00056C73" w:rsidP="001429B4">
      <w:pPr>
        <w:spacing w:after="0" w:line="240" w:lineRule="auto"/>
      </w:pPr>
      <w:r>
        <w:separator/>
      </w:r>
    </w:p>
  </w:footnote>
  <w:footnote w:type="continuationSeparator" w:id="0">
    <w:p w14:paraId="13BD48A5" w14:textId="77777777" w:rsidR="00056C73" w:rsidRDefault="00056C73" w:rsidP="00142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50804"/>
    <w:multiLevelType w:val="hybridMultilevel"/>
    <w:tmpl w:val="A4F26A3C"/>
    <w:lvl w:ilvl="0" w:tplc="8B9C55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308C4"/>
    <w:multiLevelType w:val="hybridMultilevel"/>
    <w:tmpl w:val="06EE23CA"/>
    <w:lvl w:ilvl="0" w:tplc="ACDCF7B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4030EC"/>
    <w:multiLevelType w:val="hybridMultilevel"/>
    <w:tmpl w:val="2294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A70D2"/>
    <w:multiLevelType w:val="hybridMultilevel"/>
    <w:tmpl w:val="495A5D2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861FB"/>
    <w:multiLevelType w:val="hybridMultilevel"/>
    <w:tmpl w:val="A8E6276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35995"/>
    <w:multiLevelType w:val="hybridMultilevel"/>
    <w:tmpl w:val="FC0E4F7E"/>
    <w:lvl w:ilvl="0" w:tplc="47EEF3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853389">
    <w:abstractNumId w:val="5"/>
  </w:num>
  <w:num w:numId="2" w16cid:durableId="450518633">
    <w:abstractNumId w:val="3"/>
  </w:num>
  <w:num w:numId="3" w16cid:durableId="957570369">
    <w:abstractNumId w:val="1"/>
  </w:num>
  <w:num w:numId="4" w16cid:durableId="1940723231">
    <w:abstractNumId w:val="0"/>
  </w:num>
  <w:num w:numId="5" w16cid:durableId="1538271076">
    <w:abstractNumId w:val="4"/>
  </w:num>
  <w:num w:numId="6" w16cid:durableId="1869219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D0"/>
    <w:rsid w:val="000324BB"/>
    <w:rsid w:val="00056C73"/>
    <w:rsid w:val="0007044C"/>
    <w:rsid w:val="0007712D"/>
    <w:rsid w:val="001429B4"/>
    <w:rsid w:val="00182F51"/>
    <w:rsid w:val="001A38AD"/>
    <w:rsid w:val="001B0E17"/>
    <w:rsid w:val="00205ED0"/>
    <w:rsid w:val="002775CB"/>
    <w:rsid w:val="003A6082"/>
    <w:rsid w:val="003A7393"/>
    <w:rsid w:val="0041773D"/>
    <w:rsid w:val="004E3AB1"/>
    <w:rsid w:val="00635EE9"/>
    <w:rsid w:val="00650A73"/>
    <w:rsid w:val="00690C1A"/>
    <w:rsid w:val="00853B58"/>
    <w:rsid w:val="009429F4"/>
    <w:rsid w:val="00A23B18"/>
    <w:rsid w:val="00BD5178"/>
    <w:rsid w:val="00BE4C6D"/>
    <w:rsid w:val="00C84E4C"/>
    <w:rsid w:val="00DD37F2"/>
    <w:rsid w:val="00DF2ED3"/>
    <w:rsid w:val="00EC76DC"/>
    <w:rsid w:val="00EE1F9A"/>
    <w:rsid w:val="00F263F5"/>
    <w:rsid w:val="00F56477"/>
    <w:rsid w:val="00FF1CAA"/>
    <w:rsid w:val="236704F5"/>
    <w:rsid w:val="5CCB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0455"/>
  <w15:chartTrackingRefBased/>
  <w15:docId w15:val="{F8B9D552-E136-4FAB-A950-C3CCD304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E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E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3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B4"/>
  </w:style>
  <w:style w:type="paragraph" w:styleId="Footer">
    <w:name w:val="footer"/>
    <w:basedOn w:val="Normal"/>
    <w:link w:val="FooterChar"/>
    <w:uiPriority w:val="99"/>
    <w:unhideWhenUsed/>
    <w:rsid w:val="0014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egislation.gov.uk/new/2024-11-15?requested=2024-11-16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F3ACDC1AB8A41A4CB532FF5DC9F63" ma:contentTypeVersion="0" ma:contentTypeDescription="Create a new document." ma:contentTypeScope="" ma:versionID="71277b846fcfa6a8cabe60f56ea78a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F0D06-73E1-4C77-BFEA-C6C2A8041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0EC98E-6C70-4F8A-BDC4-A60AAF3FB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DF316B-4286-4A2D-A47F-B5F122739D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FA99F3-C78E-4C8D-9430-6DECA5AE1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Elevera, Ronnie</dc:creator>
  <cp:keywords/>
  <dc:description/>
  <cp:lastModifiedBy>Subashana, Esanka</cp:lastModifiedBy>
  <cp:revision>6</cp:revision>
  <dcterms:created xsi:type="dcterms:W3CDTF">2025-04-15T11:07:00Z</dcterms:created>
  <dcterms:modified xsi:type="dcterms:W3CDTF">2025-05-09T10:05:00Z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0x010100DA0F3ACDC1AB8A41A4CB532FF5DC9F63</vt:lpwstr>
  </property>
</Properties>
</file>