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校友录系统测试用例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0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32"/>
              <w:szCs w:val="40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32"/>
              <w:szCs w:val="40"/>
              <w:lang w:val="en-US" w:eastAsia="zh-CN"/>
            </w:rPr>
            <w:instrText xml:space="preserve">TOC \o "1-2" \h \u </w:instrText>
          </w:r>
          <w:r>
            <w:rPr>
              <w:rFonts w:hint="eastAsia"/>
              <w:b/>
              <w:bCs/>
              <w:sz w:val="32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/>
              <w:szCs w:val="40"/>
              <w:lang w:val="en-US" w:eastAsia="zh-CN"/>
            </w:rPr>
            <w:instrText xml:space="preserve"> HYPERLINK \l _Toc29705 </w:instrText>
          </w:r>
          <w:r>
            <w:rPr>
              <w:rFonts w:hint="eastAsia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1.系统详情与前置条件</w:t>
          </w:r>
          <w:r>
            <w:tab/>
          </w:r>
          <w:r>
            <w:fldChar w:fldCharType="begin"/>
          </w:r>
          <w:r>
            <w:instrText xml:space="preserve"> PAGEREF _Toc29705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/>
              <w:szCs w:val="40"/>
              <w:lang w:val="en-US" w:eastAsia="zh-CN"/>
            </w:rPr>
            <w:instrText xml:space="preserve"> HYPERLINK \l _Toc12258 </w:instrText>
          </w:r>
          <w:r>
            <w:rPr>
              <w:rFonts w:hint="eastAsia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2.接口测试用例</w:t>
          </w:r>
          <w:r>
            <w:tab/>
          </w:r>
          <w:r>
            <w:fldChar w:fldCharType="begin"/>
          </w:r>
          <w:r>
            <w:instrText xml:space="preserve"> PAGEREF _Toc12258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/>
              <w:szCs w:val="40"/>
              <w:lang w:val="en-US" w:eastAsia="zh-CN"/>
            </w:rPr>
            <w:instrText xml:space="preserve"> HYPERLINK \l _Toc9302 </w:instrText>
          </w:r>
          <w:r>
            <w:rPr>
              <w:rFonts w:hint="eastAsia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</w:t>
          </w:r>
          <w:r>
            <w:rPr>
              <w:rFonts w:hint="eastAsia"/>
              <w:szCs w:val="36"/>
              <w:lang w:val="en-US" w:eastAsia="zh-CN"/>
            </w:rPr>
            <w:t>用户注册测试用例</w:t>
          </w:r>
          <w:r>
            <w:tab/>
          </w:r>
          <w:r>
            <w:fldChar w:fldCharType="begin"/>
          </w:r>
          <w:r>
            <w:instrText xml:space="preserve"> PAGEREF _Toc9302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/>
              <w:szCs w:val="40"/>
              <w:lang w:val="en-US" w:eastAsia="zh-CN"/>
            </w:rPr>
            <w:instrText xml:space="preserve"> HYPERLINK \l _Toc5485 </w:instrText>
          </w:r>
          <w:r>
            <w:rPr>
              <w:rFonts w:hint="eastAsia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2.2.用户登陆测试用例</w:t>
          </w:r>
          <w:r>
            <w:tab/>
          </w:r>
          <w:r>
            <w:fldChar w:fldCharType="begin"/>
          </w:r>
          <w:r>
            <w:instrText xml:space="preserve"> PAGEREF _Toc5485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/>
              <w:szCs w:val="40"/>
              <w:lang w:val="en-US" w:eastAsia="zh-CN"/>
            </w:rPr>
            <w:instrText xml:space="preserve"> HYPERLINK \l _Toc17279 </w:instrText>
          </w:r>
          <w:r>
            <w:rPr>
              <w:rFonts w:hint="eastAsia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</w:t>
          </w:r>
          <w:r>
            <w:rPr>
              <w:rFonts w:hint="eastAsia"/>
              <w:szCs w:val="36"/>
              <w:lang w:val="en-US" w:eastAsia="zh-CN"/>
            </w:rPr>
            <w:t>修改个人信息测试用例</w:t>
          </w:r>
          <w:r>
            <w:tab/>
          </w:r>
          <w:r>
            <w:fldChar w:fldCharType="begin"/>
          </w:r>
          <w:r>
            <w:instrText xml:space="preserve"> PAGEREF _Toc17279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/>
              <w:szCs w:val="40"/>
              <w:lang w:val="en-US" w:eastAsia="zh-CN"/>
            </w:rPr>
            <w:instrText xml:space="preserve"> HYPERLINK \l _Toc12087 </w:instrText>
          </w:r>
          <w:r>
            <w:rPr>
              <w:rFonts w:hint="eastAsia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2.4.</w:t>
          </w:r>
          <w:r>
            <w:rPr>
              <w:rFonts w:hint="eastAsia"/>
              <w:vertAlign w:val="baseline"/>
              <w:lang w:val="en-US" w:eastAsia="zh-CN"/>
            </w:rPr>
            <w:t>班级</w:t>
          </w:r>
          <w:r>
            <w:rPr>
              <w:rFonts w:hint="eastAsia"/>
              <w:szCs w:val="36"/>
              <w:lang w:val="en-US" w:eastAsia="zh-CN"/>
            </w:rPr>
            <w:t>留言录测试用例</w:t>
          </w:r>
          <w:r>
            <w:tab/>
          </w:r>
          <w:r>
            <w:fldChar w:fldCharType="begin"/>
          </w:r>
          <w:r>
            <w:instrText xml:space="preserve"> PAGEREF _Toc12087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/>
              <w:szCs w:val="40"/>
              <w:lang w:val="en-US" w:eastAsia="zh-CN"/>
            </w:rPr>
            <w:instrText xml:space="preserve"> HYPERLINK \l _Toc23666 </w:instrText>
          </w:r>
          <w:r>
            <w:rPr>
              <w:rFonts w:hint="eastAsia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2.5.</w:t>
          </w:r>
          <w:r>
            <w:rPr>
              <w:rFonts w:hint="eastAsia"/>
              <w:szCs w:val="36"/>
              <w:lang w:val="en-US" w:eastAsia="zh-CN"/>
            </w:rPr>
            <w:t>查看班级成员测试用例</w:t>
          </w:r>
          <w:r>
            <w:tab/>
          </w:r>
          <w:r>
            <w:fldChar w:fldCharType="begin"/>
          </w:r>
          <w:r>
            <w:instrText xml:space="preserve"> PAGEREF _Toc23666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/>
              <w:szCs w:val="40"/>
              <w:lang w:val="en-US" w:eastAsia="zh-CN"/>
            </w:rPr>
            <w:instrText xml:space="preserve"> HYPERLINK \l _Toc19718 </w:instrText>
          </w:r>
          <w:r>
            <w:rPr>
              <w:rFonts w:hint="eastAsia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2.6.</w:t>
          </w:r>
          <w:r>
            <w:rPr>
              <w:rFonts w:hint="eastAsia"/>
              <w:szCs w:val="36"/>
              <w:lang w:val="en-US" w:eastAsia="zh-CN"/>
            </w:rPr>
            <w:t>个人信息页面测试用例</w:t>
          </w:r>
          <w:bookmarkStart w:id="16" w:name="_GoBack"/>
          <w:bookmarkEnd w:id="16"/>
          <w:r>
            <w:tab/>
          </w:r>
          <w:r>
            <w:fldChar w:fldCharType="begin"/>
          </w:r>
          <w:r>
            <w:instrText xml:space="preserve"> PAGEREF _Toc19718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/>
              <w:szCs w:val="40"/>
              <w:lang w:val="en-US" w:eastAsia="zh-CN"/>
            </w:rPr>
            <w:instrText xml:space="preserve"> HYPERLINK \l _Toc30251 </w:instrText>
          </w:r>
          <w:r>
            <w:rPr>
              <w:rFonts w:hint="eastAsia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2.7.</w:t>
          </w:r>
          <w:r>
            <w:rPr>
              <w:rFonts w:hint="eastAsia"/>
              <w:szCs w:val="36"/>
              <w:lang w:val="en-US" w:eastAsia="zh-CN"/>
            </w:rPr>
            <w:t>修改密码信息测试用例</w:t>
          </w:r>
          <w:r>
            <w:tab/>
          </w:r>
          <w:r>
            <w:fldChar w:fldCharType="begin"/>
          </w:r>
          <w:r>
            <w:instrText xml:space="preserve"> PAGEREF _Toc30251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/>
              <w:szCs w:val="40"/>
              <w:lang w:val="en-US" w:eastAsia="zh-CN"/>
            </w:rPr>
            <w:instrText xml:space="preserve"> HYPERLINK \l _Toc7947 </w:instrText>
          </w:r>
          <w:r>
            <w:rPr>
              <w:rFonts w:hint="eastAsia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3.postman调接口测试</w:t>
          </w:r>
          <w:r>
            <w:tab/>
          </w:r>
          <w:r>
            <w:fldChar w:fldCharType="begin"/>
          </w:r>
          <w:r>
            <w:instrText xml:space="preserve"> PAGEREF _Toc7947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/>
              <w:szCs w:val="40"/>
              <w:lang w:val="en-US" w:eastAsia="zh-CN"/>
            </w:rPr>
            <w:instrText xml:space="preserve"> HYPERLINK \l _Toc14511 </w:instrText>
          </w:r>
          <w:r>
            <w:rPr>
              <w:rFonts w:hint="eastAsia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</w:t>
          </w:r>
          <w:r>
            <w:rPr>
              <w:rFonts w:hint="eastAsia"/>
              <w:szCs w:val="36"/>
              <w:lang w:val="en-US" w:eastAsia="zh-CN"/>
            </w:rPr>
            <w:t>个人信息接口测试</w:t>
          </w:r>
          <w:r>
            <w:tab/>
          </w:r>
          <w:r>
            <w:fldChar w:fldCharType="begin"/>
          </w:r>
          <w:r>
            <w:instrText xml:space="preserve"> PAGEREF _Toc14511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/>
              <w:szCs w:val="40"/>
              <w:lang w:val="en-US" w:eastAsia="zh-CN"/>
            </w:rPr>
            <w:instrText xml:space="preserve"> HYPERLINK \l _Toc27495 </w:instrText>
          </w:r>
          <w:r>
            <w:rPr>
              <w:rFonts w:hint="eastAsia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</w:t>
          </w:r>
          <w:r>
            <w:rPr>
              <w:rFonts w:hint="eastAsia"/>
              <w:szCs w:val="36"/>
              <w:lang w:val="en-US" w:eastAsia="zh-CN"/>
            </w:rPr>
            <w:t>留言录接口测试</w:t>
          </w:r>
          <w:r>
            <w:tab/>
          </w:r>
          <w:r>
            <w:fldChar w:fldCharType="begin"/>
          </w:r>
          <w:r>
            <w:instrText xml:space="preserve"> PAGEREF _Toc27495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/>
              <w:szCs w:val="40"/>
              <w:lang w:val="en-US" w:eastAsia="zh-CN"/>
            </w:rPr>
            <w:instrText xml:space="preserve"> HYPERLINK \l _Toc24327 </w:instrText>
          </w:r>
          <w:r>
            <w:rPr>
              <w:rFonts w:hint="eastAsia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</w:t>
          </w:r>
          <w:r>
            <w:rPr>
              <w:rFonts w:hint="eastAsia"/>
              <w:szCs w:val="36"/>
              <w:lang w:val="en-US" w:eastAsia="zh-CN"/>
            </w:rPr>
            <w:t>获取班级成员接口测试</w:t>
          </w:r>
          <w:r>
            <w:tab/>
          </w:r>
          <w:r>
            <w:fldChar w:fldCharType="begin"/>
          </w:r>
          <w:r>
            <w:instrText xml:space="preserve"> PAGEREF _Toc24327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/>
              <w:szCs w:val="40"/>
              <w:lang w:val="en-US" w:eastAsia="zh-CN"/>
            </w:rPr>
            <w:instrText xml:space="preserve"> HYPERLINK \l _Toc191 </w:instrText>
          </w:r>
          <w:r>
            <w:rPr>
              <w:rFonts w:hint="eastAsia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3.4.</w:t>
          </w:r>
          <w:r>
            <w:rPr>
              <w:rFonts w:hint="eastAsia"/>
              <w:szCs w:val="36"/>
              <w:lang w:val="en-US" w:eastAsia="zh-CN"/>
            </w:rPr>
            <w:t>获取班级接口测试</w:t>
          </w:r>
          <w:r>
            <w:tab/>
          </w:r>
          <w:r>
            <w:fldChar w:fldCharType="begin"/>
          </w:r>
          <w:r>
            <w:instrText xml:space="preserve"> PAGEREF _Toc191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/>
              <w:szCs w:val="40"/>
              <w:lang w:val="en-US" w:eastAsia="zh-CN"/>
            </w:rPr>
            <w:instrText xml:space="preserve"> HYPERLINK \l _Toc1530 </w:instrText>
          </w:r>
          <w:r>
            <w:rPr>
              <w:rFonts w:hint="eastAsia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3.5.</w:t>
          </w:r>
          <w:r>
            <w:rPr>
              <w:rFonts w:hint="eastAsia"/>
              <w:szCs w:val="36"/>
              <w:lang w:val="en-US" w:eastAsia="zh-CN"/>
            </w:rPr>
            <w:t>获取专业接口测试</w:t>
          </w:r>
          <w:r>
            <w:tab/>
          </w:r>
          <w:r>
            <w:fldChar w:fldCharType="begin"/>
          </w:r>
          <w:r>
            <w:instrText xml:space="preserve"> PAGEREF _Toc1530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/>
              <w:szCs w:val="40"/>
              <w:lang w:val="en-US" w:eastAsia="zh-CN"/>
            </w:rPr>
            <w:instrText xml:space="preserve"> HYPERLINK \l _Toc22167 </w:instrText>
          </w:r>
          <w:r>
            <w:rPr>
              <w:rFonts w:hint="eastAsia"/>
              <w:bCs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3.6.</w:t>
          </w:r>
          <w:r>
            <w:rPr>
              <w:rFonts w:hint="eastAsia"/>
              <w:szCs w:val="36"/>
              <w:lang w:val="en-US" w:eastAsia="zh-CN"/>
            </w:rPr>
            <w:t>获取注册申请列表接口测试</w:t>
          </w:r>
          <w:r>
            <w:tab/>
          </w:r>
          <w:r>
            <w:fldChar w:fldCharType="begin"/>
          </w:r>
          <w:r>
            <w:instrText xml:space="preserve"> PAGEREF _Toc22167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b/>
              <w:bCs/>
              <w:sz w:val="32"/>
              <w:szCs w:val="40"/>
              <w:lang w:val="en-US" w:eastAsia="zh-CN"/>
            </w:rPr>
          </w:pPr>
          <w:r>
            <w:rPr>
              <w:rFonts w:hint="eastAsia"/>
              <w:bCs/>
              <w:szCs w:val="40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2"/>
        <w:bidi w:val="0"/>
        <w:outlineLvl w:val="0"/>
        <w:rPr>
          <w:rFonts w:hint="default"/>
          <w:lang w:val="en-US" w:eastAsia="zh-CN"/>
        </w:rPr>
      </w:pPr>
      <w:bookmarkStart w:id="0" w:name="_Toc29705"/>
      <w:r>
        <w:rPr>
          <w:rFonts w:hint="eastAsia"/>
          <w:lang w:val="en-US" w:eastAsia="zh-CN"/>
        </w:rPr>
        <w:t>1.系统详情与前置条件</w:t>
      </w:r>
      <w:bookmarkEnd w:id="0"/>
    </w:p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项目/软件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校友录系统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程序版本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1.0.13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功能模块名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Login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编制人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功能特性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用户身份验证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编制时间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测试目的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验证是否输入合法的信息，允许合法登陆，阻止非法登陆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预置条件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无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特殊规程说明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MySQL数据库读写权限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参考信息</w:t>
            </w:r>
          </w:p>
        </w:tc>
        <w:tc>
          <w:tcPr>
            <w:tcW w:w="1000" w:type="pct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求说明中关于登录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的内容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测试数据</w:t>
            </w:r>
          </w:p>
        </w:tc>
        <w:tc>
          <w:tcPr>
            <w:tcW w:w="1000" w:type="pct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用户名admin密码admin#123</w:t>
            </w:r>
          </w:p>
        </w:tc>
        <w:tc>
          <w:tcPr>
            <w:tcW w:w="1000" w:type="pct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000" w:type="pct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操作步骤</w:t>
            </w:r>
          </w:p>
        </w:tc>
        <w:tc>
          <w:tcPr>
            <w:tcW w:w="1000" w:type="pct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操作描述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点击“登录”按钮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用户名、密码均为空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显示警告信息“用户名不可为空!”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正确显示警告信息“用户名不可为空!”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00" w:type="pct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输入“用户名”，点击“登录”按钮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用户名=admin、密码为空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显示警告信息“密码不可为空!”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正确显示警告信息“密码不可为空!”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输入“用户名”、错误的“密码”，点击“登录”按钮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用户名=admin、密码=error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显示警告信息“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账号或密码错误!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显示警告信息“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账号或密码错误!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</w:tbl>
    <w:p>
      <w:pPr>
        <w:pStyle w:val="2"/>
        <w:bidi w:val="0"/>
        <w:outlineLvl w:val="0"/>
        <w:rPr>
          <w:rFonts w:hint="default"/>
          <w:lang w:val="en-US" w:eastAsia="zh-CN"/>
        </w:rPr>
      </w:pPr>
      <w:bookmarkStart w:id="1" w:name="_Toc12258"/>
      <w:r>
        <w:rPr>
          <w:rFonts w:hint="eastAsia"/>
          <w:lang w:val="en-US" w:eastAsia="zh-CN"/>
        </w:rPr>
        <w:t>2.接口测试用例</w:t>
      </w:r>
      <w:bookmarkEnd w:id="1"/>
    </w:p>
    <w:p>
      <w:pPr>
        <w:pStyle w:val="3"/>
        <w:bidi w:val="0"/>
        <w:outlineLvl w:val="1"/>
        <w:rPr>
          <w:rFonts w:hint="eastAsia"/>
          <w:sz w:val="28"/>
          <w:szCs w:val="36"/>
          <w:lang w:val="en-US" w:eastAsia="zh-CN"/>
        </w:rPr>
      </w:pPr>
      <w:bookmarkStart w:id="2" w:name="_Toc9302"/>
      <w:r>
        <w:rPr>
          <w:rFonts w:hint="eastAsia"/>
          <w:lang w:val="en-US" w:eastAsia="zh-CN"/>
        </w:rPr>
        <w:t>2.1.</w:t>
      </w:r>
      <w:r>
        <w:rPr>
          <w:rFonts w:hint="eastAsia"/>
          <w:sz w:val="28"/>
          <w:szCs w:val="36"/>
          <w:lang w:val="en-US" w:eastAsia="zh-CN"/>
        </w:rPr>
        <w:t>用户注册测试用例</w:t>
      </w:r>
      <w:bookmarkEnd w:id="2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623"/>
        <w:gridCol w:w="2623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registration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期望输出/动作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不填写账号信息并点击注册按钮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显示警告信息“用户名为6-15位字母或数字（以字母开头）！”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显示警告信息“用户名为6-15位字母或数字（以字母开头）！”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所填写用户名非字母开头并点击注册按钮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显示警告信息“请正确填写用户名（以字母开头）!”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显示警告信息“请正确填写用户名（以字母开头）!”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不填写密码信息并点击注册按钮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显示警告信息“密码至少6位字母或数字！”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显示警告信息“密码至少6位字母或数字！”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不填写姓名信息并点击注册按钮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显示警告信息“请填写真实姓名！”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显示警告信息“请填写真实姓名！”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不填写学校信息并点击注册按钮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跳出通知“学校不可为空！”告知填写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跳出通知告知“学校不可为空！”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两次填写密码不相同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显示警告信息“两次输入的密码不一致！”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显示警告信息“两次输入的密码不一致！”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填写已经存在的用户名并点击注册按钮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显示警告信息“用户名已存在,请使用其他用户名!”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显示警告信息“用户名已存在,请使用其他用户名!”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少填写必填项目并点击注册按钮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显示警告信息“必填项不能为空!”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显示警告信息“必填项不能为空!”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填写已经存在的邮箱并点击注册按钮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显示警告信息“邮箱已被注册,请更换邮箱注册!”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显示警告信息“邮箱已被注册,请更换邮箱注册!”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注册成功通知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显示信息“注册成功，请注意查收邮件！”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显示信息“注册成功，请注意查收邮件！”</w:t>
            </w:r>
          </w:p>
        </w:tc>
      </w:tr>
    </w:tbl>
    <w:p>
      <w:pPr>
        <w:pStyle w:val="3"/>
        <w:bidi w:val="0"/>
        <w:outlineLvl w:val="1"/>
        <w:rPr>
          <w:rFonts w:hint="default"/>
          <w:lang w:val="en-US" w:eastAsia="zh-CN"/>
        </w:rPr>
      </w:pPr>
      <w:bookmarkStart w:id="3" w:name="_Toc5485"/>
      <w:r>
        <w:rPr>
          <w:rFonts w:hint="eastAsia"/>
          <w:lang w:val="en-US" w:eastAsia="zh-CN"/>
        </w:rPr>
        <w:t>2.2.用户登陆测试用例</w:t>
      </w:r>
      <w:bookmarkEnd w:id="3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623"/>
        <w:gridCol w:w="2623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期望输出/动作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不填写账号信息并点击登录按钮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显示警告信息“账号或密码错误!”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显示警告信息“账号或密码错误!”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不填写密码信息并点击登录按钮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显示警告信息“账号或密码错误!”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显示警告信息“账号或密码错误!”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填写错误的账号信息并点击登录按钮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显示警告信息“账号或密码错误!”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显示警告信息“账号或密码错误!”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填写错误的密码信息并点击登录按钮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显示警告信息“账号或密码错误!”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显示警告信息“账号或密码错误!”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填写正确的账号密码信息并点击登录按钮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登录验证通过跳转到首页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登录验证通过跳转到首页</w:t>
            </w:r>
          </w:p>
        </w:tc>
      </w:tr>
    </w:tbl>
    <w:p>
      <w:pPr>
        <w:pStyle w:val="3"/>
        <w:bidi w:val="0"/>
        <w:outlineLvl w:val="1"/>
        <w:rPr>
          <w:rFonts w:hint="default"/>
          <w:sz w:val="28"/>
          <w:szCs w:val="36"/>
          <w:lang w:val="en-US" w:eastAsia="zh-CN"/>
        </w:rPr>
      </w:pPr>
      <w:bookmarkStart w:id="4" w:name="_Toc17279"/>
      <w:r>
        <w:rPr>
          <w:rFonts w:hint="eastAsia"/>
          <w:lang w:val="en-US" w:eastAsia="zh-CN"/>
        </w:rPr>
        <w:t>2.3.</w:t>
      </w:r>
      <w:r>
        <w:rPr>
          <w:rFonts w:hint="eastAsia"/>
          <w:sz w:val="28"/>
          <w:szCs w:val="36"/>
          <w:lang w:val="en-US" w:eastAsia="zh-CN"/>
        </w:rPr>
        <w:t>修改个人信息测试用例</w:t>
      </w:r>
      <w:bookmarkEnd w:id="4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623"/>
        <w:gridCol w:w="2623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/user/index/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期望输出/动作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填写姓名、邮箱、电话、学号等信息并点击保存按钮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个人信息页面查看姓名、邮箱、电话、学号等信息已经被修改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个人信息页面查看姓名、邮箱、电话、学号等信息已经被修改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不填写个姓名、邮箱、电话、学号等信息点击保存按钮</w:t>
            </w:r>
          </w:p>
        </w:tc>
        <w:tc>
          <w:tcPr>
            <w:tcW w:w="26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显示提示信息“未做任何修改”，个人信息页面没有变化</w:t>
            </w:r>
          </w:p>
        </w:tc>
        <w:tc>
          <w:tcPr>
            <w:tcW w:w="26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显示提示信息“未做任何修改”，个人信息页面没有变化</w:t>
            </w:r>
          </w:p>
        </w:tc>
      </w:tr>
    </w:tbl>
    <w:p>
      <w:pPr>
        <w:pStyle w:val="3"/>
        <w:bidi w:val="0"/>
        <w:outlineLvl w:val="1"/>
        <w:rPr>
          <w:rFonts w:hint="default"/>
          <w:sz w:val="28"/>
          <w:szCs w:val="36"/>
          <w:lang w:val="en-US" w:eastAsia="zh-CN"/>
        </w:rPr>
      </w:pPr>
      <w:bookmarkStart w:id="5" w:name="_Toc12087"/>
      <w:r>
        <w:rPr>
          <w:rFonts w:hint="eastAsia"/>
          <w:lang w:val="en-US" w:eastAsia="zh-CN"/>
        </w:rPr>
        <w:t>2.4.</w:t>
      </w:r>
      <w:r>
        <w:rPr>
          <w:rFonts w:hint="eastAsia"/>
          <w:vertAlign w:val="baseline"/>
          <w:lang w:val="en-US" w:eastAsia="zh-CN"/>
        </w:rPr>
        <w:t>班级</w:t>
      </w:r>
      <w:r>
        <w:rPr>
          <w:rFonts w:hint="eastAsia"/>
          <w:sz w:val="28"/>
          <w:szCs w:val="36"/>
          <w:lang w:val="en-US" w:eastAsia="zh-CN"/>
        </w:rPr>
        <w:t>留言录测试用例</w:t>
      </w:r>
      <w:bookmarkEnd w:id="5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623"/>
        <w:gridCol w:w="2623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/info/ais_msg_view/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  <w:r>
              <w:rPr>
                <w:rFonts w:hint="eastAsia"/>
                <w:lang w:val="en-US" w:eastAsia="zh-CN"/>
              </w:rPr>
              <w:t>留言录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期望输出/动作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点击班级留言录菜单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展示用户所在班级的留言信息列表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展示用户所在班级的留言信息列表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输入留言并点击留言按钮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刷新页面并呈现新的留言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刷新页面并呈现新的留言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输入留言内容搜索留言记录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展示包含待搜索字符串的留言记录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展示包含待搜索字符串的留言记录</w:t>
            </w:r>
          </w:p>
        </w:tc>
      </w:tr>
    </w:tbl>
    <w:p>
      <w:pPr>
        <w:pStyle w:val="3"/>
        <w:bidi w:val="0"/>
        <w:outlineLvl w:val="1"/>
        <w:rPr>
          <w:rFonts w:hint="default"/>
          <w:sz w:val="28"/>
          <w:szCs w:val="36"/>
          <w:lang w:val="en-US" w:eastAsia="zh-CN"/>
        </w:rPr>
      </w:pPr>
      <w:bookmarkStart w:id="6" w:name="_Toc23666"/>
      <w:r>
        <w:rPr>
          <w:rFonts w:hint="eastAsia"/>
          <w:lang w:val="en-US" w:eastAsia="zh-CN"/>
        </w:rPr>
        <w:t>2.5.</w:t>
      </w:r>
      <w:r>
        <w:rPr>
          <w:rFonts w:hint="eastAsia"/>
          <w:sz w:val="28"/>
          <w:szCs w:val="36"/>
          <w:lang w:val="en-US" w:eastAsia="zh-CN"/>
        </w:rPr>
        <w:t>查看班级成员测试用例</w:t>
      </w:r>
      <w:bookmarkEnd w:id="6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623"/>
        <w:gridCol w:w="2623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/info/ais_classmate_view/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查看班级成员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期望输出/动作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显示班级成员，并可以进行踢出用户操作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显示班级成员，并可以进行踢出用户操作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普通成员进入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显示所有班级成员，但不显示踢出用户操作按钮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显示所有班级成员，但不显示踢出用户操作按钮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管理员点击核准申请者按钮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核准通过用户并刷新页面，新加入同学置顶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核准通过用户并刷新页面，新加入同学置顶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管理员点击踢出同学按钮按钮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将同学从班级列表中删除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将同学从班级列表中删除</w:t>
            </w:r>
          </w:p>
        </w:tc>
      </w:tr>
    </w:tbl>
    <w:p>
      <w:pPr>
        <w:pStyle w:val="3"/>
        <w:bidi w:val="0"/>
        <w:outlineLvl w:val="1"/>
        <w:rPr>
          <w:rFonts w:hint="default"/>
          <w:sz w:val="28"/>
          <w:szCs w:val="36"/>
          <w:lang w:val="en-US" w:eastAsia="zh-CN"/>
        </w:rPr>
      </w:pPr>
      <w:bookmarkStart w:id="7" w:name="_Toc19718"/>
      <w:r>
        <w:rPr>
          <w:rFonts w:hint="eastAsia"/>
          <w:lang w:val="en-US" w:eastAsia="zh-CN"/>
        </w:rPr>
        <w:t>2.6.</w:t>
      </w:r>
      <w:r>
        <w:rPr>
          <w:rFonts w:hint="eastAsia"/>
          <w:sz w:val="28"/>
          <w:szCs w:val="36"/>
          <w:lang w:val="en-US" w:eastAsia="zh-CN"/>
        </w:rPr>
        <w:t>个人信息页面测试用例</w:t>
      </w:r>
      <w:bookmarkEnd w:id="7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623"/>
        <w:gridCol w:w="2623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/user/index/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期望输出/动作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显示用户名、姓名、学号、学校、专业、班级、电话、邮箱、是否班级管理、最后登录、加入日期、用户描述字段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显示用户名、姓名、学号、学校、专业、班级、电话、邮箱、是否班级管理、最后登录、加入日期、用户描述字段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普通成员进入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显示用户名、姓名、学号、学校、专业、班级、电话、邮箱、是否班级管理、最后登录、加入日期、用户描述字段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显示用户名、姓名、学号、学校、专业、班级、电话、邮箱、是否班级管理、最后登录、加入日期、用户描述字段</w:t>
            </w:r>
          </w:p>
        </w:tc>
      </w:tr>
    </w:tbl>
    <w:p>
      <w:pPr>
        <w:pStyle w:val="3"/>
        <w:bidi w:val="0"/>
        <w:outlineLvl w:val="1"/>
        <w:rPr>
          <w:rFonts w:hint="default"/>
          <w:sz w:val="28"/>
          <w:szCs w:val="36"/>
          <w:lang w:val="en-US" w:eastAsia="zh-CN"/>
        </w:rPr>
      </w:pPr>
      <w:bookmarkStart w:id="8" w:name="_Toc30251"/>
      <w:r>
        <w:rPr>
          <w:rFonts w:hint="eastAsia"/>
          <w:lang w:val="en-US" w:eastAsia="zh-CN"/>
        </w:rPr>
        <w:t>2.7.</w:t>
      </w:r>
      <w:r>
        <w:rPr>
          <w:rFonts w:hint="eastAsia"/>
          <w:sz w:val="28"/>
          <w:szCs w:val="36"/>
          <w:lang w:val="en-US" w:eastAsia="zh-CN"/>
        </w:rPr>
        <w:t>修改密码信息测试用例</w:t>
      </w:r>
      <w:bookmarkEnd w:id="8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623"/>
        <w:gridCol w:w="2623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/user/index/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8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输入/动作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期望输出/动作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不输入旧密码修改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显示警告信息“旧密码不能为空！”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显示警告信息“旧密码不能为空！”告知用户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不输入新密码修改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显示警告信息“新密码不能为空！”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显示警告信息“新密码不能为空！”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65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输入正确的新旧密码修改</w:t>
            </w:r>
          </w:p>
        </w:tc>
        <w:tc>
          <w:tcPr>
            <w:tcW w:w="262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显示信息“修改密码成功！请重新登录！”并自动登出到登录界面</w:t>
            </w:r>
          </w:p>
        </w:tc>
        <w:tc>
          <w:tcPr>
            <w:tcW w:w="26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显示信息“修改密码成功！请重新登录！”并自动登出到登录界面</w:t>
            </w:r>
          </w:p>
        </w:tc>
      </w:tr>
    </w:tbl>
    <w:p>
      <w:pPr>
        <w:pStyle w:val="2"/>
        <w:bidi w:val="0"/>
        <w:outlineLvl w:val="0"/>
        <w:rPr>
          <w:rFonts w:hint="default"/>
          <w:lang w:val="en-US" w:eastAsia="zh-CN"/>
        </w:rPr>
      </w:pPr>
      <w:bookmarkStart w:id="9" w:name="_Toc7947"/>
      <w:r>
        <w:rPr>
          <w:rFonts w:hint="eastAsia"/>
          <w:lang w:val="en-US" w:eastAsia="zh-CN"/>
        </w:rPr>
        <w:t>3.postman调接口测试</w:t>
      </w:r>
      <w:bookmarkEnd w:id="9"/>
    </w:p>
    <w:p>
      <w:pPr>
        <w:pStyle w:val="3"/>
        <w:bidi w:val="0"/>
        <w:outlineLvl w:val="1"/>
        <w:rPr>
          <w:rFonts w:hint="eastAsia"/>
          <w:sz w:val="28"/>
          <w:szCs w:val="36"/>
          <w:lang w:val="en-US" w:eastAsia="zh-CN"/>
        </w:rPr>
      </w:pPr>
      <w:bookmarkStart w:id="10" w:name="_Toc14511"/>
      <w:r>
        <w:rPr>
          <w:rFonts w:hint="eastAsia"/>
          <w:lang w:val="en-US" w:eastAsia="zh-CN"/>
        </w:rPr>
        <w:t>3.1.</w:t>
      </w:r>
      <w:r>
        <w:rPr>
          <w:rFonts w:hint="eastAsia"/>
          <w:sz w:val="28"/>
          <w:szCs w:val="36"/>
          <w:lang w:val="en-US" w:eastAsia="zh-CN"/>
        </w:rPr>
        <w:t>个人信息接口测试</w:t>
      </w:r>
      <w:bookmarkEnd w:id="10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2946"/>
        <w:gridCol w:w="2203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26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/user/index/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2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POSTMAN结果</w:t>
            </w:r>
          </w:p>
        </w:tc>
        <w:tc>
          <w:tcPr>
            <w:tcW w:w="6393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797425" cy="3408045"/>
                  <wp:effectExtent l="0" t="0" r="3175" b="190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425" cy="340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bidi w:val="0"/>
        <w:outlineLvl w:val="1"/>
        <w:rPr>
          <w:rFonts w:hint="eastAsia"/>
          <w:sz w:val="28"/>
          <w:szCs w:val="36"/>
          <w:lang w:val="en-US" w:eastAsia="zh-CN"/>
        </w:rPr>
      </w:pPr>
      <w:bookmarkStart w:id="11" w:name="_Toc27495"/>
      <w:r>
        <w:rPr>
          <w:rFonts w:hint="eastAsia"/>
          <w:lang w:val="en-US" w:eastAsia="zh-CN"/>
        </w:rPr>
        <w:t>3.2.</w:t>
      </w:r>
      <w:r>
        <w:rPr>
          <w:rFonts w:hint="eastAsia"/>
          <w:sz w:val="28"/>
          <w:szCs w:val="36"/>
          <w:lang w:val="en-US" w:eastAsia="zh-CN"/>
        </w:rPr>
        <w:t>留言录接口测试</w:t>
      </w:r>
      <w:bookmarkEnd w:id="11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3237"/>
        <w:gridCol w:w="2022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26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/info/ais_msg_view/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2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POSTMAN结果</w:t>
            </w:r>
          </w:p>
        </w:tc>
        <w:tc>
          <w:tcPr>
            <w:tcW w:w="6393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28540" cy="3139440"/>
                  <wp:effectExtent l="0" t="0" r="10160" b="381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40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bidi w:val="0"/>
        <w:outlineLvl w:val="1"/>
        <w:rPr>
          <w:rFonts w:hint="eastAsia"/>
          <w:sz w:val="28"/>
          <w:szCs w:val="36"/>
          <w:lang w:val="en-US" w:eastAsia="zh-CN"/>
        </w:rPr>
      </w:pPr>
      <w:bookmarkStart w:id="12" w:name="_Toc24327"/>
      <w:r>
        <w:rPr>
          <w:rFonts w:hint="eastAsia"/>
          <w:lang w:val="en-US" w:eastAsia="zh-CN"/>
        </w:rPr>
        <w:t>3.3.</w:t>
      </w:r>
      <w:r>
        <w:rPr>
          <w:rFonts w:hint="eastAsia"/>
          <w:sz w:val="28"/>
          <w:szCs w:val="36"/>
          <w:lang w:val="en-US" w:eastAsia="zh-CN"/>
        </w:rPr>
        <w:t>获取班级成员接口测试</w:t>
      </w:r>
      <w:bookmarkEnd w:id="12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3615"/>
        <w:gridCol w:w="1883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26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/info/ais_classmate_view/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2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POSTMAN结果</w:t>
            </w:r>
          </w:p>
        </w:tc>
        <w:tc>
          <w:tcPr>
            <w:tcW w:w="6393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69180" cy="2750820"/>
                  <wp:effectExtent l="0" t="0" r="7620" b="1143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275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bidi w:val="0"/>
        <w:outlineLvl w:val="1"/>
        <w:rPr>
          <w:rFonts w:hint="eastAsia"/>
          <w:sz w:val="28"/>
          <w:szCs w:val="36"/>
          <w:lang w:val="en-US" w:eastAsia="zh-CN"/>
        </w:rPr>
      </w:pPr>
      <w:bookmarkStart w:id="13" w:name="_Toc191"/>
      <w:r>
        <w:rPr>
          <w:rFonts w:hint="eastAsia"/>
          <w:lang w:val="en-US" w:eastAsia="zh-CN"/>
        </w:rPr>
        <w:t>3.4.</w:t>
      </w:r>
      <w:r>
        <w:rPr>
          <w:rFonts w:hint="eastAsia"/>
          <w:sz w:val="28"/>
          <w:szCs w:val="36"/>
          <w:lang w:val="en-US" w:eastAsia="zh-CN"/>
        </w:rPr>
        <w:t>获取班级接口测试</w:t>
      </w:r>
      <w:bookmarkEnd w:id="13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3227"/>
        <w:gridCol w:w="2072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26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/info/ais_cla_view/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2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POSTMAN结果</w:t>
            </w:r>
          </w:p>
        </w:tc>
        <w:tc>
          <w:tcPr>
            <w:tcW w:w="6393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76800" cy="2639060"/>
                  <wp:effectExtent l="0" t="0" r="0" b="889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63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bidi w:val="0"/>
        <w:outlineLvl w:val="1"/>
        <w:rPr>
          <w:rFonts w:hint="eastAsia"/>
          <w:sz w:val="28"/>
          <w:szCs w:val="36"/>
          <w:lang w:val="en-US" w:eastAsia="zh-CN"/>
        </w:rPr>
      </w:pPr>
      <w:bookmarkStart w:id="14" w:name="_Toc1530"/>
      <w:r>
        <w:rPr>
          <w:rFonts w:hint="eastAsia"/>
          <w:lang w:val="en-US" w:eastAsia="zh-CN"/>
        </w:rPr>
        <w:t>3.5.</w:t>
      </w:r>
      <w:r>
        <w:rPr>
          <w:rFonts w:hint="eastAsia"/>
          <w:sz w:val="28"/>
          <w:szCs w:val="36"/>
          <w:lang w:val="en-US" w:eastAsia="zh-CN"/>
        </w:rPr>
        <w:t>获取专业接口测试</w:t>
      </w:r>
      <w:bookmarkEnd w:id="14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3649"/>
        <w:gridCol w:w="1865"/>
        <w:gridCol w:w="1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26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/info/ais_profession_view/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2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1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POSTMAN结果</w:t>
            </w:r>
          </w:p>
        </w:tc>
        <w:tc>
          <w:tcPr>
            <w:tcW w:w="6393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69180" cy="2736850"/>
                  <wp:effectExtent l="0" t="0" r="7620" b="635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273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outlineLvl w:val="1"/>
        <w:rPr>
          <w:rFonts w:hint="eastAsia"/>
          <w:sz w:val="28"/>
          <w:szCs w:val="36"/>
          <w:lang w:val="en-US" w:eastAsia="zh-CN"/>
        </w:rPr>
      </w:pPr>
      <w:bookmarkStart w:id="15" w:name="_Toc22167"/>
      <w:r>
        <w:rPr>
          <w:rFonts w:hint="eastAsia"/>
          <w:lang w:val="en-US" w:eastAsia="zh-CN"/>
        </w:rPr>
        <w:t>3.6.</w:t>
      </w:r>
      <w:r>
        <w:rPr>
          <w:rFonts w:hint="eastAsia"/>
          <w:sz w:val="28"/>
          <w:szCs w:val="36"/>
          <w:lang w:val="en-US" w:eastAsia="zh-CN"/>
        </w:rPr>
        <w:t>获取注册申请列表接口测试</w:t>
      </w:r>
      <w:bookmarkEnd w:id="15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3090"/>
        <w:gridCol w:w="2139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13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38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0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30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/user/approval/</w:t>
            </w:r>
          </w:p>
        </w:tc>
        <w:tc>
          <w:tcPr>
            <w:tcW w:w="213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22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0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POSTMAN结果</w:t>
            </w:r>
          </w:p>
        </w:tc>
        <w:tc>
          <w:tcPr>
            <w:tcW w:w="7476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62830" cy="2617470"/>
                  <wp:effectExtent l="0" t="0" r="13970" b="1143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830" cy="261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F7C6A"/>
    <w:rsid w:val="000164CF"/>
    <w:rsid w:val="000B73DC"/>
    <w:rsid w:val="00F62ED3"/>
    <w:rsid w:val="01592D6B"/>
    <w:rsid w:val="01822F71"/>
    <w:rsid w:val="02434F3D"/>
    <w:rsid w:val="027E0CBF"/>
    <w:rsid w:val="02AB7319"/>
    <w:rsid w:val="037E2317"/>
    <w:rsid w:val="038202C3"/>
    <w:rsid w:val="049E14B4"/>
    <w:rsid w:val="05F47E51"/>
    <w:rsid w:val="0640589C"/>
    <w:rsid w:val="06577F0C"/>
    <w:rsid w:val="070C0006"/>
    <w:rsid w:val="070E05CD"/>
    <w:rsid w:val="07175606"/>
    <w:rsid w:val="08AB62EC"/>
    <w:rsid w:val="0953396C"/>
    <w:rsid w:val="0A32607D"/>
    <w:rsid w:val="0A5B3C2E"/>
    <w:rsid w:val="0B657088"/>
    <w:rsid w:val="0BC823F4"/>
    <w:rsid w:val="0D4F69D2"/>
    <w:rsid w:val="0E642600"/>
    <w:rsid w:val="10713016"/>
    <w:rsid w:val="13293B86"/>
    <w:rsid w:val="135C065A"/>
    <w:rsid w:val="136C4188"/>
    <w:rsid w:val="139D7BCD"/>
    <w:rsid w:val="13C35245"/>
    <w:rsid w:val="13C8559D"/>
    <w:rsid w:val="14106764"/>
    <w:rsid w:val="14206E1B"/>
    <w:rsid w:val="1452069A"/>
    <w:rsid w:val="14C569C5"/>
    <w:rsid w:val="15A16FA7"/>
    <w:rsid w:val="15EC6EB7"/>
    <w:rsid w:val="167D16A7"/>
    <w:rsid w:val="181850AE"/>
    <w:rsid w:val="18256B39"/>
    <w:rsid w:val="185543A9"/>
    <w:rsid w:val="18B459C5"/>
    <w:rsid w:val="1942441D"/>
    <w:rsid w:val="1A503723"/>
    <w:rsid w:val="1A83017C"/>
    <w:rsid w:val="1B427A60"/>
    <w:rsid w:val="1CEB5959"/>
    <w:rsid w:val="1E740C18"/>
    <w:rsid w:val="1ECB54F5"/>
    <w:rsid w:val="1F807E41"/>
    <w:rsid w:val="1F8E6698"/>
    <w:rsid w:val="1FFE3200"/>
    <w:rsid w:val="21B52005"/>
    <w:rsid w:val="222A1286"/>
    <w:rsid w:val="2245103F"/>
    <w:rsid w:val="238D72BD"/>
    <w:rsid w:val="23D8497C"/>
    <w:rsid w:val="245F422A"/>
    <w:rsid w:val="24882CFB"/>
    <w:rsid w:val="26413CCD"/>
    <w:rsid w:val="264D269A"/>
    <w:rsid w:val="26A34144"/>
    <w:rsid w:val="272D11A1"/>
    <w:rsid w:val="274842F7"/>
    <w:rsid w:val="2853736A"/>
    <w:rsid w:val="287D334C"/>
    <w:rsid w:val="2BAA53E5"/>
    <w:rsid w:val="2C6C0242"/>
    <w:rsid w:val="2CA156E1"/>
    <w:rsid w:val="2CDD7CC6"/>
    <w:rsid w:val="2E120E32"/>
    <w:rsid w:val="2F1F60F2"/>
    <w:rsid w:val="30EA4155"/>
    <w:rsid w:val="310C3049"/>
    <w:rsid w:val="31297C2A"/>
    <w:rsid w:val="31E151EC"/>
    <w:rsid w:val="336B654B"/>
    <w:rsid w:val="33A474E6"/>
    <w:rsid w:val="34072F50"/>
    <w:rsid w:val="343C64E9"/>
    <w:rsid w:val="347865C0"/>
    <w:rsid w:val="348907F0"/>
    <w:rsid w:val="34A12460"/>
    <w:rsid w:val="35015A03"/>
    <w:rsid w:val="360A29A0"/>
    <w:rsid w:val="361A43B9"/>
    <w:rsid w:val="36B45201"/>
    <w:rsid w:val="36BC004F"/>
    <w:rsid w:val="370220B6"/>
    <w:rsid w:val="37070A1F"/>
    <w:rsid w:val="37E719D6"/>
    <w:rsid w:val="37FA67B2"/>
    <w:rsid w:val="388E6988"/>
    <w:rsid w:val="39FF775D"/>
    <w:rsid w:val="3A4602C8"/>
    <w:rsid w:val="3B532BA4"/>
    <w:rsid w:val="3C1B4ADB"/>
    <w:rsid w:val="3C355C4C"/>
    <w:rsid w:val="3C8652E4"/>
    <w:rsid w:val="3C9F7C6A"/>
    <w:rsid w:val="3D3648E5"/>
    <w:rsid w:val="3D48167E"/>
    <w:rsid w:val="3D8A6D4B"/>
    <w:rsid w:val="3D8E10C3"/>
    <w:rsid w:val="3DB63F0E"/>
    <w:rsid w:val="3E075768"/>
    <w:rsid w:val="3E3E7E46"/>
    <w:rsid w:val="3E844EFC"/>
    <w:rsid w:val="3FEA5D84"/>
    <w:rsid w:val="40133354"/>
    <w:rsid w:val="415B1797"/>
    <w:rsid w:val="416B69A9"/>
    <w:rsid w:val="41A65022"/>
    <w:rsid w:val="41BC0DFC"/>
    <w:rsid w:val="41F47C25"/>
    <w:rsid w:val="423B2092"/>
    <w:rsid w:val="43646122"/>
    <w:rsid w:val="44922424"/>
    <w:rsid w:val="45735B7D"/>
    <w:rsid w:val="45C019A1"/>
    <w:rsid w:val="45CB5E9B"/>
    <w:rsid w:val="45CD7DD1"/>
    <w:rsid w:val="463D3740"/>
    <w:rsid w:val="475C2FF0"/>
    <w:rsid w:val="49D053DF"/>
    <w:rsid w:val="4A753A59"/>
    <w:rsid w:val="4A926CF8"/>
    <w:rsid w:val="4C690AE7"/>
    <w:rsid w:val="4CC64E1B"/>
    <w:rsid w:val="4E5231D6"/>
    <w:rsid w:val="4E864CB8"/>
    <w:rsid w:val="4E9A7897"/>
    <w:rsid w:val="4EBB3211"/>
    <w:rsid w:val="4F3E3B17"/>
    <w:rsid w:val="4FCD1C07"/>
    <w:rsid w:val="50742665"/>
    <w:rsid w:val="520F3350"/>
    <w:rsid w:val="52CD16E7"/>
    <w:rsid w:val="530B165B"/>
    <w:rsid w:val="53A11168"/>
    <w:rsid w:val="53ED6175"/>
    <w:rsid w:val="543813E2"/>
    <w:rsid w:val="551E4E6D"/>
    <w:rsid w:val="552360B2"/>
    <w:rsid w:val="555B6384"/>
    <w:rsid w:val="556B7233"/>
    <w:rsid w:val="55FF0FDA"/>
    <w:rsid w:val="56637E4C"/>
    <w:rsid w:val="576A15D4"/>
    <w:rsid w:val="5782191A"/>
    <w:rsid w:val="57D7232F"/>
    <w:rsid w:val="581103E7"/>
    <w:rsid w:val="589705DC"/>
    <w:rsid w:val="591B50BB"/>
    <w:rsid w:val="591D15CD"/>
    <w:rsid w:val="5A5B42A4"/>
    <w:rsid w:val="5A7507C3"/>
    <w:rsid w:val="5BFF7E5B"/>
    <w:rsid w:val="5C3A19C8"/>
    <w:rsid w:val="5C3D34EB"/>
    <w:rsid w:val="5C4409AC"/>
    <w:rsid w:val="5D294695"/>
    <w:rsid w:val="5D9C4FB0"/>
    <w:rsid w:val="5DA71E79"/>
    <w:rsid w:val="5DCE53DE"/>
    <w:rsid w:val="5E312AFC"/>
    <w:rsid w:val="5F28478B"/>
    <w:rsid w:val="5F497EA0"/>
    <w:rsid w:val="60336EDF"/>
    <w:rsid w:val="60FF4DF8"/>
    <w:rsid w:val="61006BA9"/>
    <w:rsid w:val="62DE2E3D"/>
    <w:rsid w:val="64BA7A8F"/>
    <w:rsid w:val="65BE13F8"/>
    <w:rsid w:val="670577D8"/>
    <w:rsid w:val="673A22C7"/>
    <w:rsid w:val="68A43DA5"/>
    <w:rsid w:val="69E54F4E"/>
    <w:rsid w:val="69F43E58"/>
    <w:rsid w:val="6B0C1DE9"/>
    <w:rsid w:val="6C5B4B7E"/>
    <w:rsid w:val="6C760EF1"/>
    <w:rsid w:val="6DFA2AB3"/>
    <w:rsid w:val="6E7405EE"/>
    <w:rsid w:val="6F6D5980"/>
    <w:rsid w:val="70833CB2"/>
    <w:rsid w:val="708747BC"/>
    <w:rsid w:val="722379A0"/>
    <w:rsid w:val="72347294"/>
    <w:rsid w:val="72F362CA"/>
    <w:rsid w:val="733D26D6"/>
    <w:rsid w:val="73523F0D"/>
    <w:rsid w:val="73E653D0"/>
    <w:rsid w:val="74A219FF"/>
    <w:rsid w:val="74E15D31"/>
    <w:rsid w:val="75EA0835"/>
    <w:rsid w:val="76467831"/>
    <w:rsid w:val="77136C39"/>
    <w:rsid w:val="77944131"/>
    <w:rsid w:val="77A125ED"/>
    <w:rsid w:val="784F5701"/>
    <w:rsid w:val="791F7491"/>
    <w:rsid w:val="79D6589E"/>
    <w:rsid w:val="7AE73760"/>
    <w:rsid w:val="7AEE3137"/>
    <w:rsid w:val="7B255039"/>
    <w:rsid w:val="7B636266"/>
    <w:rsid w:val="7C292955"/>
    <w:rsid w:val="7C85150C"/>
    <w:rsid w:val="7CD62FC1"/>
    <w:rsid w:val="7D792F13"/>
    <w:rsid w:val="7E901647"/>
    <w:rsid w:val="7F7514FB"/>
    <w:rsid w:val="7F7837C9"/>
    <w:rsid w:val="7F9D0005"/>
    <w:rsid w:val="7FAE2066"/>
    <w:rsid w:val="7FEE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ind w:left="420" w:leftChars="200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2020-07-04T08:40:00Z</dcterms:created>
  <dc:creator>Hua777</dc:creator>
  <cp:lastModifiedBy>randol</cp:lastModifiedBy>
  <dcterms:modified xsi:type="dcterms:W3CDTF">2020-07-08T01:20:29Z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