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E3F7" w14:textId="77777777" w:rsidR="00E77714" w:rsidRDefault="005C4161" w:rsidP="005C4161">
      <w:pPr>
        <w:pStyle w:val="a3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 xml:space="preserve">ar window의 전역 변수 선언으로 인한 </w:t>
      </w:r>
      <w:r>
        <w:t xml:space="preserve">window </w:t>
      </w:r>
      <w:r>
        <w:rPr>
          <w:rFonts w:hint="eastAsia"/>
        </w:rPr>
        <w:t>자원의 증가</w:t>
      </w:r>
    </w:p>
    <w:p w14:paraId="7070F67D" w14:textId="19978A29" w:rsidR="005C4161" w:rsidRDefault="005649AC" w:rsidP="005649AC">
      <w:pPr>
        <w:pStyle w:val="a3"/>
        <w:numPr>
          <w:ilvl w:val="0"/>
          <w:numId w:val="3"/>
        </w:numPr>
        <w:ind w:leftChars="0"/>
      </w:pPr>
      <w:r>
        <w:t>Var</w:t>
      </w:r>
      <w:r>
        <w:rPr>
          <w:rFonts w:hint="eastAsia"/>
        </w:rPr>
        <w:t xml:space="preserve">과 같은 전역 변수는 </w:t>
      </w:r>
      <w:r>
        <w:t>window</w:t>
      </w:r>
      <w:r>
        <w:rPr>
          <w:rFonts w:hint="eastAsia"/>
        </w:rPr>
        <w:t xml:space="preserve">의 자원이 증가하는 주된 요인이므로 값이 수정되는 변수 혹은 변하지 않는 변수로 나누어 각각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로 변경하였다.</w:t>
      </w:r>
    </w:p>
    <w:p w14:paraId="2E61E358" w14:textId="25AE6BC4" w:rsidR="005649AC" w:rsidRDefault="005649AC" w:rsidP="005649AC">
      <w:pPr>
        <w:pStyle w:val="a3"/>
        <w:numPr>
          <w:ilvl w:val="0"/>
          <w:numId w:val="1"/>
        </w:numPr>
        <w:ind w:leftChars="0"/>
      </w:pPr>
      <w:r>
        <w:t xml:space="preserve">Draw </w:t>
      </w:r>
      <w:proofErr w:type="spellStart"/>
      <w:r>
        <w:t>func</w:t>
      </w:r>
      <w:proofErr w:type="spellEnd"/>
      <w:r>
        <w:rPr>
          <w:rFonts w:hint="eastAsia"/>
        </w:rPr>
        <w:t xml:space="preserve">에서의 함수의 가독성이 매우 낮아 배열에 값을 주고 그 값에 따라 </w:t>
      </w:r>
      <w:r>
        <w:t xml:space="preserve">draw </w:t>
      </w:r>
      <w:r>
        <w:rPr>
          <w:rFonts w:hint="eastAsia"/>
        </w:rPr>
        <w:t>함수로 바로 전달할 수 있도록 변형하였다.</w:t>
      </w:r>
    </w:p>
    <w:p w14:paraId="51EE31C3" w14:textId="293FC440" w:rsidR="00F85090" w:rsidRDefault="00F85090" w:rsidP="00564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가독성과 가져오는 방식의 문제로 인해 </w:t>
      </w:r>
      <w:r>
        <w:t>D</w:t>
      </w:r>
      <w:r>
        <w:rPr>
          <w:rFonts w:hint="eastAsia"/>
        </w:rPr>
        <w:t>a</w:t>
      </w:r>
      <w:r>
        <w:t>ta</w:t>
      </w:r>
      <w:r>
        <w:rPr>
          <w:rFonts w:hint="eastAsia"/>
        </w:rPr>
        <w:t>를 따로 파일을 만들어 관리하였고,</w:t>
      </w:r>
      <w:r>
        <w:t xml:space="preserve"> </w:t>
      </w:r>
      <w:r>
        <w:rPr>
          <w:rFonts w:hint="eastAsia"/>
        </w:rPr>
        <w:t>이를 손쉽게 가져와 넣을 수 있도록 각각의 카테고리에 맞게 분류하여 합쳤다.</w:t>
      </w:r>
    </w:p>
    <w:p w14:paraId="6F27D310" w14:textId="06BB98E8" w:rsidR="002E75E0" w:rsidRPr="009D2D90" w:rsidRDefault="002E75E0" w:rsidP="005649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Button</w:t>
      </w:r>
      <w:r>
        <w:rPr>
          <w:rFonts w:hint="eastAsia"/>
        </w:rPr>
        <w:t>이 클릭된 경우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추가하는 것이 아닌</w:t>
      </w:r>
      <w:r>
        <w:t>, disabled=”</w:t>
      </w:r>
      <w:r>
        <w:rPr>
          <w:rFonts w:hint="eastAsia"/>
        </w:rPr>
        <w:t>tru</w:t>
      </w:r>
      <w:r>
        <w:t>e”</w:t>
      </w:r>
      <w:r>
        <w:rPr>
          <w:rFonts w:hint="eastAsia"/>
        </w:rPr>
        <w:t>로 줌으로써 한</w:t>
      </w:r>
      <w:r w:rsidR="0063508A">
        <w:rPr>
          <w:rFonts w:hint="eastAsia"/>
        </w:rPr>
        <w:t xml:space="preserve"> </w:t>
      </w:r>
      <w:r>
        <w:rPr>
          <w:rFonts w:hint="eastAsia"/>
        </w:rPr>
        <w:t xml:space="preserve">번 더 클릭을 방지함과 동시에 </w:t>
      </w:r>
      <w:r>
        <w:t>class</w:t>
      </w:r>
      <w:r>
        <w:rPr>
          <w:rFonts w:hint="eastAsia"/>
        </w:rPr>
        <w:t>의 낭비를 줄였다.</w:t>
      </w:r>
    </w:p>
    <w:sectPr w:rsidR="002E75E0" w:rsidRPr="009D2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14D"/>
    <w:multiLevelType w:val="hybridMultilevel"/>
    <w:tmpl w:val="72D4B050"/>
    <w:lvl w:ilvl="0" w:tplc="BCF6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927566"/>
    <w:multiLevelType w:val="hybridMultilevel"/>
    <w:tmpl w:val="AE3EF832"/>
    <w:lvl w:ilvl="0" w:tplc="E45EA3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F30690"/>
    <w:multiLevelType w:val="hybridMultilevel"/>
    <w:tmpl w:val="BCE8848A"/>
    <w:lvl w:ilvl="0" w:tplc="4C7242D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538782943">
    <w:abstractNumId w:val="0"/>
  </w:num>
  <w:num w:numId="2" w16cid:durableId="2086100437">
    <w:abstractNumId w:val="2"/>
  </w:num>
  <w:num w:numId="3" w16cid:durableId="3435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61"/>
    <w:rsid w:val="002E75E0"/>
    <w:rsid w:val="005649AC"/>
    <w:rsid w:val="005C4161"/>
    <w:rsid w:val="0063508A"/>
    <w:rsid w:val="009C4741"/>
    <w:rsid w:val="009D2D90"/>
    <w:rsid w:val="00C66F99"/>
    <w:rsid w:val="00D370AC"/>
    <w:rsid w:val="00D9780E"/>
    <w:rsid w:val="00EA40D4"/>
    <w:rsid w:val="00F21116"/>
    <w:rsid w:val="00F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F24E"/>
  <w15:chartTrackingRefBased/>
  <w15:docId w15:val="{B703AD73-CFD3-4092-8FFA-1A8FC556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오승택</cp:lastModifiedBy>
  <cp:revision>2</cp:revision>
  <dcterms:created xsi:type="dcterms:W3CDTF">2023-04-30T11:34:00Z</dcterms:created>
  <dcterms:modified xsi:type="dcterms:W3CDTF">2023-04-30T11:34:00Z</dcterms:modified>
</cp:coreProperties>
</file>