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54" w:lineRule="auto" w:before="84"/>
        <w:ind w:left="4074" w:right="393" w:hanging="3795"/>
        <w:jc w:val="left"/>
        <w:rPr>
          <w:sz w:val="34"/>
        </w:rPr>
      </w:pPr>
      <w:r>
        <w:rPr>
          <w:sz w:val="34"/>
        </w:rPr>
        <w:t>Noise-Resilient Time-Series Forecasting via Generative Residual </w:t>
      </w:r>
      <w:r>
        <w:rPr>
          <w:spacing w:val="-2"/>
          <w:sz w:val="34"/>
        </w:rPr>
        <w:t>Learning</w:t>
      </w:r>
    </w:p>
    <w:p>
      <w:pPr>
        <w:pStyle w:val="BodyText"/>
        <w:spacing w:before="1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footerReference w:type="default" r:id="rId5"/>
          <w:type w:val="continuous"/>
          <w:pgSz w:w="12240" w:h="15840"/>
          <w:pgMar w:header="0" w:footer="500" w:top="1820" w:bottom="680" w:left="1440" w:right="1080"/>
          <w:pgNumType w:start="1"/>
        </w:sectPr>
      </w:pPr>
    </w:p>
    <w:p>
      <w:pPr>
        <w:spacing w:line="228" w:lineRule="auto" w:before="63"/>
        <w:ind w:left="783" w:right="0" w:hanging="52"/>
        <w:jc w:val="left"/>
        <w:rPr>
          <w:sz w:val="24"/>
        </w:rPr>
      </w:pPr>
      <w:r>
        <w:rPr>
          <w:w w:val="105"/>
          <w:sz w:val="24"/>
        </w:rPr>
        <w:t>Chathurika S </w:t>
      </w:r>
      <w:r>
        <w:rPr>
          <w:w w:val="105"/>
          <w:sz w:val="24"/>
        </w:rPr>
        <w:t>Abeykoon </w:t>
      </w:r>
      <w:hyperlink r:id="rId6">
        <w:r>
          <w:rPr>
            <w:spacing w:val="-2"/>
            <w:sz w:val="24"/>
          </w:rPr>
          <w:t>abeykoonc@rhodes.edu</w:t>
        </w:r>
      </w:hyperlink>
    </w:p>
    <w:p>
      <w:pPr>
        <w:spacing w:line="228" w:lineRule="auto" w:before="63"/>
        <w:ind w:left="492" w:right="0" w:firstLine="461"/>
        <w:jc w:val="left"/>
        <w:rPr>
          <w:sz w:val="24"/>
        </w:rPr>
      </w:pPr>
      <w:r>
        <w:rPr/>
        <w:br w:type="column"/>
      </w:r>
      <w:r>
        <w:rPr>
          <w:sz w:val="24"/>
        </w:rPr>
        <w:t>Aleem Azhar </w:t>
      </w:r>
      <w:hyperlink r:id="rId7">
        <w:r>
          <w:rPr>
            <w:spacing w:val="-4"/>
            <w:sz w:val="24"/>
          </w:rPr>
          <w:t>azhmu-</w:t>
        </w:r>
        <w:r>
          <w:rPr>
            <w:spacing w:val="-4"/>
            <w:sz w:val="24"/>
          </w:rPr>
          <w:t>26@rhodes.edu</w:t>
        </w:r>
      </w:hyperlink>
    </w:p>
    <w:p>
      <w:pPr>
        <w:spacing w:line="228" w:lineRule="auto" w:before="63"/>
        <w:ind w:left="492" w:right="1089" w:firstLine="291"/>
        <w:jc w:val="left"/>
        <w:rPr>
          <w:sz w:val="24"/>
        </w:rPr>
      </w:pPr>
      <w:r>
        <w:rPr/>
        <w:br w:type="column"/>
      </w:r>
      <w:r>
        <w:rPr>
          <w:w w:val="105"/>
          <w:sz w:val="24"/>
        </w:rPr>
        <w:t>Golam Hisham </w:t>
      </w:r>
      <w:hyperlink r:id="rId8">
        <w:r>
          <w:rPr>
            <w:spacing w:val="-4"/>
            <w:sz w:val="24"/>
          </w:rPr>
          <w:t>hisgo-</w:t>
        </w:r>
        <w:r>
          <w:rPr>
            <w:spacing w:val="-4"/>
            <w:sz w:val="24"/>
          </w:rPr>
          <w:t>26@rhodes.edu</w:t>
        </w:r>
      </w:hyperlink>
    </w:p>
    <w:p>
      <w:pPr>
        <w:spacing w:after="0" w:line="228" w:lineRule="auto"/>
        <w:jc w:val="left"/>
        <w:rPr>
          <w:sz w:val="24"/>
        </w:rPr>
        <w:sectPr>
          <w:type w:val="continuous"/>
          <w:pgSz w:w="12240" w:h="15840"/>
          <w:pgMar w:header="0" w:footer="500" w:top="1820" w:bottom="680" w:left="1440" w:right="1080"/>
          <w:cols w:num="3" w:equalWidth="0">
            <w:col w:w="3188" w:space="40"/>
            <w:col w:w="2755" w:space="39"/>
            <w:col w:w="3698"/>
          </w:cols>
        </w:sectPr>
      </w:pPr>
    </w:p>
    <w:p>
      <w:pPr>
        <w:pStyle w:val="BodyText"/>
        <w:spacing w:before="104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62368">
                <wp:simplePos x="0" y="0"/>
                <wp:positionH relativeFrom="page">
                  <wp:posOffset>763687</wp:posOffset>
                </wp:positionH>
                <wp:positionV relativeFrom="page">
                  <wp:posOffset>4188242</wp:posOffset>
                </wp:positionV>
                <wp:extent cx="6503670" cy="19431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18900000">
                          <a:off x="0" y="0"/>
                          <a:ext cx="6503670" cy="194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60" w:lineRule="exact" w:before="0"/>
                              <w:ind w:left="0" w:right="0" w:firstLine="0"/>
                              <w:jc w:val="left"/>
                              <w:rPr>
                                <w:sz w:val="306"/>
                              </w:rPr>
                            </w:pPr>
                            <w:r>
                              <w:rPr>
                                <w:color w:val="CCCCCC"/>
                                <w:spacing w:val="-4"/>
                                <w:w w:val="120"/>
                                <w:sz w:val="306"/>
                              </w:rPr>
                              <w:t>DRAFT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132904pt;margin-top:329.782837pt;width:512.1pt;height:153pt;mso-position-horizontal-relative:page;mso-position-vertical-relative:page;z-index:-16154112;rotation:315" type="#_x0000_t136" fillcolor="#cccccc" stroked="f">
                <o:extrusion v:ext="view" autorotationcenter="t"/>
                <v:textpath style="font-family:&quot;Calibri&quot;;font-size:153pt;v-text-kern:t;mso-text-shadow:auto" string="DRAFT"/>
                <w10:wrap type="none"/>
              </v:shape>
            </w:pict>
          </mc:Fallback>
        </mc:AlternateContent>
      </w:r>
    </w:p>
    <w:p>
      <w:pPr>
        <w:spacing w:line="228" w:lineRule="auto" w:before="0"/>
        <w:ind w:left="3649" w:right="4006" w:hanging="1"/>
        <w:jc w:val="center"/>
        <w:rPr>
          <w:sz w:val="24"/>
        </w:rPr>
      </w:pPr>
      <w:r>
        <w:rPr>
          <w:spacing w:val="-2"/>
          <w:w w:val="105"/>
          <w:sz w:val="24"/>
        </w:rPr>
        <w:t>authorD </w:t>
      </w:r>
      <w:hyperlink r:id="rId9">
        <w:r>
          <w:rPr>
            <w:spacing w:val="-2"/>
            <w:sz w:val="24"/>
          </w:rPr>
          <w:t>authorD@email.com</w:t>
        </w:r>
      </w:hyperlink>
    </w:p>
    <w:p>
      <w:pPr>
        <w:pStyle w:val="BodyText"/>
        <w:spacing w:before="263"/>
        <w:rPr>
          <w:sz w:val="24"/>
        </w:rPr>
      </w:pPr>
    </w:p>
    <w:p>
      <w:pPr>
        <w:spacing w:before="0"/>
        <w:ind w:left="0" w:right="357" w:firstLine="0"/>
        <w:jc w:val="center"/>
        <w:rPr>
          <w:b/>
          <w:sz w:val="20"/>
        </w:rPr>
      </w:pPr>
      <w:r>
        <w:rPr>
          <w:b/>
          <w:spacing w:val="-2"/>
          <w:w w:val="110"/>
          <w:sz w:val="20"/>
        </w:rPr>
        <w:t>Abstract</w:t>
      </w:r>
    </w:p>
    <w:p>
      <w:pPr>
        <w:spacing w:line="235" w:lineRule="auto" w:before="139"/>
        <w:ind w:left="806" w:right="1004" w:firstLine="298"/>
        <w:jc w:val="left"/>
        <w:rPr>
          <w:sz w:val="20"/>
        </w:rPr>
      </w:pPr>
      <w:r>
        <w:rPr>
          <w:sz w:val="20"/>
        </w:rPr>
        <w:t>Time-series forecasting models often struggle when observations contain complex stochas-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tic</w:t>
      </w:r>
      <w:r>
        <w:rPr>
          <w:w w:val="105"/>
          <w:sz w:val="20"/>
        </w:rPr>
        <w:t> noise.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Traditional</w:t>
      </w:r>
      <w:r>
        <w:rPr>
          <w:w w:val="105"/>
          <w:sz w:val="20"/>
        </w:rPr>
        <w:t> regression</w:t>
      </w:r>
      <w:r>
        <w:rPr>
          <w:w w:val="105"/>
          <w:sz w:val="20"/>
        </w:rPr>
        <w:t> approaches</w:t>
      </w:r>
      <w:r>
        <w:rPr>
          <w:w w:val="105"/>
          <w:sz w:val="20"/>
        </w:rPr>
        <w:t> focus</w:t>
      </w:r>
      <w:r>
        <w:rPr>
          <w:w w:val="105"/>
          <w:sz w:val="20"/>
        </w:rPr>
        <w:t> on</w:t>
      </w:r>
      <w:r>
        <w:rPr>
          <w:w w:val="105"/>
          <w:sz w:val="20"/>
        </w:rPr>
        <w:t> learning</w:t>
      </w:r>
      <w:r>
        <w:rPr>
          <w:w w:val="105"/>
          <w:sz w:val="20"/>
        </w:rPr>
        <w:t> deterministic</w:t>
      </w:r>
      <w:r>
        <w:rPr>
          <w:w w:val="105"/>
          <w:sz w:val="20"/>
        </w:rPr>
        <w:t> temporal</w:t>
      </w:r>
      <w:r>
        <w:rPr>
          <w:w w:val="105"/>
          <w:sz w:val="20"/>
        </w:rPr>
        <w:t> re- lationships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but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may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fail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capture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nonlinear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noise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structures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present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real-world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data such as financial markets.</w:t>
      </w:r>
    </w:p>
    <w:p>
      <w:pPr>
        <w:spacing w:line="235" w:lineRule="auto" w:before="0"/>
        <w:ind w:left="806" w:right="1162" w:firstLine="298"/>
        <w:jc w:val="both"/>
        <w:rPr>
          <w:sz w:val="20"/>
        </w:rPr>
      </w:pPr>
      <w:r>
        <w:rPr>
          <w:w w:val="105"/>
          <w:sz w:val="20"/>
        </w:rPr>
        <w:t>This</w:t>
      </w:r>
      <w:r>
        <w:rPr>
          <w:w w:val="105"/>
          <w:sz w:val="20"/>
        </w:rPr>
        <w:t> paper</w:t>
      </w:r>
      <w:r>
        <w:rPr>
          <w:w w:val="105"/>
          <w:sz w:val="20"/>
        </w:rPr>
        <w:t> proposes</w:t>
      </w:r>
      <w:r>
        <w:rPr>
          <w:w w:val="105"/>
          <w:sz w:val="20"/>
        </w:rPr>
        <w:t> a</w:t>
      </w:r>
      <w:r>
        <w:rPr>
          <w:w w:val="105"/>
          <w:sz w:val="20"/>
        </w:rPr>
        <w:t> hybrid</w:t>
      </w:r>
      <w:r>
        <w:rPr>
          <w:w w:val="105"/>
          <w:sz w:val="20"/>
        </w:rPr>
        <w:t> framework</w:t>
      </w:r>
      <w:r>
        <w:rPr>
          <w:w w:val="105"/>
          <w:sz w:val="20"/>
        </w:rPr>
        <w:t> called</w:t>
      </w:r>
      <w:r>
        <w:rPr>
          <w:w w:val="105"/>
          <w:sz w:val="20"/>
        </w:rPr>
        <w:t> Generative</w:t>
      </w:r>
      <w:r>
        <w:rPr>
          <w:w w:val="105"/>
          <w:sz w:val="20"/>
        </w:rPr>
        <w:t> Residual</w:t>
      </w:r>
      <w:r>
        <w:rPr>
          <w:w w:val="105"/>
          <w:sz w:val="20"/>
        </w:rPr>
        <w:t> Learning,</w:t>
      </w:r>
      <w:r>
        <w:rPr>
          <w:w w:val="105"/>
          <w:sz w:val="20"/>
        </w:rPr>
        <w:t> which separates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forecasting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into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two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complementary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tasks: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learning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deterministic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signal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using regression</w:t>
      </w:r>
      <w:r>
        <w:rPr>
          <w:w w:val="105"/>
          <w:sz w:val="20"/>
        </w:rPr>
        <w:t> and</w:t>
      </w:r>
      <w:r>
        <w:rPr>
          <w:w w:val="105"/>
          <w:sz w:val="20"/>
        </w:rPr>
        <w:t> learning</w:t>
      </w:r>
      <w:r>
        <w:rPr>
          <w:w w:val="105"/>
          <w:sz w:val="20"/>
        </w:rPr>
        <w:t> the</w:t>
      </w:r>
      <w:r>
        <w:rPr>
          <w:w w:val="105"/>
          <w:sz w:val="20"/>
        </w:rPr>
        <w:t> stochastic</w:t>
      </w:r>
      <w:r>
        <w:rPr>
          <w:w w:val="105"/>
          <w:sz w:val="20"/>
        </w:rPr>
        <w:t> residual</w:t>
      </w:r>
      <w:r>
        <w:rPr>
          <w:w w:val="105"/>
          <w:sz w:val="20"/>
        </w:rPr>
        <w:t> distribution</w:t>
      </w:r>
      <w:r>
        <w:rPr>
          <w:w w:val="105"/>
          <w:sz w:val="20"/>
        </w:rPr>
        <w:t> using</w:t>
      </w:r>
      <w:r>
        <w:rPr>
          <w:w w:val="105"/>
          <w:sz w:val="20"/>
        </w:rPr>
        <w:t> a</w:t>
      </w:r>
      <w:r>
        <w:rPr>
          <w:w w:val="105"/>
          <w:sz w:val="20"/>
        </w:rPr>
        <w:t> generative</w:t>
      </w:r>
      <w:r>
        <w:rPr>
          <w:w w:val="105"/>
          <w:sz w:val="20"/>
        </w:rPr>
        <w:t> model.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By modeling</w:t>
      </w:r>
      <w:r>
        <w:rPr>
          <w:w w:val="105"/>
          <w:sz w:val="20"/>
        </w:rPr>
        <w:t> residual</w:t>
      </w:r>
      <w:r>
        <w:rPr>
          <w:w w:val="105"/>
          <w:sz w:val="20"/>
        </w:rPr>
        <w:t> noise</w:t>
      </w:r>
      <w:r>
        <w:rPr>
          <w:w w:val="105"/>
          <w:sz w:val="20"/>
        </w:rPr>
        <w:t> explicitly,</w:t>
      </w:r>
      <w:r>
        <w:rPr>
          <w:w w:val="105"/>
          <w:sz w:val="20"/>
        </w:rPr>
        <w:t> the</w:t>
      </w:r>
      <w:r>
        <w:rPr>
          <w:w w:val="105"/>
          <w:sz w:val="20"/>
        </w:rPr>
        <w:t> proposed</w:t>
      </w:r>
      <w:r>
        <w:rPr>
          <w:w w:val="105"/>
          <w:sz w:val="20"/>
        </w:rPr>
        <w:t> approach</w:t>
      </w:r>
      <w:r>
        <w:rPr>
          <w:w w:val="105"/>
          <w:sz w:val="20"/>
        </w:rPr>
        <w:t> improves</w:t>
      </w:r>
      <w:r>
        <w:rPr>
          <w:w w:val="105"/>
          <w:sz w:val="20"/>
        </w:rPr>
        <w:t> robustness</w:t>
      </w:r>
      <w:r>
        <w:rPr>
          <w:w w:val="105"/>
          <w:sz w:val="20"/>
        </w:rPr>
        <w:t> to</w:t>
      </w:r>
      <w:r>
        <w:rPr>
          <w:w w:val="105"/>
          <w:sz w:val="20"/>
        </w:rPr>
        <w:t> noisy observations while preserving interpretability of regression-based forecasting.</w:t>
      </w:r>
    </w:p>
    <w:p>
      <w:pPr>
        <w:spacing w:line="235" w:lineRule="auto" w:before="0"/>
        <w:ind w:left="806" w:right="1162" w:firstLine="298"/>
        <w:jc w:val="both"/>
        <w:rPr>
          <w:sz w:val="20"/>
        </w:rPr>
      </w:pPr>
      <w:r>
        <w:rPr>
          <w:w w:val="105"/>
          <w:sz w:val="20"/>
        </w:rPr>
        <w:t>We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provide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theoretical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insight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showing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expected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prediction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error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hybrid model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bounded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regression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error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distance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between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true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learned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resid- ual</w:t>
      </w:r>
      <w:r>
        <w:rPr>
          <w:w w:val="105"/>
          <w:sz w:val="20"/>
        </w:rPr>
        <w:t> distributions.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Empirical</w:t>
      </w:r>
      <w:r>
        <w:rPr>
          <w:w w:val="105"/>
          <w:sz w:val="20"/>
        </w:rPr>
        <w:t> results</w:t>
      </w:r>
      <w:r>
        <w:rPr>
          <w:w w:val="105"/>
          <w:sz w:val="20"/>
        </w:rPr>
        <w:t> on</w:t>
      </w:r>
      <w:r>
        <w:rPr>
          <w:w w:val="105"/>
          <w:sz w:val="20"/>
        </w:rPr>
        <w:t> simulated</w:t>
      </w:r>
      <w:r>
        <w:rPr>
          <w:w w:val="105"/>
          <w:sz w:val="20"/>
        </w:rPr>
        <w:t> time-series</w:t>
      </w:r>
      <w:r>
        <w:rPr>
          <w:w w:val="105"/>
          <w:sz w:val="20"/>
        </w:rPr>
        <w:t> data</w:t>
      </w:r>
      <w:r>
        <w:rPr>
          <w:w w:val="105"/>
          <w:sz w:val="20"/>
        </w:rPr>
        <w:t> demonstrate</w:t>
      </w:r>
      <w:r>
        <w:rPr>
          <w:w w:val="105"/>
          <w:sz w:val="20"/>
        </w:rPr>
        <w:t> that</w:t>
      </w:r>
      <w:r>
        <w:rPr>
          <w:w w:val="105"/>
          <w:sz w:val="20"/>
        </w:rPr>
        <w:t> the </w:t>
      </w:r>
      <w:r>
        <w:rPr>
          <w:sz w:val="20"/>
        </w:rPr>
        <w:t>proposed approach produces more stable forecasts and lower mean squared error compared </w:t>
      </w:r>
      <w:r>
        <w:rPr>
          <w:w w:val="105"/>
          <w:sz w:val="20"/>
        </w:rPr>
        <w:t>to classical regression models.</w:t>
      </w:r>
    </w:p>
    <w:p>
      <w:pPr>
        <w:pStyle w:val="BodyText"/>
        <w:spacing w:line="242" w:lineRule="auto" w:before="186"/>
        <w:ind w:left="260" w:right="393" w:firstLine="338"/>
      </w:pPr>
      <w:r>
        <w:rPr>
          <w:b/>
          <w:w w:val="105"/>
        </w:rPr>
        <w:t>Keywords:</w:t>
      </w:r>
      <w:r>
        <w:rPr>
          <w:b/>
          <w:spacing w:val="35"/>
          <w:w w:val="105"/>
        </w:rPr>
        <w:t> </w:t>
      </w:r>
      <w:r>
        <w:rPr>
          <w:w w:val="105"/>
        </w:rPr>
        <w:t>time-series</w:t>
      </w:r>
      <w:r>
        <w:rPr>
          <w:spacing w:val="9"/>
          <w:w w:val="105"/>
        </w:rPr>
        <w:t> </w:t>
      </w:r>
      <w:r>
        <w:rPr>
          <w:w w:val="105"/>
        </w:rPr>
        <w:t>forecasting,</w:t>
      </w:r>
      <w:r>
        <w:rPr>
          <w:spacing w:val="12"/>
          <w:w w:val="105"/>
        </w:rPr>
        <w:t> </w:t>
      </w:r>
      <w:r>
        <w:rPr>
          <w:w w:val="105"/>
        </w:rPr>
        <w:t>generative</w:t>
      </w:r>
      <w:r>
        <w:rPr>
          <w:spacing w:val="9"/>
          <w:w w:val="105"/>
        </w:rPr>
        <w:t> </w:t>
      </w:r>
      <w:r>
        <w:rPr>
          <w:w w:val="105"/>
        </w:rPr>
        <w:t>modeling,</w:t>
      </w:r>
      <w:r>
        <w:rPr>
          <w:spacing w:val="12"/>
          <w:w w:val="105"/>
        </w:rPr>
        <w:t> </w:t>
      </w:r>
      <w:r>
        <w:rPr>
          <w:w w:val="105"/>
        </w:rPr>
        <w:t>residual</w:t>
      </w:r>
      <w:r>
        <w:rPr>
          <w:spacing w:val="9"/>
          <w:w w:val="105"/>
        </w:rPr>
        <w:t> </w:t>
      </w:r>
      <w:r>
        <w:rPr>
          <w:w w:val="105"/>
        </w:rPr>
        <w:t>learning,</w:t>
      </w:r>
      <w:r>
        <w:rPr>
          <w:spacing w:val="12"/>
          <w:w w:val="105"/>
        </w:rPr>
        <w:t> </w:t>
      </w:r>
      <w:r>
        <w:rPr>
          <w:w w:val="105"/>
        </w:rPr>
        <w:t>robust</w:t>
      </w:r>
      <w:r>
        <w:rPr>
          <w:spacing w:val="9"/>
          <w:w w:val="105"/>
        </w:rPr>
        <w:t> </w:t>
      </w:r>
      <w:r>
        <w:rPr>
          <w:w w:val="105"/>
        </w:rPr>
        <w:t>regres- sion, noise modeling, financial forecasting, machine learning</w:t>
      </w:r>
    </w:p>
    <w:p>
      <w:pPr>
        <w:pStyle w:val="BodyText"/>
        <w:spacing w:before="89"/>
      </w:pPr>
    </w:p>
    <w:p>
      <w:pPr>
        <w:pStyle w:val="Heading1"/>
        <w:numPr>
          <w:ilvl w:val="0"/>
          <w:numId w:val="1"/>
        </w:numPr>
        <w:tabs>
          <w:tab w:pos="691" w:val="left" w:leader="none"/>
        </w:tabs>
        <w:spacing w:line="240" w:lineRule="auto" w:before="1" w:after="0"/>
        <w:ind w:left="691" w:right="0" w:hanging="431"/>
        <w:jc w:val="left"/>
      </w:pPr>
      <w:bookmarkStart w:name="Introduction" w:id="1"/>
      <w:bookmarkEnd w:id="1"/>
      <w:r>
        <w:rPr>
          <w:b w:val="0"/>
        </w:rPr>
      </w:r>
      <w:r>
        <w:rPr>
          <w:spacing w:val="-2"/>
          <w:w w:val="110"/>
        </w:rPr>
        <w:t>Introduction</w:t>
      </w:r>
    </w:p>
    <w:p>
      <w:pPr>
        <w:pStyle w:val="BodyText"/>
        <w:spacing w:line="242" w:lineRule="auto" w:before="202"/>
        <w:ind w:left="260" w:right="615"/>
        <w:jc w:val="both"/>
      </w:pPr>
      <w:r>
        <w:rPr>
          <w:w w:val="105"/>
        </w:rPr>
        <w:t>Time-series</w:t>
      </w:r>
      <w:r>
        <w:rPr>
          <w:spacing w:val="-4"/>
          <w:w w:val="105"/>
        </w:rPr>
        <w:t> </w:t>
      </w:r>
      <w:r>
        <w:rPr>
          <w:w w:val="105"/>
        </w:rPr>
        <w:t>forecasting</w:t>
      </w:r>
      <w:r>
        <w:rPr>
          <w:spacing w:val="-5"/>
          <w:w w:val="105"/>
        </w:rPr>
        <w:t> </w:t>
      </w:r>
      <w:r>
        <w:rPr>
          <w:w w:val="105"/>
        </w:rPr>
        <w:t>plays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central</w:t>
      </w:r>
      <w:r>
        <w:rPr>
          <w:spacing w:val="-4"/>
          <w:w w:val="105"/>
        </w:rPr>
        <w:t> </w:t>
      </w:r>
      <w:r>
        <w:rPr>
          <w:w w:val="105"/>
        </w:rPr>
        <w:t>role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data-driven</w:t>
      </w:r>
      <w:r>
        <w:rPr>
          <w:spacing w:val="-4"/>
          <w:w w:val="105"/>
        </w:rPr>
        <w:t> </w:t>
      </w:r>
      <w:r>
        <w:rPr>
          <w:w w:val="105"/>
        </w:rPr>
        <w:t>decision-making</w:t>
      </w:r>
      <w:r>
        <w:rPr>
          <w:spacing w:val="-4"/>
          <w:w w:val="105"/>
        </w:rPr>
        <w:t> </w:t>
      </w:r>
      <w:r>
        <w:rPr>
          <w:w w:val="105"/>
        </w:rPr>
        <w:t>across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wide</w:t>
      </w:r>
      <w:r>
        <w:rPr>
          <w:spacing w:val="-4"/>
          <w:w w:val="105"/>
        </w:rPr>
        <w:t> </w:t>
      </w:r>
      <w:r>
        <w:rPr>
          <w:w w:val="105"/>
        </w:rPr>
        <w:t>range of domains, including financial risk management, energy load balancing, healthcare monitor- ing,</w:t>
      </w:r>
      <w:r>
        <w:rPr>
          <w:w w:val="105"/>
        </w:rPr>
        <w:t> climate</w:t>
      </w:r>
      <w:r>
        <w:rPr>
          <w:w w:val="105"/>
        </w:rPr>
        <w:t> modeling,</w:t>
      </w:r>
      <w:r>
        <w:rPr>
          <w:w w:val="105"/>
        </w:rPr>
        <w:t> and</w:t>
      </w:r>
      <w:r>
        <w:rPr>
          <w:w w:val="105"/>
        </w:rPr>
        <w:t> supply</w:t>
      </w:r>
      <w:r>
        <w:rPr>
          <w:w w:val="105"/>
        </w:rPr>
        <w:t> chain</w:t>
      </w:r>
      <w:r>
        <w:rPr>
          <w:w w:val="105"/>
        </w:rPr>
        <w:t> optimization.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many</w:t>
      </w:r>
      <w:r>
        <w:rPr>
          <w:w w:val="105"/>
        </w:rPr>
        <w:t> of</w:t>
      </w:r>
      <w:r>
        <w:rPr>
          <w:w w:val="105"/>
        </w:rPr>
        <w:t> these</w:t>
      </w:r>
      <w:r>
        <w:rPr>
          <w:w w:val="105"/>
        </w:rPr>
        <w:t> settings,</w:t>
      </w:r>
      <w:r>
        <w:rPr>
          <w:w w:val="105"/>
        </w:rPr>
        <w:t> forecasts must</w:t>
      </w:r>
      <w:r>
        <w:rPr>
          <w:w w:val="105"/>
        </w:rPr>
        <w:t> be</w:t>
      </w:r>
      <w:r>
        <w:rPr>
          <w:w w:val="105"/>
        </w:rPr>
        <w:t> generated</w:t>
      </w:r>
      <w:r>
        <w:rPr>
          <w:w w:val="105"/>
        </w:rPr>
        <w:t> from</w:t>
      </w:r>
      <w:r>
        <w:rPr>
          <w:w w:val="105"/>
        </w:rPr>
        <w:t> high-dimensional,</w:t>
      </w:r>
      <w:r>
        <w:rPr>
          <w:w w:val="105"/>
        </w:rPr>
        <w:t> noisy,</w:t>
      </w:r>
      <w:r>
        <w:rPr>
          <w:w w:val="105"/>
        </w:rPr>
        <w:t> and</w:t>
      </w:r>
      <w:r>
        <w:rPr>
          <w:w w:val="105"/>
        </w:rPr>
        <w:t> partially</w:t>
      </w:r>
      <w:r>
        <w:rPr>
          <w:w w:val="105"/>
        </w:rPr>
        <w:t> observed</w:t>
      </w:r>
      <w:r>
        <w:rPr>
          <w:w w:val="105"/>
        </w:rPr>
        <w:t> data</w:t>
      </w:r>
      <w:r>
        <w:rPr>
          <w:w w:val="105"/>
        </w:rPr>
        <w:t> streams.</w:t>
      </w:r>
      <w:r>
        <w:rPr>
          <w:spacing w:val="40"/>
          <w:w w:val="105"/>
        </w:rPr>
        <w:t> </w:t>
      </w:r>
      <w:r>
        <w:rPr>
          <w:w w:val="105"/>
        </w:rPr>
        <w:t>The increasing</w:t>
      </w:r>
      <w:r>
        <w:rPr>
          <w:w w:val="105"/>
        </w:rPr>
        <w:t> availability</w:t>
      </w:r>
      <w:r>
        <w:rPr>
          <w:w w:val="105"/>
        </w:rPr>
        <w:t> of</w:t>
      </w:r>
      <w:r>
        <w:rPr>
          <w:w w:val="105"/>
        </w:rPr>
        <w:t> large-scale</w:t>
      </w:r>
      <w:r>
        <w:rPr>
          <w:w w:val="105"/>
        </w:rPr>
        <w:t> temporal</w:t>
      </w:r>
      <w:r>
        <w:rPr>
          <w:w w:val="105"/>
        </w:rPr>
        <w:t> datasets</w:t>
      </w:r>
      <w:r>
        <w:rPr>
          <w:w w:val="105"/>
        </w:rPr>
        <w:t> has</w:t>
      </w:r>
      <w:r>
        <w:rPr>
          <w:w w:val="105"/>
        </w:rPr>
        <w:t> motivated</w:t>
      </w:r>
      <w:r>
        <w:rPr>
          <w:w w:val="105"/>
        </w:rPr>
        <w:t> the</w:t>
      </w:r>
      <w:r>
        <w:rPr>
          <w:w w:val="105"/>
        </w:rPr>
        <w:t> development</w:t>
      </w:r>
      <w:r>
        <w:rPr>
          <w:w w:val="105"/>
        </w:rPr>
        <w:t> of</w:t>
      </w:r>
      <w:r>
        <w:rPr>
          <w:w w:val="105"/>
        </w:rPr>
        <w:t> so- phisticated statistical and machine learning methods capable of capturing complex temporal </w:t>
      </w:r>
      <w:r>
        <w:rPr>
          <w:spacing w:val="-2"/>
          <w:w w:val="105"/>
        </w:rPr>
        <w:t>dependencies.</w:t>
      </w:r>
    </w:p>
    <w:p>
      <w:pPr>
        <w:pStyle w:val="BodyText"/>
        <w:spacing w:line="242" w:lineRule="auto"/>
        <w:ind w:left="260" w:right="393" w:firstLine="338"/>
      </w:pPr>
      <w:r>
        <w:rPr>
          <w:w w:val="105"/>
        </w:rPr>
        <w:t>Classical statistical approaches, such as Autoregressive Integrated Moving Average (ARIMA), </w:t>
      </w:r>
      <w:r>
        <w:rPr>
          <w:spacing w:val="-2"/>
          <w:w w:val="105"/>
        </w:rPr>
        <w:t>exponential smoothing, and state-space models, provide interpretable and theoretically grounded </w:t>
      </w:r>
      <w:r>
        <w:rPr>
          <w:w w:val="105"/>
        </w:rPr>
        <w:t>frameworks</w:t>
      </w:r>
      <w:r>
        <w:rPr>
          <w:w w:val="105"/>
        </w:rPr>
        <w:t> for</w:t>
      </w:r>
      <w:r>
        <w:rPr>
          <w:w w:val="105"/>
        </w:rPr>
        <w:t> forecasting.</w:t>
      </w:r>
      <w:r>
        <w:rPr>
          <w:spacing w:val="40"/>
          <w:w w:val="105"/>
        </w:rPr>
        <w:t> </w:t>
      </w:r>
      <w:r>
        <w:rPr>
          <w:w w:val="105"/>
        </w:rPr>
        <w:t>These</w:t>
      </w:r>
      <w:r>
        <w:rPr>
          <w:w w:val="105"/>
        </w:rPr>
        <w:t> methods</w:t>
      </w:r>
      <w:r>
        <w:rPr>
          <w:w w:val="105"/>
        </w:rPr>
        <w:t> perform</w:t>
      </w:r>
      <w:r>
        <w:rPr>
          <w:w w:val="105"/>
        </w:rPr>
        <w:t> well</w:t>
      </w:r>
      <w:r>
        <w:rPr>
          <w:w w:val="105"/>
        </w:rPr>
        <w:t> when</w:t>
      </w:r>
      <w:r>
        <w:rPr>
          <w:w w:val="105"/>
        </w:rPr>
        <w:t> the</w:t>
      </w:r>
      <w:r>
        <w:rPr>
          <w:w w:val="105"/>
        </w:rPr>
        <w:t> underlying</w:t>
      </w:r>
      <w:r>
        <w:rPr>
          <w:w w:val="105"/>
        </w:rPr>
        <w:t> dynamics</w:t>
      </w:r>
      <w:r>
        <w:rPr>
          <w:w w:val="105"/>
        </w:rPr>
        <w:t> are approximately</w:t>
      </w:r>
      <w:r>
        <w:rPr>
          <w:w w:val="105"/>
        </w:rPr>
        <w:t> linear</w:t>
      </w:r>
      <w:r>
        <w:rPr>
          <w:w w:val="105"/>
        </w:rPr>
        <w:t> and</w:t>
      </w:r>
      <w:r>
        <w:rPr>
          <w:w w:val="105"/>
        </w:rPr>
        <w:t> stationary.</w:t>
      </w:r>
      <w:r>
        <w:rPr>
          <w:spacing w:val="40"/>
          <w:w w:val="105"/>
        </w:rPr>
        <w:t> </w:t>
      </w:r>
      <w:r>
        <w:rPr>
          <w:w w:val="105"/>
        </w:rPr>
        <w:t>However,</w:t>
      </w:r>
      <w:r>
        <w:rPr>
          <w:w w:val="105"/>
        </w:rPr>
        <w:t> real-world</w:t>
      </w:r>
      <w:r>
        <w:rPr>
          <w:w w:val="105"/>
        </w:rPr>
        <w:t> time</w:t>
      </w:r>
      <w:r>
        <w:rPr>
          <w:w w:val="105"/>
        </w:rPr>
        <w:t> series</w:t>
      </w:r>
      <w:r>
        <w:rPr>
          <w:w w:val="105"/>
        </w:rPr>
        <w:t> often</w:t>
      </w:r>
      <w:r>
        <w:rPr>
          <w:w w:val="105"/>
        </w:rPr>
        <w:t> exhibit</w:t>
      </w:r>
      <w:r>
        <w:rPr>
          <w:w w:val="105"/>
        </w:rPr>
        <w:t> nonlinear interactions, regime shifts, heteroskedasticity, long-range dependencies, and structural breaks.</w:t>
      </w:r>
    </w:p>
    <w:p>
      <w:pPr>
        <w:pStyle w:val="BodyText"/>
        <w:spacing w:line="242" w:lineRule="auto"/>
        <w:ind w:left="260" w:right="485"/>
      </w:pPr>
      <w:r>
        <w:rPr>
          <w:w w:val="105"/>
        </w:rPr>
        <w:t>In</w:t>
      </w:r>
      <w:r>
        <w:rPr>
          <w:spacing w:val="15"/>
          <w:w w:val="105"/>
        </w:rPr>
        <w:t> </w:t>
      </w:r>
      <w:r>
        <w:rPr>
          <w:w w:val="105"/>
        </w:rPr>
        <w:t>such</w:t>
      </w:r>
      <w:r>
        <w:rPr>
          <w:spacing w:val="15"/>
          <w:w w:val="105"/>
        </w:rPr>
        <w:t> </w:t>
      </w:r>
      <w:r>
        <w:rPr>
          <w:w w:val="105"/>
        </w:rPr>
        <w:t>scenarios,</w:t>
      </w:r>
      <w:r>
        <w:rPr>
          <w:spacing w:val="17"/>
          <w:w w:val="105"/>
        </w:rPr>
        <w:t> </w:t>
      </w:r>
      <w:r>
        <w:rPr>
          <w:w w:val="105"/>
        </w:rPr>
        <w:t>linear</w:t>
      </w:r>
      <w:r>
        <w:rPr>
          <w:spacing w:val="15"/>
          <w:w w:val="105"/>
        </w:rPr>
        <w:t> </w:t>
      </w:r>
      <w:r>
        <w:rPr>
          <w:w w:val="105"/>
        </w:rPr>
        <w:t>parametric</w:t>
      </w:r>
      <w:r>
        <w:rPr>
          <w:spacing w:val="15"/>
          <w:w w:val="105"/>
        </w:rPr>
        <w:t> </w:t>
      </w:r>
      <w:r>
        <w:rPr>
          <w:w w:val="105"/>
        </w:rPr>
        <w:t>models</w:t>
      </w:r>
      <w:r>
        <w:rPr>
          <w:spacing w:val="15"/>
          <w:w w:val="105"/>
        </w:rPr>
        <w:t> </w:t>
      </w:r>
      <w:r>
        <w:rPr>
          <w:w w:val="105"/>
        </w:rPr>
        <w:t>may</w:t>
      </w:r>
      <w:r>
        <w:rPr>
          <w:spacing w:val="15"/>
          <w:w w:val="105"/>
        </w:rPr>
        <w:t> </w:t>
      </w:r>
      <w:r>
        <w:rPr>
          <w:w w:val="105"/>
        </w:rPr>
        <w:t>suffer</w:t>
      </w:r>
      <w:r>
        <w:rPr>
          <w:spacing w:val="15"/>
          <w:w w:val="105"/>
        </w:rPr>
        <w:t> </w:t>
      </w:r>
      <w:r>
        <w:rPr>
          <w:w w:val="105"/>
        </w:rPr>
        <w:t>from</w:t>
      </w:r>
      <w:r>
        <w:rPr>
          <w:spacing w:val="15"/>
          <w:w w:val="105"/>
        </w:rPr>
        <w:t> </w:t>
      </w:r>
      <w:r>
        <w:rPr>
          <w:w w:val="105"/>
        </w:rPr>
        <w:t>model</w:t>
      </w:r>
      <w:r>
        <w:rPr>
          <w:spacing w:val="15"/>
          <w:w w:val="105"/>
        </w:rPr>
        <w:t> </w:t>
      </w:r>
      <w:r>
        <w:rPr>
          <w:w w:val="105"/>
        </w:rPr>
        <w:t>misspecification,</w:t>
      </w:r>
      <w:r>
        <w:rPr>
          <w:spacing w:val="17"/>
          <w:w w:val="105"/>
        </w:rPr>
        <w:t> </w:t>
      </w:r>
      <w:r>
        <w:rPr>
          <w:w w:val="105"/>
        </w:rPr>
        <w:t>leading to biased forecasts and degraded performance.</w:t>
      </w:r>
    </w:p>
    <w:p>
      <w:pPr>
        <w:pStyle w:val="BodyText"/>
        <w:spacing w:after="0" w:line="242" w:lineRule="auto"/>
        <w:sectPr>
          <w:type w:val="continuous"/>
          <w:pgSz w:w="12240" w:h="15840"/>
          <w:pgMar w:header="0" w:footer="500" w:top="1820" w:bottom="680" w:left="1440" w:right="1080"/>
        </w:sectPr>
      </w:pPr>
    </w:p>
    <w:p>
      <w:pPr>
        <w:pStyle w:val="BodyText"/>
        <w:spacing w:line="242" w:lineRule="auto" w:before="43"/>
        <w:ind w:left="260" w:right="616" w:firstLine="3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2880">
                <wp:simplePos x="0" y="0"/>
                <wp:positionH relativeFrom="page">
                  <wp:posOffset>763687</wp:posOffset>
                </wp:positionH>
                <wp:positionV relativeFrom="page">
                  <wp:posOffset>4188242</wp:posOffset>
                </wp:positionV>
                <wp:extent cx="6503670" cy="19431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 rot="18900000">
                          <a:off x="0" y="0"/>
                          <a:ext cx="6503670" cy="194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60" w:lineRule="exact" w:before="0"/>
                              <w:ind w:left="0" w:right="0" w:firstLine="0"/>
                              <w:jc w:val="left"/>
                              <w:rPr>
                                <w:sz w:val="306"/>
                              </w:rPr>
                            </w:pPr>
                            <w:r>
                              <w:rPr>
                                <w:color w:val="CCCCCC"/>
                                <w:spacing w:val="-4"/>
                                <w:w w:val="120"/>
                                <w:sz w:val="306"/>
                              </w:rPr>
                              <w:t>DRAFT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132904pt;margin-top:329.782837pt;width:512.1pt;height:153pt;mso-position-horizontal-relative:page;mso-position-vertical-relative:page;z-index:-16153600;rotation:315" type="#_x0000_t136" fillcolor="#cccccc" stroked="f">
                <o:extrusion v:ext="view" autorotationcenter="t"/>
                <v:textpath style="font-family:&quot;Calibri&quot;;font-size:153pt;v-text-kern:t;mso-text-shadow:auto" string="DRAFT"/>
                <w10:wrap type="none"/>
              </v:shape>
            </w:pict>
          </mc:Fallback>
        </mc:AlternateContent>
      </w:r>
      <w:r>
        <w:rPr>
          <w:w w:val="105"/>
        </w:rPr>
        <w:t>Deep</w:t>
      </w:r>
      <w:r>
        <w:rPr>
          <w:spacing w:val="-5"/>
          <w:w w:val="105"/>
        </w:rPr>
        <w:t> </w:t>
      </w:r>
      <w:r>
        <w:rPr>
          <w:w w:val="105"/>
        </w:rPr>
        <w:t>learning</w:t>
      </w:r>
      <w:r>
        <w:rPr>
          <w:spacing w:val="-6"/>
          <w:w w:val="105"/>
        </w:rPr>
        <w:t> </w:t>
      </w:r>
      <w:r>
        <w:rPr>
          <w:w w:val="105"/>
        </w:rPr>
        <w:t>architectures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emerged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powerful</w:t>
      </w:r>
      <w:r>
        <w:rPr>
          <w:spacing w:val="-6"/>
          <w:w w:val="105"/>
        </w:rPr>
        <w:t> </w:t>
      </w:r>
      <w:r>
        <w:rPr>
          <w:w w:val="105"/>
        </w:rPr>
        <w:t>alternatives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modeling</w:t>
      </w:r>
      <w:r>
        <w:rPr>
          <w:spacing w:val="-6"/>
          <w:w w:val="105"/>
        </w:rPr>
        <w:t> </w:t>
      </w:r>
      <w:r>
        <w:rPr>
          <w:w w:val="105"/>
        </w:rPr>
        <w:t>nonlinear temporal dynamics.</w:t>
      </w:r>
      <w:r>
        <w:rPr>
          <w:spacing w:val="40"/>
          <w:w w:val="105"/>
        </w:rPr>
        <w:t> </w:t>
      </w:r>
      <w:r>
        <w:rPr>
          <w:w w:val="105"/>
        </w:rPr>
        <w:t>Recurrent neural networks (RNNs), particularly Long Short-Term Mem- ory</w:t>
      </w:r>
      <w:r>
        <w:rPr>
          <w:w w:val="105"/>
        </w:rPr>
        <w:t> (LSTM)</w:t>
      </w:r>
      <w:r>
        <w:rPr>
          <w:w w:val="105"/>
        </w:rPr>
        <w:t> and</w:t>
      </w:r>
      <w:r>
        <w:rPr>
          <w:w w:val="105"/>
        </w:rPr>
        <w:t> Gated</w:t>
      </w:r>
      <w:r>
        <w:rPr>
          <w:w w:val="105"/>
        </w:rPr>
        <w:t> Recurrent</w:t>
      </w:r>
      <w:r>
        <w:rPr>
          <w:w w:val="105"/>
        </w:rPr>
        <w:t> Unit</w:t>
      </w:r>
      <w:r>
        <w:rPr>
          <w:w w:val="105"/>
        </w:rPr>
        <w:t> (GRU)</w:t>
      </w:r>
      <w:r>
        <w:rPr>
          <w:w w:val="105"/>
        </w:rPr>
        <w:t> models,</w:t>
      </w:r>
      <w:r>
        <w:rPr>
          <w:w w:val="105"/>
        </w:rPr>
        <w:t> are</w:t>
      </w:r>
      <w:r>
        <w:rPr>
          <w:w w:val="105"/>
        </w:rPr>
        <w:t> designed</w:t>
      </w:r>
      <w:r>
        <w:rPr>
          <w:w w:val="105"/>
        </w:rPr>
        <w:t> to</w:t>
      </w:r>
      <w:r>
        <w:rPr>
          <w:w w:val="105"/>
        </w:rPr>
        <w:t> capture</w:t>
      </w:r>
      <w:r>
        <w:rPr>
          <w:w w:val="105"/>
        </w:rPr>
        <w:t> sequential dependencies</w:t>
      </w:r>
      <w:r>
        <w:rPr>
          <w:w w:val="105"/>
        </w:rPr>
        <w:t> through</w:t>
      </w:r>
      <w:r>
        <w:rPr>
          <w:w w:val="105"/>
        </w:rPr>
        <w:t> gated</w:t>
      </w:r>
      <w:r>
        <w:rPr>
          <w:w w:val="105"/>
        </w:rPr>
        <w:t> memory</w:t>
      </w:r>
      <w:r>
        <w:rPr>
          <w:w w:val="105"/>
        </w:rPr>
        <w:t> mechanisms.</w:t>
      </w:r>
      <w:r>
        <w:rPr>
          <w:spacing w:val="40"/>
          <w:w w:val="105"/>
        </w:rPr>
        <w:t> </w:t>
      </w:r>
      <w:r>
        <w:rPr>
          <w:w w:val="105"/>
        </w:rPr>
        <w:t>More</w:t>
      </w:r>
      <w:r>
        <w:rPr>
          <w:w w:val="105"/>
        </w:rPr>
        <w:t> recently,</w:t>
      </w:r>
      <w:r>
        <w:rPr>
          <w:w w:val="105"/>
        </w:rPr>
        <w:t> Transformer-based</w:t>
      </w:r>
      <w:r>
        <w:rPr>
          <w:w w:val="105"/>
        </w:rPr>
        <w:t> archi- tectures</w:t>
      </w:r>
      <w:r>
        <w:rPr>
          <w:w w:val="105"/>
        </w:rPr>
        <w:t> have</w:t>
      </w:r>
      <w:r>
        <w:rPr>
          <w:w w:val="105"/>
        </w:rPr>
        <w:t> demonstrated</w:t>
      </w:r>
      <w:r>
        <w:rPr>
          <w:w w:val="105"/>
        </w:rPr>
        <w:t> strong</w:t>
      </w:r>
      <w:r>
        <w:rPr>
          <w:w w:val="105"/>
        </w:rPr>
        <w:t> performance</w:t>
      </w:r>
      <w:r>
        <w:rPr>
          <w:w w:val="105"/>
        </w:rPr>
        <w:t> by</w:t>
      </w:r>
      <w:r>
        <w:rPr>
          <w:w w:val="105"/>
        </w:rPr>
        <w:t> leveraging</w:t>
      </w:r>
      <w:r>
        <w:rPr>
          <w:w w:val="105"/>
        </w:rPr>
        <w:t> self-attention</w:t>
      </w:r>
      <w:r>
        <w:rPr>
          <w:w w:val="105"/>
        </w:rPr>
        <w:t> mechanisms</w:t>
      </w:r>
      <w:r>
        <w:rPr>
          <w:w w:val="105"/>
        </w:rPr>
        <w:t> to model</w:t>
      </w:r>
      <w:r>
        <w:rPr>
          <w:w w:val="105"/>
        </w:rPr>
        <w:t> long-range</w:t>
      </w:r>
      <w:r>
        <w:rPr>
          <w:w w:val="105"/>
        </w:rPr>
        <w:t> temporal</w:t>
      </w:r>
      <w:r>
        <w:rPr>
          <w:w w:val="105"/>
        </w:rPr>
        <w:t> interactions.</w:t>
      </w:r>
      <w:r>
        <w:rPr>
          <w:spacing w:val="40"/>
          <w:w w:val="105"/>
        </w:rPr>
        <w:t> </w:t>
      </w:r>
      <w:r>
        <w:rPr>
          <w:w w:val="105"/>
        </w:rPr>
        <w:t>While</w:t>
      </w:r>
      <w:r>
        <w:rPr>
          <w:w w:val="105"/>
        </w:rPr>
        <w:t> these</w:t>
      </w:r>
      <w:r>
        <w:rPr>
          <w:w w:val="105"/>
        </w:rPr>
        <w:t> approaches</w:t>
      </w:r>
      <w:r>
        <w:rPr>
          <w:w w:val="105"/>
        </w:rPr>
        <w:t> significantly</w:t>
      </w:r>
      <w:r>
        <w:rPr>
          <w:w w:val="105"/>
        </w:rPr>
        <w:t> improve</w:t>
      </w:r>
      <w:r>
        <w:rPr>
          <w:w w:val="105"/>
        </w:rPr>
        <w:t> pre- dictive</w:t>
      </w:r>
      <w:r>
        <w:rPr>
          <w:w w:val="105"/>
        </w:rPr>
        <w:t> accuracy</w:t>
      </w:r>
      <w:r>
        <w:rPr>
          <w:w w:val="105"/>
        </w:rPr>
        <w:t> in</w:t>
      </w:r>
      <w:r>
        <w:rPr>
          <w:w w:val="105"/>
        </w:rPr>
        <w:t> many</w:t>
      </w:r>
      <w:r>
        <w:rPr>
          <w:w w:val="105"/>
        </w:rPr>
        <w:t> applications,</w:t>
      </w:r>
      <w:r>
        <w:rPr>
          <w:w w:val="105"/>
        </w:rPr>
        <w:t> they</w:t>
      </w:r>
      <w:r>
        <w:rPr>
          <w:w w:val="105"/>
        </w:rPr>
        <w:t> remain</w:t>
      </w:r>
      <w:r>
        <w:rPr>
          <w:w w:val="105"/>
        </w:rPr>
        <w:t> sensitive</w:t>
      </w:r>
      <w:r>
        <w:rPr>
          <w:w w:val="105"/>
        </w:rPr>
        <w:t> to</w:t>
      </w:r>
      <w:r>
        <w:rPr>
          <w:w w:val="105"/>
        </w:rPr>
        <w:t> noisy</w:t>
      </w:r>
      <w:r>
        <w:rPr>
          <w:w w:val="105"/>
        </w:rPr>
        <w:t> inputs,</w:t>
      </w:r>
      <w:r>
        <w:rPr>
          <w:w w:val="105"/>
        </w:rPr>
        <w:t> missing</w:t>
      </w:r>
      <w:r>
        <w:rPr>
          <w:w w:val="105"/>
        </w:rPr>
        <w:t> data, adversarial</w:t>
      </w:r>
      <w:r>
        <w:rPr>
          <w:w w:val="105"/>
        </w:rPr>
        <w:t> perturbations,</w:t>
      </w:r>
      <w:r>
        <w:rPr>
          <w:w w:val="105"/>
        </w:rPr>
        <w:t> and</w:t>
      </w:r>
      <w:r>
        <w:rPr>
          <w:w w:val="105"/>
        </w:rPr>
        <w:t> distributional</w:t>
      </w:r>
      <w:r>
        <w:rPr>
          <w:w w:val="105"/>
        </w:rPr>
        <w:t> shifts</w:t>
      </w:r>
      <w:r>
        <w:rPr>
          <w:w w:val="105"/>
        </w:rPr>
        <w:t> between</w:t>
      </w:r>
      <w:r>
        <w:rPr>
          <w:w w:val="105"/>
        </w:rPr>
        <w:t> training</w:t>
      </w:r>
      <w:r>
        <w:rPr>
          <w:w w:val="105"/>
        </w:rPr>
        <w:t> and</w:t>
      </w:r>
      <w:r>
        <w:rPr>
          <w:w w:val="105"/>
        </w:rPr>
        <w:t> deployment</w:t>
      </w:r>
      <w:r>
        <w:rPr>
          <w:w w:val="105"/>
        </w:rPr>
        <w:t> envi- ronments.</w:t>
      </w:r>
      <w:r>
        <w:rPr>
          <w:spacing w:val="40"/>
          <w:w w:val="105"/>
        </w:rPr>
        <w:t> </w:t>
      </w:r>
      <w:r>
        <w:rPr>
          <w:w w:val="105"/>
        </w:rPr>
        <w:t>Moreover,</w:t>
      </w:r>
      <w:r>
        <w:rPr>
          <w:w w:val="105"/>
        </w:rPr>
        <w:t> most</w:t>
      </w:r>
      <w:r>
        <w:rPr>
          <w:w w:val="105"/>
        </w:rPr>
        <w:t> deep</w:t>
      </w:r>
      <w:r>
        <w:rPr>
          <w:w w:val="105"/>
        </w:rPr>
        <w:t> forecasting</w:t>
      </w:r>
      <w:r>
        <w:rPr>
          <w:w w:val="105"/>
        </w:rPr>
        <w:t> models</w:t>
      </w:r>
      <w:r>
        <w:rPr>
          <w:w w:val="105"/>
        </w:rPr>
        <w:t> are</w:t>
      </w:r>
      <w:r>
        <w:rPr>
          <w:w w:val="105"/>
        </w:rPr>
        <w:t> trained</w:t>
      </w:r>
      <w:r>
        <w:rPr>
          <w:w w:val="105"/>
        </w:rPr>
        <w:t> purely</w:t>
      </w:r>
      <w:r>
        <w:rPr>
          <w:w w:val="105"/>
        </w:rPr>
        <w:t> through</w:t>
      </w:r>
      <w:r>
        <w:rPr>
          <w:w w:val="105"/>
        </w:rPr>
        <w:t> pointwise regression</w:t>
      </w:r>
      <w:r>
        <w:rPr>
          <w:w w:val="105"/>
        </w:rPr>
        <w:t> losses</w:t>
      </w:r>
      <w:r>
        <w:rPr>
          <w:w w:val="105"/>
        </w:rPr>
        <w:t> (e.g.,</w:t>
      </w:r>
      <w:r>
        <w:rPr>
          <w:w w:val="105"/>
        </w:rPr>
        <w:t> mean</w:t>
      </w:r>
      <w:r>
        <w:rPr>
          <w:w w:val="105"/>
        </w:rPr>
        <w:t> squared</w:t>
      </w:r>
      <w:r>
        <w:rPr>
          <w:w w:val="105"/>
        </w:rPr>
        <w:t> error), which</w:t>
      </w:r>
      <w:r>
        <w:rPr>
          <w:w w:val="105"/>
        </w:rPr>
        <w:t> may</w:t>
      </w:r>
      <w:r>
        <w:rPr>
          <w:w w:val="105"/>
        </w:rPr>
        <w:t> fail</w:t>
      </w:r>
      <w:r>
        <w:rPr>
          <w:w w:val="105"/>
        </w:rPr>
        <w:t> to</w:t>
      </w:r>
      <w:r>
        <w:rPr>
          <w:w w:val="105"/>
        </w:rPr>
        <w:t> capture</w:t>
      </w:r>
      <w:r>
        <w:rPr>
          <w:w w:val="105"/>
        </w:rPr>
        <w:t> the</w:t>
      </w:r>
      <w:r>
        <w:rPr>
          <w:w w:val="105"/>
        </w:rPr>
        <w:t> full</w:t>
      </w:r>
      <w:r>
        <w:rPr>
          <w:w w:val="105"/>
        </w:rPr>
        <w:t> conditional distribution of future trajectories.</w:t>
      </w:r>
    </w:p>
    <w:p>
      <w:pPr>
        <w:pStyle w:val="BodyText"/>
        <w:spacing w:line="242" w:lineRule="auto"/>
        <w:ind w:left="260" w:right="615" w:firstLine="338"/>
        <w:jc w:val="both"/>
      </w:pPr>
      <w:r>
        <w:rPr>
          <w:w w:val="105"/>
        </w:rPr>
        <w:t>Generative Adversarial Networks (GANs), originally proposed for realistic data generation, provide</w:t>
      </w:r>
      <w:r>
        <w:rPr>
          <w:w w:val="105"/>
        </w:rPr>
        <w:t> a</w:t>
      </w:r>
      <w:r>
        <w:rPr>
          <w:w w:val="105"/>
        </w:rPr>
        <w:t> distributional</w:t>
      </w:r>
      <w:r>
        <w:rPr>
          <w:w w:val="105"/>
        </w:rPr>
        <w:t> learning</w:t>
      </w:r>
      <w:r>
        <w:rPr>
          <w:w w:val="105"/>
        </w:rPr>
        <w:t> framework</w:t>
      </w:r>
      <w:r>
        <w:rPr>
          <w:w w:val="105"/>
        </w:rPr>
        <w:t> based</w:t>
      </w:r>
      <w:r>
        <w:rPr>
          <w:w w:val="105"/>
        </w:rPr>
        <w:t> on</w:t>
      </w:r>
      <w:r>
        <w:rPr>
          <w:w w:val="105"/>
        </w:rPr>
        <w:t> a</w:t>
      </w:r>
      <w:r>
        <w:rPr>
          <w:w w:val="105"/>
        </w:rPr>
        <w:t> two-player</w:t>
      </w:r>
      <w:r>
        <w:rPr>
          <w:w w:val="105"/>
        </w:rPr>
        <w:t> minimax</w:t>
      </w:r>
      <w:r>
        <w:rPr>
          <w:w w:val="105"/>
        </w:rPr>
        <w:t> game</w:t>
      </w:r>
      <w:r>
        <w:rPr>
          <w:w w:val="105"/>
        </w:rPr>
        <w:t> between</w:t>
      </w:r>
      <w:r>
        <w:rPr>
          <w:w w:val="105"/>
        </w:rPr>
        <w:t> a generator</w:t>
      </w:r>
      <w:r>
        <w:rPr>
          <w:w w:val="105"/>
        </w:rPr>
        <w:t> and</w:t>
      </w:r>
      <w:r>
        <w:rPr>
          <w:w w:val="105"/>
        </w:rPr>
        <w:t> a</w:t>
      </w:r>
      <w:r>
        <w:rPr>
          <w:w w:val="105"/>
        </w:rPr>
        <w:t> discriminator.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w w:val="105"/>
        </w:rPr>
        <w:t> optimizing</w:t>
      </w:r>
      <w:r>
        <w:rPr>
          <w:w w:val="105"/>
        </w:rPr>
        <w:t> divergence</w:t>
      </w:r>
      <w:r>
        <w:rPr>
          <w:w w:val="105"/>
        </w:rPr>
        <w:t> measures</w:t>
      </w:r>
      <w:r>
        <w:rPr>
          <w:w w:val="105"/>
        </w:rPr>
        <w:t> between</w:t>
      </w:r>
      <w:r>
        <w:rPr>
          <w:w w:val="105"/>
        </w:rPr>
        <w:t> generated</w:t>
      </w:r>
      <w:r>
        <w:rPr>
          <w:w w:val="105"/>
        </w:rPr>
        <w:t> and true data distributions, GANs have demonstrated remarkable ability to model complex, high- dimensional</w:t>
      </w:r>
      <w:r>
        <w:rPr>
          <w:w w:val="105"/>
        </w:rPr>
        <w:t> structures</w:t>
      </w:r>
      <w:r>
        <w:rPr>
          <w:w w:val="105"/>
        </w:rPr>
        <w:t> in</w:t>
      </w:r>
      <w:r>
        <w:rPr>
          <w:w w:val="105"/>
        </w:rPr>
        <w:t> images,</w:t>
      </w:r>
      <w:r>
        <w:rPr>
          <w:w w:val="105"/>
        </w:rPr>
        <w:t> text,</w:t>
      </w:r>
      <w:r>
        <w:rPr>
          <w:w w:val="105"/>
        </w:rPr>
        <w:t> and</w:t>
      </w:r>
      <w:r>
        <w:rPr>
          <w:w w:val="105"/>
        </w:rPr>
        <w:t> other</w:t>
      </w:r>
      <w:r>
        <w:rPr>
          <w:w w:val="105"/>
        </w:rPr>
        <w:t> modalities.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the</w:t>
      </w:r>
      <w:r>
        <w:rPr>
          <w:w w:val="105"/>
        </w:rPr>
        <w:t> context</w:t>
      </w:r>
      <w:r>
        <w:rPr>
          <w:w w:val="105"/>
        </w:rPr>
        <w:t> of</w:t>
      </w:r>
      <w:r>
        <w:rPr>
          <w:w w:val="105"/>
        </w:rPr>
        <w:t> time-series data, GAN-based approaches offer the potential to learn richer predictive distributions rather than</w:t>
      </w:r>
      <w:r>
        <w:rPr>
          <w:w w:val="105"/>
        </w:rPr>
        <w:t> merely</w:t>
      </w:r>
      <w:r>
        <w:rPr>
          <w:w w:val="105"/>
        </w:rPr>
        <w:t> point</w:t>
      </w:r>
      <w:r>
        <w:rPr>
          <w:w w:val="105"/>
        </w:rPr>
        <w:t> estimates.</w:t>
      </w:r>
      <w:r>
        <w:rPr>
          <w:spacing w:val="40"/>
          <w:w w:val="105"/>
        </w:rPr>
        <w:t> </w:t>
      </w:r>
      <w:r>
        <w:rPr>
          <w:w w:val="105"/>
        </w:rPr>
        <w:t>However,</w:t>
      </w:r>
      <w:r>
        <w:rPr>
          <w:w w:val="105"/>
        </w:rPr>
        <w:t> standard</w:t>
      </w:r>
      <w:r>
        <w:rPr>
          <w:w w:val="105"/>
        </w:rPr>
        <w:t> GAN</w:t>
      </w:r>
      <w:r>
        <w:rPr>
          <w:w w:val="105"/>
        </w:rPr>
        <w:t> formulations</w:t>
      </w:r>
      <w:r>
        <w:rPr>
          <w:w w:val="105"/>
        </w:rPr>
        <w:t> are</w:t>
      </w:r>
      <w:r>
        <w:rPr>
          <w:w w:val="105"/>
        </w:rPr>
        <w:t> unstable</w:t>
      </w:r>
      <w:r>
        <w:rPr>
          <w:w w:val="105"/>
        </w:rPr>
        <w:t> to</w:t>
      </w:r>
      <w:r>
        <w:rPr>
          <w:w w:val="105"/>
        </w:rPr>
        <w:t> train, prone to mode collapse, and not directly tailored for regression-based forecasting tasks.</w:t>
      </w:r>
    </w:p>
    <w:p>
      <w:pPr>
        <w:pStyle w:val="BodyText"/>
        <w:spacing w:before="86"/>
      </w:pPr>
    </w:p>
    <w:p>
      <w:pPr>
        <w:pStyle w:val="Heading1"/>
        <w:numPr>
          <w:ilvl w:val="0"/>
          <w:numId w:val="1"/>
        </w:numPr>
        <w:tabs>
          <w:tab w:pos="689" w:val="left" w:leader="none"/>
        </w:tabs>
        <w:spacing w:line="240" w:lineRule="auto" w:before="0" w:after="0"/>
        <w:ind w:left="689" w:right="0" w:hanging="429"/>
        <w:jc w:val="both"/>
      </w:pPr>
      <w:bookmarkStart w:name="Related Work. red** add at least 1-2 cit" w:id="2"/>
      <w:bookmarkEnd w:id="2"/>
      <w:r>
        <w:rPr>
          <w:b w:val="0"/>
        </w:rPr>
      </w:r>
      <w:r>
        <w:rPr>
          <w:w w:val="105"/>
        </w:rPr>
        <w:t>Related</w:t>
      </w:r>
      <w:r>
        <w:rPr>
          <w:spacing w:val="25"/>
          <w:w w:val="105"/>
        </w:rPr>
        <w:t> </w:t>
      </w:r>
      <w:r>
        <w:rPr>
          <w:w w:val="105"/>
        </w:rPr>
        <w:t>Work.</w:t>
      </w:r>
      <w:r>
        <w:rPr>
          <w:spacing w:val="57"/>
          <w:w w:val="105"/>
        </w:rPr>
        <w:t> </w:t>
      </w:r>
      <w:r>
        <w:rPr>
          <w:color w:val="FF0000"/>
          <w:w w:val="105"/>
        </w:rPr>
        <w:t>**</w:t>
      </w:r>
      <w:r>
        <w:rPr>
          <w:color w:val="FF0000"/>
          <w:spacing w:val="25"/>
          <w:w w:val="105"/>
        </w:rPr>
        <w:t> </w:t>
      </w:r>
      <w:r>
        <w:rPr>
          <w:color w:val="FF0000"/>
          <w:w w:val="105"/>
        </w:rPr>
        <w:t>add</w:t>
      </w:r>
      <w:r>
        <w:rPr>
          <w:color w:val="FF0000"/>
          <w:spacing w:val="26"/>
          <w:w w:val="105"/>
        </w:rPr>
        <w:t> </w:t>
      </w:r>
      <w:r>
        <w:rPr>
          <w:color w:val="FF0000"/>
          <w:w w:val="105"/>
        </w:rPr>
        <w:t>at</w:t>
      </w:r>
      <w:r>
        <w:rPr>
          <w:color w:val="FF0000"/>
          <w:spacing w:val="26"/>
          <w:w w:val="105"/>
        </w:rPr>
        <w:t> </w:t>
      </w:r>
      <w:r>
        <w:rPr>
          <w:color w:val="FF0000"/>
          <w:w w:val="105"/>
        </w:rPr>
        <w:t>least</w:t>
      </w:r>
      <w:r>
        <w:rPr>
          <w:color w:val="FF0000"/>
          <w:spacing w:val="26"/>
          <w:w w:val="105"/>
        </w:rPr>
        <w:t> </w:t>
      </w:r>
      <w:r>
        <w:rPr>
          <w:color w:val="FF0000"/>
          <w:w w:val="105"/>
        </w:rPr>
        <w:t>1-2</w:t>
      </w:r>
      <w:r>
        <w:rPr>
          <w:color w:val="FF0000"/>
          <w:spacing w:val="25"/>
          <w:w w:val="105"/>
        </w:rPr>
        <w:t> </w:t>
      </w:r>
      <w:r>
        <w:rPr>
          <w:color w:val="FF0000"/>
          <w:w w:val="105"/>
        </w:rPr>
        <w:t>citations</w:t>
      </w:r>
      <w:r>
        <w:rPr>
          <w:color w:val="FF0000"/>
          <w:spacing w:val="25"/>
          <w:w w:val="105"/>
        </w:rPr>
        <w:t> </w:t>
      </w:r>
      <w:r>
        <w:rPr>
          <w:color w:val="FF0000"/>
          <w:w w:val="105"/>
        </w:rPr>
        <w:t>for</w:t>
      </w:r>
      <w:r>
        <w:rPr>
          <w:color w:val="FF0000"/>
          <w:spacing w:val="26"/>
          <w:w w:val="105"/>
        </w:rPr>
        <w:t> </w:t>
      </w:r>
      <w:r>
        <w:rPr>
          <w:color w:val="FF0000"/>
          <w:w w:val="105"/>
        </w:rPr>
        <w:t>each</w:t>
      </w:r>
      <w:r>
        <w:rPr>
          <w:color w:val="FF0000"/>
          <w:spacing w:val="25"/>
          <w:w w:val="105"/>
        </w:rPr>
        <w:t> </w:t>
      </w:r>
      <w:r>
        <w:rPr>
          <w:color w:val="FF0000"/>
          <w:w w:val="105"/>
        </w:rPr>
        <w:t>section</w:t>
      </w:r>
      <w:r>
        <w:rPr>
          <w:color w:val="FF0000"/>
          <w:spacing w:val="27"/>
          <w:w w:val="105"/>
        </w:rPr>
        <w:t> </w:t>
      </w:r>
      <w:r>
        <w:rPr>
          <w:color w:val="FF0000"/>
          <w:spacing w:val="-4"/>
          <w:w w:val="105"/>
        </w:rPr>
        <w:t>below</w:t>
      </w:r>
    </w:p>
    <w:p>
      <w:pPr>
        <w:pStyle w:val="Heading2"/>
        <w:numPr>
          <w:ilvl w:val="1"/>
          <w:numId w:val="1"/>
        </w:numPr>
        <w:tabs>
          <w:tab w:pos="803" w:val="left" w:leader="none"/>
        </w:tabs>
        <w:spacing w:line="240" w:lineRule="auto" w:before="191" w:after="0"/>
        <w:ind w:left="803" w:right="0" w:hanging="543"/>
        <w:jc w:val="both"/>
      </w:pPr>
      <w:bookmarkStart w:name="Classical Time-Series Forecasting" w:id="3"/>
      <w:bookmarkEnd w:id="3"/>
      <w:r>
        <w:rPr>
          <w:b w:val="0"/>
        </w:rPr>
      </w:r>
      <w:r>
        <w:rPr>
          <w:w w:val="105"/>
        </w:rPr>
        <w:t>Classical</w:t>
      </w:r>
      <w:r>
        <w:rPr>
          <w:spacing w:val="34"/>
          <w:w w:val="105"/>
        </w:rPr>
        <w:t> </w:t>
      </w:r>
      <w:r>
        <w:rPr>
          <w:w w:val="105"/>
        </w:rPr>
        <w:t>Time-Series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Forecasting</w:t>
      </w:r>
    </w:p>
    <w:p>
      <w:pPr>
        <w:pStyle w:val="BodyText"/>
        <w:spacing w:line="242" w:lineRule="auto" w:before="138"/>
        <w:ind w:left="260" w:right="615"/>
        <w:jc w:val="both"/>
      </w:pPr>
      <w:r>
        <w:rPr>
          <w:w w:val="105"/>
        </w:rPr>
        <w:t>Time-series forecasting has traditionally been studied within statistical modeling frameworks such as AR, MA, ARIMA, and state-space models.</w:t>
      </w:r>
      <w:r>
        <w:rPr>
          <w:spacing w:val="40"/>
          <w:w w:val="105"/>
        </w:rPr>
        <w:t> </w:t>
      </w:r>
      <w:r>
        <w:rPr>
          <w:w w:val="105"/>
        </w:rPr>
        <w:t>These methods assume linear dependence structures and often rely on stationarity or weak nonstationarity assumptions.</w:t>
      </w:r>
      <w:r>
        <w:rPr>
          <w:spacing w:val="35"/>
          <w:w w:val="105"/>
        </w:rPr>
        <w:t> </w:t>
      </w:r>
      <w:r>
        <w:rPr>
          <w:w w:val="105"/>
        </w:rPr>
        <w:t>Extensions in- cluding GARCH-type models address heteroskedasticity, while Kalman filtering enables latent state</w:t>
      </w:r>
      <w:r>
        <w:rPr>
          <w:spacing w:val="-7"/>
          <w:w w:val="105"/>
        </w:rPr>
        <w:t> </w:t>
      </w:r>
      <w:r>
        <w:rPr>
          <w:w w:val="105"/>
        </w:rPr>
        <w:t>inference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linear</w:t>
      </w:r>
      <w:r>
        <w:rPr>
          <w:spacing w:val="-7"/>
          <w:w w:val="105"/>
        </w:rPr>
        <w:t> </w:t>
      </w:r>
      <w:r>
        <w:rPr>
          <w:w w:val="105"/>
        </w:rPr>
        <w:t>Gaussian</w:t>
      </w:r>
      <w:r>
        <w:rPr>
          <w:spacing w:val="-7"/>
          <w:w w:val="105"/>
        </w:rPr>
        <w:t> </w:t>
      </w:r>
      <w:r>
        <w:rPr>
          <w:w w:val="105"/>
        </w:rPr>
        <w:t>systems.</w:t>
      </w:r>
      <w:r>
        <w:rPr>
          <w:spacing w:val="21"/>
          <w:w w:val="105"/>
        </w:rPr>
        <w:t> </w:t>
      </w:r>
      <w:r>
        <w:rPr>
          <w:w w:val="105"/>
        </w:rPr>
        <w:t>Although</w:t>
      </w:r>
      <w:r>
        <w:rPr>
          <w:spacing w:val="-7"/>
          <w:w w:val="105"/>
        </w:rPr>
        <w:t> </w:t>
      </w:r>
      <w:r>
        <w:rPr>
          <w:w w:val="105"/>
        </w:rPr>
        <w:t>these</w:t>
      </w:r>
      <w:r>
        <w:rPr>
          <w:spacing w:val="-7"/>
          <w:w w:val="105"/>
        </w:rPr>
        <w:t> </w:t>
      </w:r>
      <w:r>
        <w:rPr>
          <w:w w:val="105"/>
        </w:rPr>
        <w:t>approaches</w:t>
      </w:r>
      <w:r>
        <w:rPr>
          <w:spacing w:val="-7"/>
          <w:w w:val="105"/>
        </w:rPr>
        <w:t> </w:t>
      </w:r>
      <w:r>
        <w:rPr>
          <w:w w:val="105"/>
        </w:rPr>
        <w:t>provide</w:t>
      </w:r>
      <w:r>
        <w:rPr>
          <w:spacing w:val="-7"/>
          <w:w w:val="105"/>
        </w:rPr>
        <w:t> </w:t>
      </w:r>
      <w:r>
        <w:rPr>
          <w:w w:val="105"/>
        </w:rPr>
        <w:t>interpretability and</w:t>
      </w:r>
      <w:r>
        <w:rPr>
          <w:spacing w:val="-7"/>
          <w:w w:val="105"/>
        </w:rPr>
        <w:t> </w:t>
      </w:r>
      <w:r>
        <w:rPr>
          <w:w w:val="105"/>
        </w:rPr>
        <w:t>theoretical</w:t>
      </w:r>
      <w:r>
        <w:rPr>
          <w:spacing w:val="-7"/>
          <w:w w:val="105"/>
        </w:rPr>
        <w:t> </w:t>
      </w:r>
      <w:r>
        <w:rPr>
          <w:w w:val="105"/>
        </w:rPr>
        <w:t>guarantees,</w:t>
      </w:r>
      <w:r>
        <w:rPr>
          <w:spacing w:val="-6"/>
          <w:w w:val="105"/>
        </w:rPr>
        <w:t> </w:t>
      </w:r>
      <w:r>
        <w:rPr>
          <w:w w:val="105"/>
        </w:rPr>
        <w:t>their</w:t>
      </w:r>
      <w:r>
        <w:rPr>
          <w:spacing w:val="-7"/>
          <w:w w:val="105"/>
        </w:rPr>
        <w:t> </w:t>
      </w:r>
      <w:r>
        <w:rPr>
          <w:w w:val="105"/>
        </w:rPr>
        <w:t>performance</w:t>
      </w:r>
      <w:r>
        <w:rPr>
          <w:spacing w:val="-7"/>
          <w:w w:val="105"/>
        </w:rPr>
        <w:t> </w:t>
      </w:r>
      <w:r>
        <w:rPr>
          <w:w w:val="105"/>
        </w:rPr>
        <w:t>degrades</w:t>
      </w:r>
      <w:r>
        <w:rPr>
          <w:spacing w:val="-7"/>
          <w:w w:val="105"/>
        </w:rPr>
        <w:t> </w:t>
      </w:r>
      <w:r>
        <w:rPr>
          <w:w w:val="105"/>
        </w:rPr>
        <w:t>when</w:t>
      </w:r>
      <w:r>
        <w:rPr>
          <w:spacing w:val="-7"/>
          <w:w w:val="105"/>
        </w:rPr>
        <w:t> </w:t>
      </w:r>
      <w:r>
        <w:rPr>
          <w:w w:val="105"/>
        </w:rPr>
        <w:t>temporal</w:t>
      </w:r>
      <w:r>
        <w:rPr>
          <w:spacing w:val="-7"/>
          <w:w w:val="105"/>
        </w:rPr>
        <w:t> </w:t>
      </w:r>
      <w:r>
        <w:rPr>
          <w:w w:val="105"/>
        </w:rPr>
        <w:t>dynamics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strongly nonlinear,</w:t>
      </w:r>
      <w:r>
        <w:rPr>
          <w:w w:val="105"/>
        </w:rPr>
        <w:t> high-dimensional,</w:t>
      </w:r>
      <w:r>
        <w:rPr>
          <w:w w:val="105"/>
        </w:rPr>
        <w:t> or</w:t>
      </w:r>
      <w:r>
        <w:rPr>
          <w:w w:val="105"/>
        </w:rPr>
        <w:t> subject</w:t>
      </w:r>
      <w:r>
        <w:rPr>
          <w:w w:val="105"/>
        </w:rPr>
        <w:t> to</w:t>
      </w:r>
      <w:r>
        <w:rPr>
          <w:w w:val="105"/>
        </w:rPr>
        <w:t> structural</w:t>
      </w:r>
      <w:r>
        <w:rPr>
          <w:w w:val="105"/>
        </w:rPr>
        <w:t> breaks.</w:t>
      </w:r>
      <w:r>
        <w:rPr>
          <w:spacing w:val="40"/>
          <w:w w:val="105"/>
        </w:rPr>
        <w:t> </w:t>
      </w:r>
      <w:r>
        <w:rPr>
          <w:w w:val="105"/>
        </w:rPr>
        <w:t>Moreover,</w:t>
      </w:r>
      <w:r>
        <w:rPr>
          <w:w w:val="105"/>
        </w:rPr>
        <w:t> their</w:t>
      </w:r>
      <w:r>
        <w:rPr>
          <w:w w:val="105"/>
        </w:rPr>
        <w:t> parametric</w:t>
      </w:r>
      <w:r>
        <w:rPr>
          <w:w w:val="105"/>
        </w:rPr>
        <w:t> as- sumptions limit flexibility in modeling complex real-world systems.</w:t>
      </w:r>
    </w:p>
    <w:p>
      <w:pPr>
        <w:pStyle w:val="BodyText"/>
        <w:spacing w:before="23"/>
      </w:pPr>
    </w:p>
    <w:p>
      <w:pPr>
        <w:pStyle w:val="Heading2"/>
        <w:numPr>
          <w:ilvl w:val="1"/>
          <w:numId w:val="1"/>
        </w:numPr>
        <w:tabs>
          <w:tab w:pos="803" w:val="left" w:leader="none"/>
        </w:tabs>
        <w:spacing w:line="240" w:lineRule="auto" w:before="0" w:after="0"/>
        <w:ind w:left="803" w:right="0" w:hanging="543"/>
        <w:jc w:val="both"/>
      </w:pPr>
      <w:bookmarkStart w:name="Deep Learning for Sequential Modeling" w:id="4"/>
      <w:bookmarkEnd w:id="4"/>
      <w:r>
        <w:rPr>
          <w:b w:val="0"/>
        </w:rPr>
      </w:r>
      <w:r>
        <w:rPr>
          <w:w w:val="105"/>
        </w:rPr>
        <w:t>Deep</w:t>
      </w:r>
      <w:r>
        <w:rPr>
          <w:spacing w:val="10"/>
          <w:w w:val="105"/>
        </w:rPr>
        <w:t> </w:t>
      </w:r>
      <w:r>
        <w:rPr>
          <w:w w:val="105"/>
        </w:rPr>
        <w:t>Learning</w:t>
      </w:r>
      <w:r>
        <w:rPr>
          <w:spacing w:val="11"/>
          <w:w w:val="105"/>
        </w:rPr>
        <w:t> </w:t>
      </w:r>
      <w:r>
        <w:rPr>
          <w:w w:val="105"/>
        </w:rPr>
        <w:t>for</w:t>
      </w:r>
      <w:r>
        <w:rPr>
          <w:spacing w:val="10"/>
          <w:w w:val="105"/>
        </w:rPr>
        <w:t> </w:t>
      </w:r>
      <w:r>
        <w:rPr>
          <w:w w:val="105"/>
        </w:rPr>
        <w:t>Sequential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Modeling</w:t>
      </w:r>
    </w:p>
    <w:p>
      <w:pPr>
        <w:pStyle w:val="BodyText"/>
        <w:spacing w:line="242" w:lineRule="auto" w:before="138"/>
        <w:ind w:left="260" w:right="615"/>
        <w:jc w:val="both"/>
      </w:pPr>
      <w:r>
        <w:rPr/>
        <w:t>The success of deep learning has led to widespread adoption of neural architectures for forecast- </w:t>
      </w:r>
      <w:r>
        <w:rPr>
          <w:w w:val="105"/>
        </w:rPr>
        <w:t>ing.</w:t>
      </w:r>
      <w:r>
        <w:rPr>
          <w:spacing w:val="40"/>
          <w:w w:val="105"/>
        </w:rPr>
        <w:t> </w:t>
      </w:r>
      <w:r>
        <w:rPr>
          <w:w w:val="105"/>
        </w:rPr>
        <w:t>Recurrent neural networks (RNNs), particularly Long Short-Term Memory (LSTM) and Gated Recurrent Unit (GRU) models, are designed to capture nonlinear temporal dependen- cies</w:t>
      </w:r>
      <w:r>
        <w:rPr>
          <w:spacing w:val="-4"/>
          <w:w w:val="105"/>
        </w:rPr>
        <w:t> </w:t>
      </w:r>
      <w:r>
        <w:rPr>
          <w:w w:val="105"/>
        </w:rPr>
        <w:t>via</w:t>
      </w:r>
      <w:r>
        <w:rPr>
          <w:spacing w:val="-4"/>
          <w:w w:val="105"/>
        </w:rPr>
        <w:t> </w:t>
      </w:r>
      <w:r>
        <w:rPr>
          <w:w w:val="105"/>
        </w:rPr>
        <w:t>gated</w:t>
      </w:r>
      <w:r>
        <w:rPr>
          <w:spacing w:val="-4"/>
          <w:w w:val="105"/>
        </w:rPr>
        <w:t> </w:t>
      </w:r>
      <w:r>
        <w:rPr>
          <w:w w:val="105"/>
        </w:rPr>
        <w:t>memory</w:t>
      </w:r>
      <w:r>
        <w:rPr>
          <w:spacing w:val="-4"/>
          <w:w w:val="105"/>
        </w:rPr>
        <w:t> </w:t>
      </w:r>
      <w:r>
        <w:rPr>
          <w:w w:val="105"/>
        </w:rPr>
        <w:t>mechanisms.</w:t>
      </w:r>
      <w:r>
        <w:rPr>
          <w:w w:val="105"/>
        </w:rPr>
        <w:t> Sequence-to-sequence</w:t>
      </w:r>
      <w:r>
        <w:rPr>
          <w:spacing w:val="-4"/>
          <w:w w:val="105"/>
        </w:rPr>
        <w:t> </w:t>
      </w:r>
      <w:r>
        <w:rPr>
          <w:w w:val="105"/>
        </w:rPr>
        <w:t>models</w:t>
      </w:r>
      <w:r>
        <w:rPr>
          <w:spacing w:val="-4"/>
          <w:w w:val="105"/>
        </w:rPr>
        <w:t> </w:t>
      </w:r>
      <w:r>
        <w:rPr>
          <w:w w:val="105"/>
        </w:rPr>
        <w:t>further</w:t>
      </w:r>
      <w:r>
        <w:rPr>
          <w:spacing w:val="-4"/>
          <w:w w:val="105"/>
        </w:rPr>
        <w:t> </w:t>
      </w:r>
      <w:r>
        <w:rPr>
          <w:w w:val="105"/>
        </w:rPr>
        <w:t>extend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frame- work</w:t>
      </w:r>
      <w:r>
        <w:rPr>
          <w:w w:val="105"/>
        </w:rPr>
        <w:t> for</w:t>
      </w:r>
      <w:r>
        <w:rPr>
          <w:w w:val="105"/>
        </w:rPr>
        <w:t> multi-step</w:t>
      </w:r>
      <w:r>
        <w:rPr>
          <w:w w:val="105"/>
        </w:rPr>
        <w:t> forecasting.</w:t>
      </w:r>
      <w:r>
        <w:rPr>
          <w:spacing w:val="40"/>
          <w:w w:val="105"/>
        </w:rPr>
        <w:t> </w:t>
      </w:r>
      <w:r>
        <w:rPr>
          <w:w w:val="105"/>
        </w:rPr>
        <w:t>More</w:t>
      </w:r>
      <w:r>
        <w:rPr>
          <w:w w:val="105"/>
        </w:rPr>
        <w:t> recently,</w:t>
      </w:r>
      <w:r>
        <w:rPr>
          <w:spacing w:val="40"/>
          <w:w w:val="105"/>
        </w:rPr>
        <w:t> </w:t>
      </w:r>
      <w:r>
        <w:rPr>
          <w:w w:val="105"/>
        </w:rPr>
        <w:t>Temporal</w:t>
      </w:r>
      <w:r>
        <w:rPr>
          <w:w w:val="105"/>
        </w:rPr>
        <w:t> Convolutional</w:t>
      </w:r>
      <w:r>
        <w:rPr>
          <w:w w:val="105"/>
        </w:rPr>
        <w:t> Networks</w:t>
      </w:r>
      <w:r>
        <w:rPr>
          <w:w w:val="105"/>
        </w:rPr>
        <w:t> (TCNs)</w:t>
      </w:r>
      <w:r>
        <w:rPr>
          <w:spacing w:val="80"/>
          <w:w w:val="105"/>
        </w:rPr>
        <w:t> </w:t>
      </w:r>
      <w:r>
        <w:rPr>
          <w:w w:val="105"/>
        </w:rPr>
        <w:t>and</w:t>
      </w:r>
      <w:r>
        <w:rPr>
          <w:w w:val="105"/>
        </w:rPr>
        <w:t> Transformer-based</w:t>
      </w:r>
      <w:r>
        <w:rPr>
          <w:w w:val="105"/>
        </w:rPr>
        <w:t> models</w:t>
      </w:r>
      <w:r>
        <w:rPr>
          <w:w w:val="105"/>
        </w:rPr>
        <w:t> leverage</w:t>
      </w:r>
      <w:r>
        <w:rPr>
          <w:w w:val="105"/>
        </w:rPr>
        <w:t> convolutional</w:t>
      </w:r>
      <w:r>
        <w:rPr>
          <w:w w:val="105"/>
        </w:rPr>
        <w:t> or</w:t>
      </w:r>
      <w:r>
        <w:rPr>
          <w:w w:val="105"/>
        </w:rPr>
        <w:t> attention</w:t>
      </w:r>
      <w:r>
        <w:rPr>
          <w:w w:val="105"/>
        </w:rPr>
        <w:t> mechanisms</w:t>
      </w:r>
      <w:r>
        <w:rPr>
          <w:w w:val="105"/>
        </w:rPr>
        <w:t> to</w:t>
      </w:r>
      <w:r>
        <w:rPr>
          <w:w w:val="105"/>
        </w:rPr>
        <w:t> capture long-range dependencies without strict recurrence.</w:t>
      </w:r>
    </w:p>
    <w:p>
      <w:pPr>
        <w:pStyle w:val="BodyText"/>
        <w:spacing w:line="242" w:lineRule="auto"/>
        <w:ind w:left="260" w:right="616" w:firstLine="338"/>
        <w:jc w:val="both"/>
      </w:pPr>
      <w:r>
        <w:rPr>
          <w:w w:val="105"/>
        </w:rPr>
        <w:t>Despite</w:t>
      </w:r>
      <w:r>
        <w:rPr>
          <w:w w:val="105"/>
        </w:rPr>
        <w:t> strong</w:t>
      </w:r>
      <w:r>
        <w:rPr>
          <w:w w:val="105"/>
        </w:rPr>
        <w:t> empirical</w:t>
      </w:r>
      <w:r>
        <w:rPr>
          <w:w w:val="105"/>
        </w:rPr>
        <w:t> performance,</w:t>
      </w:r>
      <w:r>
        <w:rPr>
          <w:w w:val="105"/>
        </w:rPr>
        <w:t> most</w:t>
      </w:r>
      <w:r>
        <w:rPr>
          <w:w w:val="105"/>
        </w:rPr>
        <w:t> deep</w:t>
      </w:r>
      <w:r>
        <w:rPr>
          <w:w w:val="105"/>
        </w:rPr>
        <w:t> forecasting</w:t>
      </w:r>
      <w:r>
        <w:rPr>
          <w:w w:val="105"/>
        </w:rPr>
        <w:t> models</w:t>
      </w:r>
      <w:r>
        <w:rPr>
          <w:w w:val="105"/>
        </w:rPr>
        <w:t> are</w:t>
      </w:r>
      <w:r>
        <w:rPr>
          <w:w w:val="105"/>
        </w:rPr>
        <w:t> trained</w:t>
      </w:r>
      <w:r>
        <w:rPr>
          <w:w w:val="105"/>
        </w:rPr>
        <w:t> using pointwise</w:t>
      </w:r>
      <w:r>
        <w:rPr>
          <w:w w:val="105"/>
        </w:rPr>
        <w:t> losses</w:t>
      </w:r>
      <w:r>
        <w:rPr>
          <w:w w:val="105"/>
        </w:rPr>
        <w:t> such</w:t>
      </w:r>
      <w:r>
        <w:rPr>
          <w:w w:val="105"/>
        </w:rPr>
        <w:t> as</w:t>
      </w:r>
      <w:r>
        <w:rPr>
          <w:w w:val="105"/>
        </w:rPr>
        <w:t> mean</w:t>
      </w:r>
      <w:r>
        <w:rPr>
          <w:w w:val="105"/>
        </w:rPr>
        <w:t> squared</w:t>
      </w:r>
      <w:r>
        <w:rPr>
          <w:w w:val="105"/>
        </w:rPr>
        <w:t> error</w:t>
      </w:r>
      <w:r>
        <w:rPr>
          <w:w w:val="105"/>
        </w:rPr>
        <w:t> (MSE)</w:t>
      </w:r>
      <w:r>
        <w:rPr>
          <w:w w:val="105"/>
        </w:rPr>
        <w:t> or</w:t>
      </w:r>
      <w:r>
        <w:rPr>
          <w:w w:val="105"/>
        </w:rPr>
        <w:t> mean</w:t>
      </w:r>
      <w:r>
        <w:rPr>
          <w:w w:val="105"/>
        </w:rPr>
        <w:t> absolute</w:t>
      </w:r>
      <w:r>
        <w:rPr>
          <w:w w:val="105"/>
        </w:rPr>
        <w:t> error</w:t>
      </w:r>
      <w:r>
        <w:rPr>
          <w:w w:val="105"/>
        </w:rPr>
        <w:t> (MAE).</w:t>
      </w:r>
      <w:r>
        <w:rPr>
          <w:w w:val="105"/>
        </w:rPr>
        <w:t> These objectives</w:t>
      </w:r>
      <w:r>
        <w:rPr>
          <w:spacing w:val="-1"/>
          <w:w w:val="105"/>
        </w:rPr>
        <w:t> </w:t>
      </w:r>
      <w:r>
        <w:rPr>
          <w:w w:val="105"/>
        </w:rPr>
        <w:t>focus</w:t>
      </w:r>
      <w:r>
        <w:rPr>
          <w:spacing w:val="-1"/>
          <w:w w:val="105"/>
        </w:rPr>
        <w:t> </w:t>
      </w:r>
      <w:r>
        <w:rPr>
          <w:w w:val="105"/>
        </w:rPr>
        <w:t>on</w:t>
      </w:r>
      <w:r>
        <w:rPr>
          <w:spacing w:val="-1"/>
          <w:w w:val="105"/>
        </w:rPr>
        <w:t> </w:t>
      </w:r>
      <w:r>
        <w:rPr>
          <w:w w:val="105"/>
        </w:rPr>
        <w:t>conditional</w:t>
      </w:r>
      <w:r>
        <w:rPr>
          <w:spacing w:val="-1"/>
          <w:w w:val="105"/>
        </w:rPr>
        <w:t> </w:t>
      </w:r>
      <w:r>
        <w:rPr>
          <w:w w:val="105"/>
        </w:rPr>
        <w:t>mean</w:t>
      </w:r>
      <w:r>
        <w:rPr>
          <w:spacing w:val="-1"/>
          <w:w w:val="105"/>
        </w:rPr>
        <w:t> </w:t>
      </w:r>
      <w:r>
        <w:rPr>
          <w:w w:val="105"/>
        </w:rPr>
        <w:t>estimation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may</w:t>
      </w:r>
      <w:r>
        <w:rPr>
          <w:spacing w:val="-1"/>
          <w:w w:val="105"/>
        </w:rPr>
        <w:t> </w:t>
      </w:r>
      <w:r>
        <w:rPr>
          <w:w w:val="105"/>
        </w:rPr>
        <w:t>fail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capture</w:t>
      </w:r>
      <w:r>
        <w:rPr>
          <w:spacing w:val="-1"/>
          <w:w w:val="105"/>
        </w:rPr>
        <w:t> </w:t>
      </w:r>
      <w:r>
        <w:rPr>
          <w:w w:val="105"/>
        </w:rPr>
        <w:t>multimodality, heavy tails,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full</w:t>
      </w:r>
      <w:r>
        <w:rPr>
          <w:spacing w:val="-6"/>
          <w:w w:val="105"/>
        </w:rPr>
        <w:t> </w:t>
      </w:r>
      <w:r>
        <w:rPr>
          <w:w w:val="105"/>
        </w:rPr>
        <w:t>predictive</w:t>
      </w:r>
      <w:r>
        <w:rPr>
          <w:spacing w:val="-6"/>
          <w:w w:val="105"/>
        </w:rPr>
        <w:t> </w:t>
      </w:r>
      <w:r>
        <w:rPr>
          <w:w w:val="105"/>
        </w:rPr>
        <w:t>uncertainty.</w:t>
      </w:r>
      <w:r>
        <w:rPr>
          <w:spacing w:val="23"/>
          <w:w w:val="105"/>
        </w:rPr>
        <w:t> </w:t>
      </w:r>
      <w:r>
        <w:rPr>
          <w:w w:val="105"/>
        </w:rPr>
        <w:t>Furthermore,</w:t>
      </w:r>
      <w:r>
        <w:rPr>
          <w:spacing w:val="-2"/>
          <w:w w:val="105"/>
        </w:rPr>
        <w:t> </w:t>
      </w:r>
      <w:r>
        <w:rPr>
          <w:w w:val="105"/>
        </w:rPr>
        <w:t>deep</w:t>
      </w:r>
      <w:r>
        <w:rPr>
          <w:spacing w:val="-6"/>
          <w:w w:val="105"/>
        </w:rPr>
        <w:t> </w:t>
      </w:r>
      <w:r>
        <w:rPr>
          <w:w w:val="105"/>
        </w:rPr>
        <w:t>models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sensitive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noisy</w:t>
      </w:r>
      <w:r>
        <w:rPr>
          <w:spacing w:val="-6"/>
          <w:w w:val="105"/>
        </w:rPr>
        <w:t> </w:t>
      </w:r>
      <w:r>
        <w:rPr>
          <w:w w:val="105"/>
        </w:rPr>
        <w:t>inputs, missing</w:t>
      </w:r>
      <w:r>
        <w:rPr>
          <w:spacing w:val="-3"/>
          <w:w w:val="105"/>
        </w:rPr>
        <w:t> </w:t>
      </w:r>
      <w:r>
        <w:rPr>
          <w:w w:val="105"/>
        </w:rPr>
        <w:t>values, and</w:t>
      </w:r>
      <w:r>
        <w:rPr>
          <w:spacing w:val="-3"/>
          <w:w w:val="105"/>
        </w:rPr>
        <w:t> </w:t>
      </w:r>
      <w:r>
        <w:rPr>
          <w:w w:val="105"/>
        </w:rPr>
        <w:t>distributional</w:t>
      </w:r>
      <w:r>
        <w:rPr>
          <w:spacing w:val="-3"/>
          <w:w w:val="105"/>
        </w:rPr>
        <w:t> </w:t>
      </w:r>
      <w:r>
        <w:rPr>
          <w:w w:val="105"/>
        </w:rPr>
        <w:t>shifts</w:t>
      </w:r>
      <w:r>
        <w:rPr>
          <w:spacing w:val="-3"/>
          <w:w w:val="105"/>
        </w:rPr>
        <w:t> </w:t>
      </w:r>
      <w:r>
        <w:rPr>
          <w:w w:val="105"/>
        </w:rPr>
        <w:t>between</w:t>
      </w:r>
      <w:r>
        <w:rPr>
          <w:spacing w:val="-2"/>
          <w:w w:val="105"/>
        </w:rPr>
        <w:t> </w:t>
      </w:r>
      <w:r>
        <w:rPr>
          <w:w w:val="105"/>
        </w:rPr>
        <w:t>training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testing</w:t>
      </w:r>
      <w:r>
        <w:rPr>
          <w:spacing w:val="-3"/>
          <w:w w:val="105"/>
        </w:rPr>
        <w:t> </w:t>
      </w:r>
      <w:r>
        <w:rPr>
          <w:w w:val="105"/>
        </w:rPr>
        <w:t>environments, which</w:t>
      </w:r>
      <w:r>
        <w:rPr>
          <w:spacing w:val="-3"/>
          <w:w w:val="105"/>
        </w:rPr>
        <w:t> </w:t>
      </w:r>
      <w:r>
        <w:rPr>
          <w:w w:val="105"/>
        </w:rPr>
        <w:t>are common in financial, medical, and sensor-based data.</w:t>
      </w:r>
    </w:p>
    <w:p>
      <w:pPr>
        <w:pStyle w:val="BodyText"/>
        <w:spacing w:after="0" w:line="242" w:lineRule="auto"/>
        <w:jc w:val="both"/>
        <w:sectPr>
          <w:pgSz w:w="12240" w:h="15840"/>
          <w:pgMar w:header="0" w:footer="500" w:top="1100" w:bottom="680" w:left="1440" w:right="1080"/>
        </w:sectPr>
      </w:pPr>
    </w:p>
    <w:p>
      <w:pPr>
        <w:pStyle w:val="Heading2"/>
        <w:numPr>
          <w:ilvl w:val="1"/>
          <w:numId w:val="1"/>
        </w:numPr>
        <w:tabs>
          <w:tab w:pos="803" w:val="left" w:leader="none"/>
        </w:tabs>
        <w:spacing w:line="240" w:lineRule="auto" w:before="24" w:after="0"/>
        <w:ind w:left="803" w:right="0" w:hanging="54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3392">
                <wp:simplePos x="0" y="0"/>
                <wp:positionH relativeFrom="page">
                  <wp:posOffset>763687</wp:posOffset>
                </wp:positionH>
                <wp:positionV relativeFrom="page">
                  <wp:posOffset>4188242</wp:posOffset>
                </wp:positionV>
                <wp:extent cx="6503670" cy="19431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18900000">
                          <a:off x="0" y="0"/>
                          <a:ext cx="6503670" cy="194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60" w:lineRule="exact" w:before="0"/>
                              <w:ind w:left="0" w:right="0" w:firstLine="0"/>
                              <w:jc w:val="left"/>
                              <w:rPr>
                                <w:sz w:val="306"/>
                              </w:rPr>
                            </w:pPr>
                            <w:r>
                              <w:rPr>
                                <w:color w:val="CCCCCC"/>
                                <w:spacing w:val="-4"/>
                                <w:w w:val="120"/>
                                <w:sz w:val="306"/>
                              </w:rPr>
                              <w:t>DRAFT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132904pt;margin-top:329.782837pt;width:512.1pt;height:153pt;mso-position-horizontal-relative:page;mso-position-vertical-relative:page;z-index:-16153088;rotation:315" type="#_x0000_t136" fillcolor="#cccccc" stroked="f">
                <o:extrusion v:ext="view" autorotationcenter="t"/>
                <v:textpath style="font-family:&quot;Calibri&quot;;font-size:153pt;v-text-kern:t;mso-text-shadow:auto" string="DRAFT"/>
                <w10:wrap type="none"/>
              </v:shape>
            </w:pict>
          </mc:Fallback>
        </mc:AlternateContent>
      </w:r>
      <w:bookmarkStart w:name="Probabilistic and Distributional Forecas" w:id="5"/>
      <w:bookmarkEnd w:id="5"/>
      <w:r>
        <w:rPr>
          <w:b w:val="0"/>
        </w:rPr>
      </w:r>
      <w:r>
        <w:rPr>
          <w:w w:val="105"/>
        </w:rPr>
        <w:t>Probabilistic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Distributional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Forecasting</w:t>
      </w:r>
    </w:p>
    <w:p>
      <w:pPr>
        <w:pStyle w:val="BodyText"/>
        <w:spacing w:line="242" w:lineRule="auto" w:before="138"/>
        <w:ind w:left="260" w:right="616"/>
        <w:jc w:val="both"/>
      </w:pP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better</w:t>
      </w:r>
      <w:r>
        <w:rPr>
          <w:spacing w:val="-12"/>
          <w:w w:val="105"/>
        </w:rPr>
        <w:t> </w:t>
      </w:r>
      <w:r>
        <w:rPr>
          <w:w w:val="105"/>
        </w:rPr>
        <w:t>model</w:t>
      </w:r>
      <w:r>
        <w:rPr>
          <w:spacing w:val="-12"/>
          <w:w w:val="105"/>
        </w:rPr>
        <w:t> </w:t>
      </w:r>
      <w:r>
        <w:rPr>
          <w:w w:val="105"/>
        </w:rPr>
        <w:t>uncertainty,</w:t>
      </w:r>
      <w:r>
        <w:rPr>
          <w:spacing w:val="-10"/>
          <w:w w:val="105"/>
        </w:rPr>
        <w:t> </w:t>
      </w:r>
      <w:r>
        <w:rPr>
          <w:w w:val="105"/>
        </w:rPr>
        <w:t>several</w:t>
      </w:r>
      <w:r>
        <w:rPr>
          <w:spacing w:val="-12"/>
          <w:w w:val="105"/>
        </w:rPr>
        <w:t> </w:t>
      </w:r>
      <w:r>
        <w:rPr>
          <w:w w:val="105"/>
        </w:rPr>
        <w:t>probabilistic</w:t>
      </w:r>
      <w:r>
        <w:rPr>
          <w:spacing w:val="-12"/>
          <w:w w:val="105"/>
        </w:rPr>
        <w:t> </w:t>
      </w:r>
      <w:r>
        <w:rPr>
          <w:w w:val="105"/>
        </w:rPr>
        <w:t>forecasting</w:t>
      </w:r>
      <w:r>
        <w:rPr>
          <w:spacing w:val="-12"/>
          <w:w w:val="105"/>
        </w:rPr>
        <w:t> </w:t>
      </w:r>
      <w:r>
        <w:rPr>
          <w:w w:val="105"/>
        </w:rPr>
        <w:t>approaches</w:t>
      </w:r>
      <w:r>
        <w:rPr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12"/>
          <w:w w:val="105"/>
        </w:rPr>
        <w:t> </w:t>
      </w:r>
      <w:r>
        <w:rPr>
          <w:w w:val="105"/>
        </w:rPr>
        <w:t>been</w:t>
      </w:r>
      <w:r>
        <w:rPr>
          <w:spacing w:val="-12"/>
          <w:w w:val="105"/>
        </w:rPr>
        <w:t> </w:t>
      </w:r>
      <w:r>
        <w:rPr>
          <w:w w:val="105"/>
        </w:rPr>
        <w:t>proposed. Bayesian</w:t>
      </w:r>
      <w:r>
        <w:rPr>
          <w:spacing w:val="-2"/>
          <w:w w:val="105"/>
        </w:rPr>
        <w:t> </w:t>
      </w:r>
      <w:r>
        <w:rPr>
          <w:w w:val="105"/>
        </w:rPr>
        <w:t>RNNs</w:t>
      </w:r>
      <w:r>
        <w:rPr>
          <w:spacing w:val="-1"/>
          <w:w w:val="105"/>
        </w:rPr>
        <w:t> </w:t>
      </w:r>
      <w:r>
        <w:rPr>
          <w:w w:val="105"/>
        </w:rPr>
        <w:t>introduce</w:t>
      </w:r>
      <w:r>
        <w:rPr>
          <w:spacing w:val="-2"/>
          <w:w w:val="105"/>
        </w:rPr>
        <w:t> </w:t>
      </w:r>
      <w:r>
        <w:rPr>
          <w:w w:val="105"/>
        </w:rPr>
        <w:t>parameter</w:t>
      </w:r>
      <w:r>
        <w:rPr>
          <w:spacing w:val="-2"/>
          <w:w w:val="105"/>
        </w:rPr>
        <w:t> </w:t>
      </w:r>
      <w:r>
        <w:rPr>
          <w:w w:val="105"/>
        </w:rPr>
        <w:t>uncertainty</w:t>
      </w:r>
      <w:r>
        <w:rPr>
          <w:spacing w:val="-2"/>
          <w:w w:val="105"/>
        </w:rPr>
        <w:t> </w:t>
      </w:r>
      <w:r>
        <w:rPr>
          <w:w w:val="105"/>
        </w:rPr>
        <w:t>through</w:t>
      </w:r>
      <w:r>
        <w:rPr>
          <w:spacing w:val="-2"/>
          <w:w w:val="105"/>
        </w:rPr>
        <w:t> </w:t>
      </w:r>
      <w:r>
        <w:rPr>
          <w:w w:val="105"/>
        </w:rPr>
        <w:t>variational</w:t>
      </w:r>
      <w:r>
        <w:rPr>
          <w:spacing w:val="-2"/>
          <w:w w:val="105"/>
        </w:rPr>
        <w:t> </w:t>
      </w:r>
      <w:r>
        <w:rPr>
          <w:w w:val="105"/>
        </w:rPr>
        <w:t>inference</w:t>
      </w:r>
      <w:r>
        <w:rPr>
          <w:spacing w:val="-2"/>
          <w:w w:val="105"/>
        </w:rPr>
        <w:t> </w:t>
      </w:r>
      <w:r>
        <w:rPr>
          <w:w w:val="105"/>
        </w:rPr>
        <w:t>or</w:t>
      </w:r>
      <w:r>
        <w:rPr>
          <w:spacing w:val="-2"/>
          <w:w w:val="105"/>
        </w:rPr>
        <w:t> </w:t>
      </w:r>
      <w:r>
        <w:rPr>
          <w:w w:val="105"/>
        </w:rPr>
        <w:t>Monte</w:t>
      </w:r>
      <w:r>
        <w:rPr>
          <w:spacing w:val="-2"/>
          <w:w w:val="105"/>
        </w:rPr>
        <w:t> </w:t>
      </w:r>
      <w:r>
        <w:rPr>
          <w:w w:val="105"/>
        </w:rPr>
        <w:t>Carlo dropout.</w:t>
      </w:r>
      <w:r>
        <w:rPr>
          <w:w w:val="105"/>
        </w:rPr>
        <w:t> Deep state-space models combine latent variable structures with neural parameter- izations.</w:t>
      </w:r>
      <w:r>
        <w:rPr>
          <w:spacing w:val="36"/>
          <w:w w:val="105"/>
        </w:rPr>
        <w:t> </w:t>
      </w:r>
      <w:r>
        <w:rPr>
          <w:w w:val="105"/>
        </w:rPr>
        <w:t>Variational</w:t>
      </w:r>
      <w:r>
        <w:rPr>
          <w:w w:val="105"/>
        </w:rPr>
        <w:t> autoencoder</w:t>
      </w:r>
      <w:r>
        <w:rPr>
          <w:w w:val="105"/>
        </w:rPr>
        <w:t> (VAE)-based</w:t>
      </w:r>
      <w:r>
        <w:rPr>
          <w:w w:val="105"/>
        </w:rPr>
        <w:t> time-series</w:t>
      </w:r>
      <w:r>
        <w:rPr>
          <w:w w:val="105"/>
        </w:rPr>
        <w:t> models</w:t>
      </w:r>
      <w:r>
        <w:rPr>
          <w:w w:val="105"/>
        </w:rPr>
        <w:t> learn</w:t>
      </w:r>
      <w:r>
        <w:rPr>
          <w:w w:val="105"/>
        </w:rPr>
        <w:t> generative</w:t>
      </w:r>
      <w:r>
        <w:rPr>
          <w:w w:val="105"/>
        </w:rPr>
        <w:t> represen- tations of temporal dynamics.</w:t>
      </w:r>
      <w:r>
        <w:rPr>
          <w:w w:val="105"/>
        </w:rPr>
        <w:t> Quantile regression and distributional loss functions have also been used to estimate predictive intervals.</w:t>
      </w:r>
    </w:p>
    <w:p>
      <w:pPr>
        <w:pStyle w:val="BodyText"/>
        <w:spacing w:line="242" w:lineRule="auto"/>
        <w:ind w:left="260" w:right="616" w:firstLine="338"/>
        <w:jc w:val="both"/>
      </w:pPr>
      <w:r>
        <w:rPr>
          <w:w w:val="105"/>
        </w:rPr>
        <w:t>While these methods improve uncertainty quantification, variational approaches may rely on restrictive posterior approximations, and likelihood-based training can become intractable or</w:t>
      </w:r>
      <w:r>
        <w:rPr>
          <w:w w:val="105"/>
        </w:rPr>
        <w:t> unstable</w:t>
      </w:r>
      <w:r>
        <w:rPr>
          <w:w w:val="105"/>
        </w:rPr>
        <w:t> in</w:t>
      </w:r>
      <w:r>
        <w:rPr>
          <w:w w:val="105"/>
        </w:rPr>
        <w:t> high-dimensional</w:t>
      </w:r>
      <w:r>
        <w:rPr>
          <w:w w:val="105"/>
        </w:rPr>
        <w:t> settings.</w:t>
      </w:r>
      <w:r>
        <w:rPr>
          <w:spacing w:val="40"/>
          <w:w w:val="105"/>
        </w:rPr>
        <w:t> </w:t>
      </w:r>
      <w:r>
        <w:rPr>
          <w:w w:val="105"/>
        </w:rPr>
        <w:t>Moreover,</w:t>
      </w:r>
      <w:r>
        <w:rPr>
          <w:w w:val="105"/>
        </w:rPr>
        <w:t> explicit</w:t>
      </w:r>
      <w:r>
        <w:rPr>
          <w:w w:val="105"/>
        </w:rPr>
        <w:t> density</w:t>
      </w:r>
      <w:r>
        <w:rPr>
          <w:w w:val="105"/>
        </w:rPr>
        <w:t> modeling</w:t>
      </w:r>
      <w:r>
        <w:rPr>
          <w:w w:val="105"/>
        </w:rPr>
        <w:t> may</w:t>
      </w:r>
      <w:r>
        <w:rPr>
          <w:w w:val="105"/>
        </w:rPr>
        <w:t> require strong parametric assumptions that are difficult to justify in complex real-world systems.</w:t>
      </w:r>
    </w:p>
    <w:p>
      <w:pPr>
        <w:pStyle w:val="BodyText"/>
        <w:spacing w:before="23"/>
      </w:pPr>
    </w:p>
    <w:p>
      <w:pPr>
        <w:pStyle w:val="Heading2"/>
        <w:numPr>
          <w:ilvl w:val="1"/>
          <w:numId w:val="1"/>
        </w:numPr>
        <w:tabs>
          <w:tab w:pos="803" w:val="left" w:leader="none"/>
        </w:tabs>
        <w:spacing w:line="240" w:lineRule="auto" w:before="0" w:after="0"/>
        <w:ind w:left="803" w:right="0" w:hanging="543"/>
        <w:jc w:val="both"/>
      </w:pPr>
      <w:bookmarkStart w:name="Generative Adversarial Networks for Time" w:id="6"/>
      <w:bookmarkEnd w:id="6"/>
      <w:r>
        <w:rPr>
          <w:b w:val="0"/>
        </w:rPr>
      </w:r>
      <w:r>
        <w:rPr>
          <w:w w:val="105"/>
        </w:rPr>
        <w:t>Generative</w:t>
      </w:r>
      <w:r>
        <w:rPr>
          <w:spacing w:val="16"/>
          <w:w w:val="105"/>
        </w:rPr>
        <w:t> </w:t>
      </w:r>
      <w:r>
        <w:rPr>
          <w:w w:val="105"/>
        </w:rPr>
        <w:t>Adversarial</w:t>
      </w:r>
      <w:r>
        <w:rPr>
          <w:spacing w:val="17"/>
          <w:w w:val="105"/>
        </w:rPr>
        <w:t> </w:t>
      </w:r>
      <w:r>
        <w:rPr>
          <w:w w:val="105"/>
        </w:rPr>
        <w:t>Networks</w:t>
      </w:r>
      <w:r>
        <w:rPr>
          <w:spacing w:val="17"/>
          <w:w w:val="105"/>
        </w:rPr>
        <w:t> </w:t>
      </w:r>
      <w:r>
        <w:rPr>
          <w:w w:val="105"/>
        </w:rPr>
        <w:t>for</w:t>
      </w:r>
      <w:r>
        <w:rPr>
          <w:spacing w:val="17"/>
          <w:w w:val="105"/>
        </w:rPr>
        <w:t> </w:t>
      </w:r>
      <w:r>
        <w:rPr>
          <w:w w:val="105"/>
        </w:rPr>
        <w:t>Time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Series</w:t>
      </w:r>
    </w:p>
    <w:p>
      <w:pPr>
        <w:pStyle w:val="BodyText"/>
        <w:spacing w:line="242" w:lineRule="auto" w:before="137"/>
        <w:ind w:left="260" w:right="616"/>
        <w:jc w:val="both"/>
      </w:pPr>
      <w:r>
        <w:rPr>
          <w:w w:val="105"/>
        </w:rPr>
        <w:t>Generative</w:t>
      </w:r>
      <w:r>
        <w:rPr>
          <w:w w:val="105"/>
        </w:rPr>
        <w:t> Adversarial</w:t>
      </w:r>
      <w:r>
        <w:rPr>
          <w:w w:val="105"/>
        </w:rPr>
        <w:t> Networks</w:t>
      </w:r>
      <w:r>
        <w:rPr>
          <w:w w:val="105"/>
        </w:rPr>
        <w:t> (GANs)</w:t>
      </w:r>
      <w:r>
        <w:rPr>
          <w:w w:val="105"/>
        </w:rPr>
        <w:t> provide</w:t>
      </w:r>
      <w:r>
        <w:rPr>
          <w:w w:val="105"/>
        </w:rPr>
        <w:t> a</w:t>
      </w:r>
      <w:r>
        <w:rPr>
          <w:w w:val="105"/>
        </w:rPr>
        <w:t> likelihood-free</w:t>
      </w:r>
      <w:r>
        <w:rPr>
          <w:w w:val="105"/>
        </w:rPr>
        <w:t> alternative</w:t>
      </w:r>
      <w:r>
        <w:rPr>
          <w:w w:val="105"/>
        </w:rPr>
        <w:t> for</w:t>
      </w:r>
      <w:r>
        <w:rPr>
          <w:w w:val="105"/>
        </w:rPr>
        <w:t> distribu-</w:t>
      </w:r>
      <w:r>
        <w:rPr>
          <w:spacing w:val="80"/>
          <w:w w:val="105"/>
        </w:rPr>
        <w:t> </w:t>
      </w:r>
      <w:r>
        <w:rPr>
          <w:w w:val="105"/>
        </w:rPr>
        <w:t>tion</w:t>
      </w:r>
      <w:r>
        <w:rPr>
          <w:w w:val="105"/>
        </w:rPr>
        <w:t> learning</w:t>
      </w:r>
      <w:r>
        <w:rPr>
          <w:w w:val="105"/>
        </w:rPr>
        <w:t> by</w:t>
      </w:r>
      <w:r>
        <w:rPr>
          <w:w w:val="105"/>
        </w:rPr>
        <w:t> optimizing</w:t>
      </w:r>
      <w:r>
        <w:rPr>
          <w:w w:val="105"/>
        </w:rPr>
        <w:t> a</w:t>
      </w:r>
      <w:r>
        <w:rPr>
          <w:w w:val="105"/>
        </w:rPr>
        <w:t> minimax</w:t>
      </w:r>
      <w:r>
        <w:rPr>
          <w:w w:val="105"/>
        </w:rPr>
        <w:t> objective</w:t>
      </w:r>
      <w:r>
        <w:rPr>
          <w:w w:val="105"/>
        </w:rPr>
        <w:t> between</w:t>
      </w:r>
      <w:r>
        <w:rPr>
          <w:w w:val="105"/>
        </w:rPr>
        <w:t> a</w:t>
      </w:r>
      <w:r>
        <w:rPr>
          <w:w w:val="105"/>
        </w:rPr>
        <w:t> generator</w:t>
      </w:r>
      <w:r>
        <w:rPr>
          <w:w w:val="105"/>
        </w:rPr>
        <w:t> and</w:t>
      </w:r>
      <w:r>
        <w:rPr>
          <w:w w:val="105"/>
        </w:rPr>
        <w:t> a</w:t>
      </w:r>
      <w:r>
        <w:rPr>
          <w:w w:val="105"/>
        </w:rPr>
        <w:t> discriminator. Wasserstein</w:t>
      </w:r>
      <w:r>
        <w:rPr>
          <w:w w:val="105"/>
        </w:rPr>
        <w:t> GANs</w:t>
      </w:r>
      <w:r>
        <w:rPr>
          <w:w w:val="105"/>
        </w:rPr>
        <w:t> (WGANs)</w:t>
      </w:r>
      <w:r>
        <w:rPr>
          <w:w w:val="105"/>
        </w:rPr>
        <w:t> improve</w:t>
      </w:r>
      <w:r>
        <w:rPr>
          <w:w w:val="105"/>
        </w:rPr>
        <w:t> training</w:t>
      </w:r>
      <w:r>
        <w:rPr>
          <w:w w:val="105"/>
        </w:rPr>
        <w:t> stability</w:t>
      </w:r>
      <w:r>
        <w:rPr>
          <w:w w:val="105"/>
        </w:rPr>
        <w:t> by</w:t>
      </w:r>
      <w:r>
        <w:rPr>
          <w:w w:val="105"/>
        </w:rPr>
        <w:t> replacing</w:t>
      </w:r>
      <w:r>
        <w:rPr>
          <w:w w:val="105"/>
        </w:rPr>
        <w:t> divergence-based</w:t>
      </w:r>
      <w:r>
        <w:rPr>
          <w:w w:val="105"/>
        </w:rPr>
        <w:t> ob- jectives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Earth</w:t>
      </w:r>
      <w:r>
        <w:rPr>
          <w:w w:val="105"/>
        </w:rPr>
        <w:t> Mover</w:t>
      </w:r>
      <w:r>
        <w:rPr>
          <w:w w:val="105"/>
        </w:rPr>
        <w:t> (Wasserstein-1)</w:t>
      </w:r>
      <w:r>
        <w:rPr>
          <w:w w:val="105"/>
        </w:rPr>
        <w:t> distance,</w:t>
      </w:r>
      <w:r>
        <w:rPr>
          <w:w w:val="105"/>
        </w:rPr>
        <w:t> providing</w:t>
      </w:r>
      <w:r>
        <w:rPr>
          <w:w w:val="105"/>
        </w:rPr>
        <w:t> smoother</w:t>
      </w:r>
      <w:r>
        <w:rPr>
          <w:w w:val="105"/>
        </w:rPr>
        <w:t> gradients</w:t>
      </w:r>
      <w:r>
        <w:rPr>
          <w:w w:val="105"/>
        </w:rPr>
        <w:t> and theoretical grounding in optimal transport.</w:t>
      </w:r>
    </w:p>
    <w:p>
      <w:pPr>
        <w:pStyle w:val="BodyText"/>
        <w:spacing w:line="242" w:lineRule="auto"/>
        <w:ind w:left="260" w:right="616" w:firstLine="338"/>
        <w:jc w:val="both"/>
      </w:pPr>
      <w:r>
        <w:rPr>
          <w:w w:val="105"/>
        </w:rPr>
        <w:t>Several</w:t>
      </w:r>
      <w:r>
        <w:rPr>
          <w:w w:val="105"/>
        </w:rPr>
        <w:t> works</w:t>
      </w:r>
      <w:r>
        <w:rPr>
          <w:w w:val="105"/>
        </w:rPr>
        <w:t> have</w:t>
      </w:r>
      <w:r>
        <w:rPr>
          <w:w w:val="105"/>
        </w:rPr>
        <w:t> adapted</w:t>
      </w:r>
      <w:r>
        <w:rPr>
          <w:w w:val="105"/>
        </w:rPr>
        <w:t> GANs</w:t>
      </w:r>
      <w:r>
        <w:rPr>
          <w:w w:val="105"/>
        </w:rPr>
        <w:t> for</w:t>
      </w:r>
      <w:r>
        <w:rPr>
          <w:w w:val="105"/>
        </w:rPr>
        <w:t> time-series</w:t>
      </w:r>
      <w:r>
        <w:rPr>
          <w:w w:val="105"/>
        </w:rPr>
        <w:t> generation</w:t>
      </w:r>
      <w:r>
        <w:rPr>
          <w:w w:val="105"/>
        </w:rPr>
        <w:t> and</w:t>
      </w:r>
      <w:r>
        <w:rPr>
          <w:w w:val="105"/>
        </w:rPr>
        <w:t> imputation,</w:t>
      </w:r>
      <w:r>
        <w:rPr>
          <w:w w:val="105"/>
        </w:rPr>
        <w:t> including RNN-based</w:t>
      </w:r>
      <w:r>
        <w:rPr>
          <w:w w:val="105"/>
        </w:rPr>
        <w:t> generators</w:t>
      </w:r>
      <w:r>
        <w:rPr>
          <w:w w:val="105"/>
        </w:rPr>
        <w:t> and</w:t>
      </w:r>
      <w:r>
        <w:rPr>
          <w:w w:val="105"/>
        </w:rPr>
        <w:t> critics</w:t>
      </w:r>
      <w:r>
        <w:rPr>
          <w:w w:val="105"/>
        </w:rPr>
        <w:t> for</w:t>
      </w:r>
      <w:r>
        <w:rPr>
          <w:w w:val="105"/>
        </w:rPr>
        <w:t> sequential</w:t>
      </w:r>
      <w:r>
        <w:rPr>
          <w:w w:val="105"/>
        </w:rPr>
        <w:t> data.</w:t>
      </w:r>
      <w:r>
        <w:rPr>
          <w:spacing w:val="40"/>
          <w:w w:val="105"/>
        </w:rPr>
        <w:t> </w:t>
      </w:r>
      <w:r>
        <w:rPr>
          <w:w w:val="105"/>
        </w:rPr>
        <w:t>GAN-based</w:t>
      </w:r>
      <w:r>
        <w:rPr>
          <w:w w:val="105"/>
        </w:rPr>
        <w:t> approaches</w:t>
      </w:r>
      <w:r>
        <w:rPr>
          <w:w w:val="105"/>
        </w:rPr>
        <w:t> have</w:t>
      </w:r>
      <w:r>
        <w:rPr>
          <w:w w:val="105"/>
        </w:rPr>
        <w:t> shown promise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synthetic</w:t>
      </w:r>
      <w:r>
        <w:rPr>
          <w:spacing w:val="-10"/>
          <w:w w:val="105"/>
        </w:rPr>
        <w:t> </w:t>
      </w:r>
      <w:r>
        <w:rPr>
          <w:w w:val="105"/>
        </w:rPr>
        <w:t>time-series</w:t>
      </w:r>
      <w:r>
        <w:rPr>
          <w:spacing w:val="-10"/>
          <w:w w:val="105"/>
        </w:rPr>
        <w:t> </w:t>
      </w:r>
      <w:r>
        <w:rPr>
          <w:w w:val="105"/>
        </w:rPr>
        <w:t>generation,</w:t>
      </w:r>
      <w:r>
        <w:rPr>
          <w:spacing w:val="-8"/>
          <w:w w:val="105"/>
        </w:rPr>
        <w:t> </w:t>
      </w:r>
      <w:r>
        <w:rPr>
          <w:w w:val="105"/>
        </w:rPr>
        <w:t>anomaly</w:t>
      </w:r>
      <w:r>
        <w:rPr>
          <w:spacing w:val="-10"/>
          <w:w w:val="105"/>
        </w:rPr>
        <w:t> </w:t>
      </w:r>
      <w:r>
        <w:rPr>
          <w:w w:val="105"/>
        </w:rPr>
        <w:t>detection,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data</w:t>
      </w:r>
      <w:r>
        <w:rPr>
          <w:spacing w:val="-10"/>
          <w:w w:val="105"/>
        </w:rPr>
        <w:t> </w:t>
      </w:r>
      <w:r>
        <w:rPr>
          <w:w w:val="105"/>
        </w:rPr>
        <w:t>augmentation.</w:t>
      </w:r>
      <w:r>
        <w:rPr>
          <w:spacing w:val="15"/>
          <w:w w:val="105"/>
        </w:rPr>
        <w:t> </w:t>
      </w:r>
      <w:r>
        <w:rPr>
          <w:w w:val="105"/>
        </w:rPr>
        <w:t>How- ever,</w:t>
      </w:r>
      <w:r>
        <w:rPr>
          <w:w w:val="105"/>
        </w:rPr>
        <w:t> most</w:t>
      </w:r>
      <w:r>
        <w:rPr>
          <w:w w:val="105"/>
        </w:rPr>
        <w:t> existing</w:t>
      </w:r>
      <w:r>
        <w:rPr>
          <w:w w:val="105"/>
        </w:rPr>
        <w:t> GAN</w:t>
      </w:r>
      <w:r>
        <w:rPr>
          <w:w w:val="105"/>
        </w:rPr>
        <w:t> models</w:t>
      </w:r>
      <w:r>
        <w:rPr>
          <w:w w:val="105"/>
        </w:rPr>
        <w:t> focus</w:t>
      </w:r>
      <w:r>
        <w:rPr>
          <w:w w:val="105"/>
        </w:rPr>
        <w:t> on</w:t>
      </w:r>
      <w:r>
        <w:rPr>
          <w:w w:val="105"/>
        </w:rPr>
        <w:t> unconditional</w:t>
      </w:r>
      <w:r>
        <w:rPr>
          <w:w w:val="105"/>
        </w:rPr>
        <w:t> or</w:t>
      </w:r>
      <w:r>
        <w:rPr>
          <w:w w:val="105"/>
        </w:rPr>
        <w:t> conditional</w:t>
      </w:r>
      <w:r>
        <w:rPr>
          <w:w w:val="105"/>
        </w:rPr>
        <w:t> sequence</w:t>
      </w:r>
      <w:r>
        <w:rPr>
          <w:w w:val="105"/>
        </w:rPr>
        <w:t> generation rather than supervised forecasting.</w:t>
      </w:r>
      <w:r>
        <w:rPr>
          <w:w w:val="105"/>
        </w:rPr>
        <w:t> When applied to prediction, adversarial losses alone may fail</w:t>
      </w:r>
      <w:r>
        <w:rPr>
          <w:w w:val="105"/>
        </w:rPr>
        <w:t> to</w:t>
      </w:r>
      <w:r>
        <w:rPr>
          <w:w w:val="105"/>
        </w:rPr>
        <w:t> ensure</w:t>
      </w:r>
      <w:r>
        <w:rPr>
          <w:w w:val="105"/>
        </w:rPr>
        <w:t> accurate</w:t>
      </w:r>
      <w:r>
        <w:rPr>
          <w:w w:val="105"/>
        </w:rPr>
        <w:t> alignment</w:t>
      </w:r>
      <w:r>
        <w:rPr>
          <w:w w:val="105"/>
        </w:rPr>
        <w:t> with</w:t>
      </w:r>
      <w:r>
        <w:rPr>
          <w:w w:val="105"/>
        </w:rPr>
        <w:t> ground-truth</w:t>
      </w:r>
      <w:r>
        <w:rPr>
          <w:w w:val="105"/>
        </w:rPr>
        <w:t> future</w:t>
      </w:r>
      <w:r>
        <w:rPr>
          <w:w w:val="105"/>
        </w:rPr>
        <w:t> values,</w:t>
      </w:r>
      <w:r>
        <w:rPr>
          <w:w w:val="105"/>
        </w:rPr>
        <w:t> leading</w:t>
      </w:r>
      <w:r>
        <w:rPr>
          <w:w w:val="105"/>
        </w:rPr>
        <w:t> to</w:t>
      </w:r>
      <w:r>
        <w:rPr>
          <w:w w:val="105"/>
        </w:rPr>
        <w:t> realistic</w:t>
      </w:r>
      <w:r>
        <w:rPr>
          <w:w w:val="105"/>
        </w:rPr>
        <w:t> but biased forecasts.</w:t>
      </w:r>
    </w:p>
    <w:p>
      <w:pPr>
        <w:pStyle w:val="BodyText"/>
        <w:spacing w:before="23"/>
      </w:pPr>
    </w:p>
    <w:p>
      <w:pPr>
        <w:pStyle w:val="Heading2"/>
        <w:numPr>
          <w:ilvl w:val="1"/>
          <w:numId w:val="1"/>
        </w:numPr>
        <w:tabs>
          <w:tab w:pos="803" w:val="left" w:leader="none"/>
        </w:tabs>
        <w:spacing w:line="240" w:lineRule="auto" w:before="0" w:after="0"/>
        <w:ind w:left="803" w:right="0" w:hanging="543"/>
        <w:jc w:val="both"/>
      </w:pPr>
      <w:bookmarkStart w:name="Hybrid Adversarial–Regression Approaches" w:id="7"/>
      <w:bookmarkEnd w:id="7"/>
      <w:r>
        <w:rPr>
          <w:b w:val="0"/>
        </w:rPr>
      </w:r>
      <w:r>
        <w:rPr>
          <w:w w:val="105"/>
        </w:rPr>
        <w:t>Hybrid</w:t>
      </w:r>
      <w:r>
        <w:rPr>
          <w:spacing w:val="37"/>
          <w:w w:val="105"/>
        </w:rPr>
        <w:t> </w:t>
      </w:r>
      <w:r>
        <w:rPr>
          <w:w w:val="105"/>
        </w:rPr>
        <w:t>Adversarial–Regression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Approaches</w:t>
      </w:r>
    </w:p>
    <w:p>
      <w:pPr>
        <w:pStyle w:val="BodyText"/>
        <w:spacing w:line="242" w:lineRule="auto" w:before="137"/>
        <w:ind w:left="260" w:right="615"/>
        <w:jc w:val="both"/>
      </w:pPr>
      <w:r>
        <w:rPr>
          <w:w w:val="105"/>
        </w:rPr>
        <w:t>Recent efforts have explored combining adversarial objectives with supervised losses in tasks such</w:t>
      </w:r>
      <w:r>
        <w:rPr>
          <w:w w:val="105"/>
        </w:rPr>
        <w:t> as</w:t>
      </w:r>
      <w:r>
        <w:rPr>
          <w:w w:val="105"/>
        </w:rPr>
        <w:t> image-to-image</w:t>
      </w:r>
      <w:r>
        <w:rPr>
          <w:w w:val="105"/>
        </w:rPr>
        <w:t> translation</w:t>
      </w:r>
      <w:r>
        <w:rPr>
          <w:w w:val="105"/>
        </w:rPr>
        <w:t> and</w:t>
      </w:r>
      <w:r>
        <w:rPr>
          <w:w w:val="105"/>
        </w:rPr>
        <w:t> structured</w:t>
      </w:r>
      <w:r>
        <w:rPr>
          <w:w w:val="105"/>
        </w:rPr>
        <w:t> prediction.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forecasting,</w:t>
      </w:r>
      <w:r>
        <w:rPr>
          <w:w w:val="105"/>
        </w:rPr>
        <w:t> hybrid</w:t>
      </w:r>
      <w:r>
        <w:rPr>
          <w:w w:val="105"/>
        </w:rPr>
        <w:t> models incorporate</w:t>
      </w:r>
      <w:r>
        <w:rPr>
          <w:w w:val="105"/>
        </w:rPr>
        <w:t> regression</w:t>
      </w:r>
      <w:r>
        <w:rPr>
          <w:w w:val="105"/>
        </w:rPr>
        <w:t> losses</w:t>
      </w:r>
      <w:r>
        <w:rPr>
          <w:w w:val="105"/>
        </w:rPr>
        <w:t> alongside</w:t>
      </w:r>
      <w:r>
        <w:rPr>
          <w:w w:val="105"/>
        </w:rPr>
        <w:t> adversarial</w:t>
      </w:r>
      <w:r>
        <w:rPr>
          <w:w w:val="105"/>
        </w:rPr>
        <w:t> training</w:t>
      </w:r>
      <w:r>
        <w:rPr>
          <w:w w:val="105"/>
        </w:rPr>
        <w:t> to</w:t>
      </w:r>
      <w:r>
        <w:rPr>
          <w:w w:val="105"/>
        </w:rPr>
        <w:t> balance</w:t>
      </w:r>
      <w:r>
        <w:rPr>
          <w:w w:val="105"/>
        </w:rPr>
        <w:t> realism</w:t>
      </w:r>
      <w:r>
        <w:rPr>
          <w:w w:val="105"/>
        </w:rPr>
        <w:t> and</w:t>
      </w:r>
      <w:r>
        <w:rPr>
          <w:w w:val="105"/>
        </w:rPr>
        <w:t> accuracy. </w:t>
      </w:r>
      <w:r>
        <w:rPr>
          <w:spacing w:val="-2"/>
          <w:w w:val="105"/>
        </w:rPr>
        <w:t>However, these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approaches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often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heuristic, lack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theoretical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justification, or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rely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on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standard </w:t>
      </w:r>
      <w:r>
        <w:rPr>
          <w:w w:val="105"/>
        </w:rPr>
        <w:t>GAN losses that are prone to instability and mode collapse.</w:t>
      </w:r>
    </w:p>
    <w:p>
      <w:pPr>
        <w:pStyle w:val="BodyText"/>
        <w:spacing w:before="24"/>
      </w:pPr>
    </w:p>
    <w:p>
      <w:pPr>
        <w:pStyle w:val="Heading2"/>
        <w:numPr>
          <w:ilvl w:val="1"/>
          <w:numId w:val="1"/>
        </w:numPr>
        <w:tabs>
          <w:tab w:pos="803" w:val="left" w:leader="none"/>
        </w:tabs>
        <w:spacing w:line="240" w:lineRule="auto" w:before="0" w:after="0"/>
        <w:ind w:left="803" w:right="0" w:hanging="543"/>
        <w:jc w:val="both"/>
      </w:pPr>
      <w:bookmarkStart w:name="Our Contribution" w:id="8"/>
      <w:bookmarkEnd w:id="8"/>
      <w:r>
        <w:rPr>
          <w:b w:val="0"/>
        </w:rPr>
      </w:r>
      <w:r>
        <w:rPr>
          <w:w w:val="110"/>
        </w:rPr>
        <w:t>Our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Contribution</w:t>
      </w:r>
    </w:p>
    <w:p>
      <w:pPr>
        <w:pStyle w:val="BodyText"/>
        <w:spacing w:line="242" w:lineRule="auto" w:before="138"/>
        <w:ind w:left="260" w:right="615"/>
        <w:jc w:val="right"/>
      </w:pPr>
      <w:r>
        <w:rPr>
          <w:w w:val="105"/>
        </w:rPr>
        <w:t>Our proposed Regression-WGAN (R-WGAN) builds upon Hybrid Adversarial–Regression line</w:t>
      </w:r>
      <w:r>
        <w:rPr>
          <w:spacing w:val="80"/>
          <w:w w:val="105"/>
        </w:rPr>
        <w:t> </w:t>
      </w:r>
      <w:r>
        <w:rPr>
          <w:w w:val="105"/>
        </w:rPr>
        <w:t>of work by integrating a Wasserstein adversarial objective with an explicit regression loss tai- lored</w:t>
      </w:r>
      <w:r>
        <w:rPr>
          <w:w w:val="105"/>
        </w:rPr>
        <w:t> for</w:t>
      </w:r>
      <w:r>
        <w:rPr>
          <w:w w:val="105"/>
        </w:rPr>
        <w:t> multi-step</w:t>
      </w:r>
      <w:r>
        <w:rPr>
          <w:w w:val="105"/>
        </w:rPr>
        <w:t> time-series</w:t>
      </w:r>
      <w:r>
        <w:rPr>
          <w:w w:val="105"/>
        </w:rPr>
        <w:t> forecasting.</w:t>
      </w:r>
      <w:r>
        <w:rPr>
          <w:spacing w:val="40"/>
          <w:w w:val="105"/>
        </w:rPr>
        <w:t> </w:t>
      </w:r>
      <w:r>
        <w:rPr>
          <w:w w:val="105"/>
        </w:rPr>
        <w:t>Our</w:t>
      </w:r>
      <w:r>
        <w:rPr>
          <w:w w:val="105"/>
        </w:rPr>
        <w:t> approach</w:t>
      </w:r>
      <w:r>
        <w:rPr>
          <w:w w:val="105"/>
        </w:rPr>
        <w:t> integrates</w:t>
      </w:r>
      <w:r>
        <w:rPr>
          <w:w w:val="105"/>
        </w:rPr>
        <w:t> adversarial</w:t>
      </w:r>
      <w:r>
        <w:rPr>
          <w:w w:val="105"/>
        </w:rPr>
        <w:t> distribution matching with an explicit regression objective, thereby combining the strengths of generative modeling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supervised</w:t>
      </w:r>
      <w:r>
        <w:rPr>
          <w:spacing w:val="39"/>
          <w:w w:val="105"/>
        </w:rPr>
        <w:t> </w:t>
      </w:r>
      <w:r>
        <w:rPr>
          <w:w w:val="105"/>
        </w:rPr>
        <w:t>learning.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Wasserstein</w:t>
      </w:r>
      <w:r>
        <w:rPr>
          <w:spacing w:val="39"/>
          <w:w w:val="105"/>
        </w:rPr>
        <w:t> </w:t>
      </w:r>
      <w:r>
        <w:rPr>
          <w:w w:val="105"/>
        </w:rPr>
        <w:t>formulation</w:t>
      </w:r>
      <w:r>
        <w:rPr>
          <w:spacing w:val="39"/>
          <w:w w:val="105"/>
        </w:rPr>
        <w:t> </w:t>
      </w:r>
      <w:r>
        <w:rPr>
          <w:w w:val="105"/>
        </w:rPr>
        <w:t>provides</w:t>
      </w:r>
      <w:r>
        <w:rPr>
          <w:spacing w:val="39"/>
          <w:w w:val="105"/>
        </w:rPr>
        <w:t> </w:t>
      </w:r>
      <w:r>
        <w:rPr>
          <w:w w:val="105"/>
        </w:rPr>
        <w:t>improved</w:t>
      </w:r>
      <w:r>
        <w:rPr>
          <w:spacing w:val="39"/>
          <w:w w:val="105"/>
        </w:rPr>
        <w:t> </w:t>
      </w:r>
      <w:r>
        <w:rPr>
          <w:w w:val="105"/>
        </w:rPr>
        <w:t>train- ing stability and meaningful gradient signals, mitigating issues commonly observed in vanilla GANs.</w:t>
      </w:r>
      <w:r>
        <w:rPr>
          <w:spacing w:val="14"/>
          <w:w w:val="105"/>
        </w:rPr>
        <w:t> </w:t>
      </w:r>
      <w:r>
        <w:rPr>
          <w:w w:val="105"/>
        </w:rPr>
        <w:t>Simultaneously,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regression</w:t>
      </w:r>
      <w:r>
        <w:rPr>
          <w:spacing w:val="-3"/>
          <w:w w:val="105"/>
        </w:rPr>
        <w:t> </w:t>
      </w:r>
      <w:r>
        <w:rPr>
          <w:w w:val="105"/>
        </w:rPr>
        <w:t>loss</w:t>
      </w:r>
      <w:r>
        <w:rPr>
          <w:spacing w:val="-3"/>
          <w:w w:val="105"/>
        </w:rPr>
        <w:t> </w:t>
      </w:r>
      <w:r>
        <w:rPr>
          <w:w w:val="105"/>
        </w:rPr>
        <w:t>enforces</w:t>
      </w:r>
      <w:r>
        <w:rPr>
          <w:spacing w:val="-3"/>
          <w:w w:val="105"/>
        </w:rPr>
        <w:t> </w:t>
      </w:r>
      <w:r>
        <w:rPr>
          <w:w w:val="105"/>
        </w:rPr>
        <w:t>alignment</w:t>
      </w:r>
      <w:r>
        <w:rPr>
          <w:spacing w:val="-3"/>
          <w:w w:val="105"/>
        </w:rPr>
        <w:t> </w:t>
      </w:r>
      <w:r>
        <w:rPr>
          <w:w w:val="105"/>
        </w:rPr>
        <w:t>between</w:t>
      </w:r>
      <w:r>
        <w:rPr>
          <w:spacing w:val="-3"/>
          <w:w w:val="105"/>
        </w:rPr>
        <w:t> </w:t>
      </w:r>
      <w:r>
        <w:rPr>
          <w:w w:val="105"/>
        </w:rPr>
        <w:t>generated</w:t>
      </w:r>
      <w:r>
        <w:rPr>
          <w:spacing w:val="-3"/>
          <w:w w:val="105"/>
        </w:rPr>
        <w:t> </w:t>
      </w:r>
      <w:r>
        <w:rPr>
          <w:w w:val="105"/>
        </w:rPr>
        <w:t>trajectories and ground-truth future values, ensuring predictive accuracy alongside distributional realism. A</w:t>
      </w:r>
      <w:r>
        <w:rPr>
          <w:spacing w:val="40"/>
          <w:w w:val="105"/>
        </w:rPr>
        <w:t> </w:t>
      </w:r>
      <w:r>
        <w:rPr>
          <w:w w:val="105"/>
        </w:rPr>
        <w:t>key</w:t>
      </w:r>
      <w:r>
        <w:rPr>
          <w:spacing w:val="40"/>
          <w:w w:val="105"/>
        </w:rPr>
        <w:t> </w:t>
      </w:r>
      <w:r>
        <w:rPr>
          <w:w w:val="105"/>
        </w:rPr>
        <w:t>motivation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our</w:t>
      </w:r>
      <w:r>
        <w:rPr>
          <w:spacing w:val="40"/>
          <w:w w:val="105"/>
        </w:rPr>
        <w:t> </w:t>
      </w:r>
      <w:r>
        <w:rPr>
          <w:w w:val="105"/>
        </w:rPr>
        <w:t>framework</w:t>
      </w:r>
      <w:r>
        <w:rPr>
          <w:spacing w:val="39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robustness</w:t>
      </w:r>
      <w:r>
        <w:rPr>
          <w:spacing w:val="40"/>
          <w:w w:val="105"/>
        </w:rPr>
        <w:t> </w:t>
      </w:r>
      <w:r>
        <w:rPr>
          <w:w w:val="105"/>
        </w:rPr>
        <w:t>under</w:t>
      </w:r>
      <w:r>
        <w:rPr>
          <w:spacing w:val="40"/>
          <w:w w:val="105"/>
        </w:rPr>
        <w:t> </w:t>
      </w:r>
      <w:r>
        <w:rPr>
          <w:w w:val="105"/>
        </w:rPr>
        <w:t>noisy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corrupted</w:t>
      </w:r>
      <w:r>
        <w:rPr>
          <w:spacing w:val="39"/>
          <w:w w:val="105"/>
        </w:rPr>
        <w:t> </w:t>
      </w:r>
      <w:r>
        <w:rPr>
          <w:w w:val="105"/>
        </w:rPr>
        <w:t>inputs.</w:t>
      </w:r>
      <w:r>
        <w:rPr>
          <w:spacing w:val="80"/>
          <w:w w:val="105"/>
        </w:rPr>
        <w:t> </w:t>
      </w:r>
      <w:r>
        <w:rPr>
          <w:w w:val="105"/>
        </w:rPr>
        <w:t>In many real-world systems—financial markets with microstructure noise, sensor networks with measurement</w:t>
      </w:r>
      <w:r>
        <w:rPr>
          <w:spacing w:val="4"/>
          <w:w w:val="105"/>
        </w:rPr>
        <w:t> </w:t>
      </w:r>
      <w:r>
        <w:rPr>
          <w:w w:val="105"/>
        </w:rPr>
        <w:t>errors,</w:t>
      </w:r>
      <w:r>
        <w:rPr>
          <w:spacing w:val="6"/>
          <w:w w:val="105"/>
        </w:rPr>
        <w:t> </w:t>
      </w:r>
      <w:r>
        <w:rPr>
          <w:w w:val="105"/>
        </w:rPr>
        <w:t>medical</w:t>
      </w:r>
      <w:r>
        <w:rPr>
          <w:spacing w:val="4"/>
          <w:w w:val="105"/>
        </w:rPr>
        <w:t> </w:t>
      </w:r>
      <w:r>
        <w:rPr>
          <w:w w:val="105"/>
        </w:rPr>
        <w:t>time-series</w:t>
      </w:r>
      <w:r>
        <w:rPr>
          <w:spacing w:val="4"/>
          <w:w w:val="105"/>
        </w:rPr>
        <w:t> </w:t>
      </w:r>
      <w:r>
        <w:rPr>
          <w:w w:val="105"/>
        </w:rPr>
        <w:t>with</w:t>
      </w:r>
      <w:r>
        <w:rPr>
          <w:spacing w:val="4"/>
          <w:w w:val="105"/>
        </w:rPr>
        <w:t> </w:t>
      </w:r>
      <w:r>
        <w:rPr>
          <w:w w:val="105"/>
        </w:rPr>
        <w:t>missing</w:t>
      </w:r>
      <w:r>
        <w:rPr>
          <w:spacing w:val="4"/>
          <w:w w:val="105"/>
        </w:rPr>
        <w:t> </w:t>
      </w:r>
      <w:r>
        <w:rPr>
          <w:w w:val="105"/>
        </w:rPr>
        <w:t>values—observations</w:t>
      </w:r>
      <w:r>
        <w:rPr>
          <w:spacing w:val="4"/>
          <w:w w:val="105"/>
        </w:rPr>
        <w:t> </w:t>
      </w:r>
      <w:r>
        <w:rPr>
          <w:w w:val="105"/>
        </w:rPr>
        <w:t>deviate</w:t>
      </w:r>
      <w:r>
        <w:rPr>
          <w:spacing w:val="4"/>
          <w:w w:val="105"/>
        </w:rPr>
        <w:t> </w:t>
      </w:r>
      <w:r>
        <w:rPr>
          <w:w w:val="105"/>
        </w:rPr>
        <w:t>substan- tially</w:t>
      </w:r>
      <w:r>
        <w:rPr>
          <w:spacing w:val="34"/>
          <w:w w:val="105"/>
        </w:rPr>
        <w:t> </w:t>
      </w:r>
      <w:r>
        <w:rPr>
          <w:w w:val="105"/>
        </w:rPr>
        <w:t>from</w:t>
      </w:r>
      <w:r>
        <w:rPr>
          <w:spacing w:val="34"/>
          <w:w w:val="105"/>
        </w:rPr>
        <w:t> </w:t>
      </w:r>
      <w:r>
        <w:rPr>
          <w:w w:val="105"/>
        </w:rPr>
        <w:t>idealized</w:t>
      </w:r>
      <w:r>
        <w:rPr>
          <w:spacing w:val="34"/>
          <w:w w:val="105"/>
        </w:rPr>
        <w:t> </w:t>
      </w:r>
      <w:r>
        <w:rPr>
          <w:w w:val="105"/>
        </w:rPr>
        <w:t>assumptions.</w:t>
      </w:r>
      <w:r>
        <w:rPr>
          <w:spacing w:val="80"/>
          <w:w w:val="105"/>
        </w:rPr>
        <w:t> </w:t>
      </w:r>
      <w:r>
        <w:rPr>
          <w:w w:val="105"/>
        </w:rPr>
        <w:t>By</w:t>
      </w:r>
      <w:r>
        <w:rPr>
          <w:spacing w:val="34"/>
          <w:w w:val="105"/>
        </w:rPr>
        <w:t> </w:t>
      </w:r>
      <w:r>
        <w:rPr>
          <w:w w:val="105"/>
        </w:rPr>
        <w:t>training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generator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4"/>
          <w:w w:val="105"/>
        </w:rPr>
        <w:t> </w:t>
      </w:r>
      <w:r>
        <w:rPr>
          <w:w w:val="105"/>
        </w:rPr>
        <w:t>produce</w:t>
      </w:r>
      <w:r>
        <w:rPr>
          <w:spacing w:val="34"/>
          <w:w w:val="105"/>
        </w:rPr>
        <w:t> </w:t>
      </w:r>
      <w:r>
        <w:rPr>
          <w:w w:val="105"/>
        </w:rPr>
        <w:t>forecasts</w:t>
      </w:r>
      <w:r>
        <w:rPr>
          <w:spacing w:val="33"/>
          <w:w w:val="105"/>
        </w:rPr>
        <w:t> </w:t>
      </w:r>
      <w:r>
        <w:rPr>
          <w:w w:val="105"/>
        </w:rPr>
        <w:t>that</w:t>
      </w:r>
      <w:r>
        <w:rPr>
          <w:spacing w:val="34"/>
          <w:w w:val="105"/>
        </w:rPr>
        <w:t> </w:t>
      </w:r>
      <w:r>
        <w:rPr>
          <w:w w:val="105"/>
        </w:rPr>
        <w:t>are indistinguishable</w:t>
      </w:r>
      <w:r>
        <w:rPr>
          <w:spacing w:val="30"/>
          <w:w w:val="105"/>
        </w:rPr>
        <w:t> </w:t>
      </w:r>
      <w:r>
        <w:rPr>
          <w:w w:val="105"/>
        </w:rPr>
        <w:t>from</w:t>
      </w:r>
      <w:r>
        <w:rPr>
          <w:spacing w:val="33"/>
          <w:w w:val="105"/>
        </w:rPr>
        <w:t> </w:t>
      </w:r>
      <w:r>
        <w:rPr>
          <w:w w:val="105"/>
        </w:rPr>
        <w:t>real</w:t>
      </w:r>
      <w:r>
        <w:rPr>
          <w:spacing w:val="32"/>
          <w:w w:val="105"/>
        </w:rPr>
        <w:t> </w:t>
      </w:r>
      <w:r>
        <w:rPr>
          <w:w w:val="105"/>
        </w:rPr>
        <w:t>future</w:t>
      </w:r>
      <w:r>
        <w:rPr>
          <w:spacing w:val="33"/>
          <w:w w:val="105"/>
        </w:rPr>
        <w:t> </w:t>
      </w:r>
      <w:r>
        <w:rPr>
          <w:w w:val="105"/>
        </w:rPr>
        <w:t>sequences</w:t>
      </w:r>
      <w:r>
        <w:rPr>
          <w:spacing w:val="33"/>
          <w:w w:val="105"/>
        </w:rPr>
        <w:t> </w:t>
      </w:r>
      <w:r>
        <w:rPr>
          <w:w w:val="105"/>
        </w:rPr>
        <w:t>under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Wasserstein</w:t>
      </w:r>
      <w:r>
        <w:rPr>
          <w:spacing w:val="33"/>
          <w:w w:val="105"/>
        </w:rPr>
        <w:t> </w:t>
      </w:r>
      <w:r>
        <w:rPr>
          <w:w w:val="105"/>
        </w:rPr>
        <w:t>metric,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R-</w:t>
      </w:r>
      <w:r>
        <w:rPr>
          <w:spacing w:val="-4"/>
          <w:w w:val="105"/>
        </w:rPr>
        <w:t>WGAN</w:t>
      </w:r>
    </w:p>
    <w:p>
      <w:pPr>
        <w:pStyle w:val="BodyText"/>
        <w:spacing w:after="0" w:line="242" w:lineRule="auto"/>
        <w:jc w:val="right"/>
        <w:sectPr>
          <w:pgSz w:w="12240" w:h="15840"/>
          <w:pgMar w:header="0" w:footer="500" w:top="1100" w:bottom="680" w:left="1440" w:right="1080"/>
        </w:sectPr>
      </w:pPr>
    </w:p>
    <w:p>
      <w:pPr>
        <w:pStyle w:val="BodyText"/>
        <w:spacing w:line="242" w:lineRule="auto" w:before="43"/>
        <w:ind w:left="260" w:right="615"/>
        <w:jc w:val="both"/>
      </w:pPr>
      <w:r>
        <w:rPr>
          <w:w w:val="105"/>
        </w:rPr>
        <w:t>learns smoother and more structurally consistent representations of temporal dynamics.</w:t>
      </w:r>
      <w:r>
        <w:rPr>
          <w:spacing w:val="25"/>
          <w:w w:val="105"/>
        </w:rPr>
        <w:t> </w:t>
      </w:r>
      <w:r>
        <w:rPr>
          <w:w w:val="105"/>
        </w:rPr>
        <w:t>This adversarial</w:t>
      </w:r>
      <w:r>
        <w:rPr>
          <w:spacing w:val="-2"/>
          <w:w w:val="105"/>
        </w:rPr>
        <w:t> </w:t>
      </w:r>
      <w:r>
        <w:rPr>
          <w:w w:val="105"/>
        </w:rPr>
        <w:t>regularization</w:t>
      </w:r>
      <w:r>
        <w:rPr>
          <w:spacing w:val="-1"/>
          <w:w w:val="105"/>
        </w:rPr>
        <w:t> </w:t>
      </w:r>
      <w:r>
        <w:rPr>
          <w:w w:val="105"/>
        </w:rPr>
        <w:t>acts</w:t>
      </w:r>
      <w:r>
        <w:rPr>
          <w:spacing w:val="-2"/>
          <w:w w:val="105"/>
        </w:rPr>
        <w:t> </w:t>
      </w:r>
      <w:r>
        <w:rPr>
          <w:w w:val="105"/>
        </w:rPr>
        <w:t>as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form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distributional</w:t>
      </w:r>
      <w:r>
        <w:rPr>
          <w:spacing w:val="-2"/>
          <w:w w:val="105"/>
        </w:rPr>
        <w:t> </w:t>
      </w:r>
      <w:r>
        <w:rPr>
          <w:w w:val="105"/>
        </w:rPr>
        <w:t>robustness, improving</w:t>
      </w:r>
      <w:r>
        <w:rPr>
          <w:spacing w:val="-2"/>
          <w:w w:val="105"/>
        </w:rPr>
        <w:t> </w:t>
      </w:r>
      <w:r>
        <w:rPr>
          <w:w w:val="105"/>
        </w:rPr>
        <w:t>generalization under data perturbations and moderate distributional shifts.</w:t>
      </w:r>
    </w:p>
    <w:p>
      <w:pPr>
        <w:pStyle w:val="BodyText"/>
        <w:spacing w:line="242" w:lineRule="auto"/>
        <w:ind w:left="260" w:right="616" w:firstLine="338"/>
        <w:jc w:val="both"/>
      </w:pPr>
      <w:r>
        <w:rPr>
          <w:w w:val="105"/>
        </w:rPr>
        <w:t>In</w:t>
      </w:r>
      <w:r>
        <w:rPr>
          <w:w w:val="105"/>
        </w:rPr>
        <w:t> summary,</w:t>
      </w:r>
      <w:r>
        <w:rPr>
          <w:w w:val="105"/>
        </w:rPr>
        <w:t> this</w:t>
      </w:r>
      <w:r>
        <w:rPr>
          <w:w w:val="105"/>
        </w:rPr>
        <w:t> work</w:t>
      </w:r>
      <w:r>
        <w:rPr>
          <w:w w:val="105"/>
        </w:rPr>
        <w:t> aims</w:t>
      </w:r>
      <w:r>
        <w:rPr>
          <w:w w:val="105"/>
        </w:rPr>
        <w:t> to</w:t>
      </w:r>
      <w:r>
        <w:rPr>
          <w:w w:val="105"/>
        </w:rPr>
        <w:t> bridge</w:t>
      </w:r>
      <w:r>
        <w:rPr>
          <w:w w:val="105"/>
        </w:rPr>
        <w:t> the</w:t>
      </w:r>
      <w:r>
        <w:rPr>
          <w:w w:val="105"/>
        </w:rPr>
        <w:t> gap</w:t>
      </w:r>
      <w:r>
        <w:rPr>
          <w:w w:val="105"/>
        </w:rPr>
        <w:t> between</w:t>
      </w:r>
      <w:r>
        <w:rPr>
          <w:w w:val="105"/>
        </w:rPr>
        <w:t> generative</w:t>
      </w:r>
      <w:r>
        <w:rPr>
          <w:w w:val="105"/>
        </w:rPr>
        <w:t> adversarial</w:t>
      </w:r>
      <w:r>
        <w:rPr>
          <w:w w:val="105"/>
        </w:rPr>
        <w:t> modeling and supervised time-series regression. We develop a principled R-WGAN framework that (i) stabilizes</w:t>
      </w:r>
      <w:r>
        <w:rPr>
          <w:w w:val="105"/>
        </w:rPr>
        <w:t> adversarial</w:t>
      </w:r>
      <w:r>
        <w:rPr>
          <w:w w:val="105"/>
        </w:rPr>
        <w:t> training</w:t>
      </w:r>
      <w:r>
        <w:rPr>
          <w:w w:val="105"/>
        </w:rPr>
        <w:t> via</w:t>
      </w:r>
      <w:r>
        <w:rPr>
          <w:w w:val="105"/>
        </w:rPr>
        <w:t> the</w:t>
      </w:r>
      <w:r>
        <w:rPr>
          <w:w w:val="105"/>
        </w:rPr>
        <w:t> Wasserstein</w:t>
      </w:r>
      <w:r>
        <w:rPr>
          <w:w w:val="105"/>
        </w:rPr>
        <w:t> objective,</w:t>
      </w:r>
      <w:r>
        <w:rPr>
          <w:w w:val="105"/>
        </w:rPr>
        <w:t> (ii)</w:t>
      </w:r>
      <w:r>
        <w:rPr>
          <w:w w:val="105"/>
        </w:rPr>
        <w:t> incorporates</w:t>
      </w:r>
      <w:r>
        <w:rPr>
          <w:w w:val="105"/>
        </w:rPr>
        <w:t> explicit</w:t>
      </w:r>
      <w:r>
        <w:rPr>
          <w:w w:val="105"/>
        </w:rPr>
        <w:t> regres- sion alignment for forecasting accuracy, and (iii) enhances robustness to noisy and corrupted inputs.</w:t>
      </w:r>
      <w:r>
        <w:rPr>
          <w:spacing w:val="40"/>
          <w:w w:val="105"/>
        </w:rPr>
        <w:t> </w:t>
      </w:r>
      <w:r>
        <w:rPr>
          <w:w w:val="105"/>
        </w:rPr>
        <w:t>Through</w:t>
      </w:r>
      <w:r>
        <w:rPr>
          <w:w w:val="105"/>
        </w:rPr>
        <w:t> experiments</w:t>
      </w:r>
      <w:r>
        <w:rPr>
          <w:w w:val="105"/>
        </w:rPr>
        <w:t> across</w:t>
      </w:r>
      <w:r>
        <w:rPr>
          <w:w w:val="105"/>
        </w:rPr>
        <w:t> multiple</w:t>
      </w:r>
      <w:r>
        <w:rPr>
          <w:w w:val="105"/>
        </w:rPr>
        <w:t> application</w:t>
      </w:r>
      <w:r>
        <w:rPr>
          <w:w w:val="105"/>
        </w:rPr>
        <w:t> domains,</w:t>
      </w:r>
      <w:r>
        <w:rPr>
          <w:w w:val="105"/>
        </w:rPr>
        <w:t> we</w:t>
      </w:r>
      <w:r>
        <w:rPr>
          <w:w w:val="105"/>
        </w:rPr>
        <w:t> demonstrate</w:t>
      </w:r>
      <w:r>
        <w:rPr>
          <w:w w:val="105"/>
        </w:rPr>
        <w:t> that</w:t>
      </w:r>
      <w:r>
        <w:rPr>
          <w:w w:val="105"/>
        </w:rPr>
        <w:t> the proposed</w:t>
      </w:r>
      <w:r>
        <w:rPr>
          <w:w w:val="105"/>
        </w:rPr>
        <w:t> approach</w:t>
      </w:r>
      <w:r>
        <w:rPr>
          <w:w w:val="105"/>
        </w:rPr>
        <w:t> yields</w:t>
      </w:r>
      <w:r>
        <w:rPr>
          <w:w w:val="105"/>
        </w:rPr>
        <w:t> improved</w:t>
      </w:r>
      <w:r>
        <w:rPr>
          <w:w w:val="105"/>
        </w:rPr>
        <w:t> predictive</w:t>
      </w:r>
      <w:r>
        <w:rPr>
          <w:w w:val="105"/>
        </w:rPr>
        <w:t> performance</w:t>
      </w:r>
      <w:r>
        <w:rPr>
          <w:w w:val="105"/>
        </w:rPr>
        <w:t> and</w:t>
      </w:r>
      <w:r>
        <w:rPr>
          <w:w w:val="105"/>
        </w:rPr>
        <w:t> distributional</w:t>
      </w:r>
      <w:r>
        <w:rPr>
          <w:w w:val="105"/>
        </w:rPr>
        <w:t> fidelity</w:t>
      </w:r>
      <w:r>
        <w:rPr>
          <w:w w:val="105"/>
        </w:rPr>
        <w:t> com- pared to both classical statistical models and standard deep learning baselines.</w:t>
      </w:r>
    </w:p>
    <w:p>
      <w:pPr>
        <w:pStyle w:val="BodyText"/>
        <w:spacing w:before="88"/>
      </w:pPr>
    </w:p>
    <w:p>
      <w:pPr>
        <w:pStyle w:val="Heading1"/>
        <w:numPr>
          <w:ilvl w:val="0"/>
          <w:numId w:val="1"/>
        </w:numPr>
        <w:tabs>
          <w:tab w:pos="691" w:val="left" w:leader="none"/>
        </w:tabs>
        <w:spacing w:line="240" w:lineRule="auto" w:before="0" w:after="0"/>
        <w:ind w:left="691" w:right="0" w:hanging="431"/>
        <w:jc w:val="left"/>
      </w:pPr>
      <w:bookmarkStart w:name="Problem Formulation" w:id="9"/>
      <w:bookmarkEnd w:id="9"/>
      <w:r>
        <w:rPr>
          <w:b w:val="0"/>
        </w:rPr>
      </w:r>
      <w:r>
        <w:rPr>
          <w:w w:val="110"/>
        </w:rPr>
        <w:t>Problem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Formulation</w:t>
      </w:r>
    </w:p>
    <w:p>
      <w:pPr>
        <w:tabs>
          <w:tab w:pos="1417" w:val="left" w:leader="none"/>
        </w:tabs>
        <w:spacing w:before="202"/>
        <w:ind w:left="26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64416">
                <wp:simplePos x="0" y="0"/>
                <wp:positionH relativeFrom="page">
                  <wp:posOffset>1588516</wp:posOffset>
                </wp:positionH>
                <wp:positionV relativeFrom="paragraph">
                  <wp:posOffset>222767</wp:posOffset>
                </wp:positionV>
                <wp:extent cx="176530" cy="1016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765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2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spacing w:val="-5"/>
                                <w:w w:val="12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080002pt;margin-top:17.54073pt;width:13.9pt;height:8pt;mso-position-horizontal-relative:page;mso-position-vertical-relative:paragraph;z-index:-16152064" type="#_x0000_t202" id="docshape2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25"/>
                          <w:sz w:val="16"/>
                        </w:rPr>
                        <w:t>t</w:t>
                      </w:r>
                      <w:r>
                        <w:rPr>
                          <w:spacing w:val="-5"/>
                          <w:w w:val="125"/>
                          <w:sz w:val="1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sz w:val="22"/>
        </w:rPr>
        <w:t>Let</w:t>
      </w:r>
      <w:r>
        <w:rPr>
          <w:spacing w:val="6"/>
          <w:w w:val="125"/>
          <w:sz w:val="22"/>
        </w:rPr>
        <w:t> </w:t>
      </w:r>
      <w:r>
        <w:rPr>
          <w:rFonts w:ascii="Cambria" w:hAnsi="Cambria"/>
          <w:spacing w:val="-2"/>
          <w:w w:val="125"/>
          <w:sz w:val="22"/>
        </w:rPr>
        <w:t>{</w:t>
      </w:r>
      <w:r>
        <w:rPr>
          <w:i/>
          <w:spacing w:val="-2"/>
          <w:w w:val="125"/>
          <w:sz w:val="22"/>
        </w:rPr>
        <w:t>x</w:t>
      </w:r>
      <w:r>
        <w:rPr>
          <w:i/>
          <w:spacing w:val="-2"/>
          <w:w w:val="125"/>
          <w:sz w:val="22"/>
          <w:vertAlign w:val="subscript"/>
        </w:rPr>
        <w:t>t</w:t>
      </w:r>
      <w:r>
        <w:rPr>
          <w:rFonts w:ascii="Cambria" w:hAnsi="Cambria"/>
          <w:spacing w:val="-2"/>
          <w:w w:val="125"/>
          <w:sz w:val="22"/>
          <w:vertAlign w:val="baseline"/>
        </w:rPr>
        <w:t>}</w:t>
      </w:r>
      <w:r>
        <w:rPr>
          <w:i/>
          <w:spacing w:val="-2"/>
          <w:w w:val="125"/>
          <w:sz w:val="22"/>
          <w:vertAlign w:val="superscript"/>
        </w:rPr>
        <w:t>T</w:t>
      </w:r>
      <w:r>
        <w:rPr>
          <w:i/>
          <w:sz w:val="22"/>
          <w:vertAlign w:val="baseline"/>
        </w:rPr>
        <w:tab/>
      </w:r>
      <w:r>
        <w:rPr>
          <w:w w:val="110"/>
          <w:sz w:val="22"/>
          <w:vertAlign w:val="baseline"/>
        </w:rPr>
        <w:t>denote</w:t>
      </w:r>
      <w:r>
        <w:rPr>
          <w:spacing w:val="-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a</w:t>
      </w:r>
      <w:r>
        <w:rPr>
          <w:spacing w:val="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multivariate</w:t>
      </w:r>
      <w:r>
        <w:rPr>
          <w:spacing w:val="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time-series.</w:t>
      </w:r>
      <w:r>
        <w:rPr>
          <w:spacing w:val="3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Given</w:t>
      </w:r>
      <w:r>
        <w:rPr>
          <w:spacing w:val="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a</w:t>
      </w:r>
      <w:r>
        <w:rPr>
          <w:spacing w:val="9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history</w:t>
      </w:r>
      <w:r>
        <w:rPr>
          <w:spacing w:val="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window</w:t>
      </w:r>
      <w:r>
        <w:rPr>
          <w:spacing w:val="8"/>
          <w:w w:val="110"/>
          <w:sz w:val="22"/>
          <w:vertAlign w:val="baseline"/>
        </w:rPr>
        <w:t> </w:t>
      </w:r>
      <w:r>
        <w:rPr>
          <w:i/>
          <w:w w:val="110"/>
          <w:sz w:val="22"/>
          <w:vertAlign w:val="baseline"/>
        </w:rPr>
        <w:t>X</w:t>
      </w:r>
      <w:r>
        <w:rPr>
          <w:i/>
          <w:w w:val="110"/>
          <w:sz w:val="22"/>
          <w:vertAlign w:val="subscript"/>
        </w:rPr>
        <w:t>t</w:t>
      </w:r>
      <w:r>
        <w:rPr>
          <w:i/>
          <w:spacing w:val="9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1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(</w:t>
      </w:r>
      <w:r>
        <w:rPr>
          <w:i/>
          <w:w w:val="110"/>
          <w:sz w:val="22"/>
          <w:vertAlign w:val="baseline"/>
        </w:rPr>
        <w:t>x</w:t>
      </w:r>
      <w:r>
        <w:rPr>
          <w:i/>
          <w:w w:val="110"/>
          <w:sz w:val="22"/>
          <w:vertAlign w:val="subscript"/>
        </w:rPr>
        <w:t>t</w:t>
      </w:r>
      <w:r>
        <w:rPr>
          <w:rFonts w:ascii="Cambria" w:hAnsi="Cambria"/>
          <w:w w:val="110"/>
          <w:sz w:val="22"/>
          <w:vertAlign w:val="subscript"/>
        </w:rPr>
        <w:t>−</w:t>
      </w:r>
      <w:r>
        <w:rPr>
          <w:i/>
          <w:w w:val="110"/>
          <w:sz w:val="22"/>
          <w:vertAlign w:val="subscript"/>
        </w:rPr>
        <w:t>h</w:t>
      </w:r>
      <w:r>
        <w:rPr>
          <w:w w:val="110"/>
          <w:sz w:val="22"/>
          <w:vertAlign w:val="subscript"/>
        </w:rPr>
        <w:t>+1</w:t>
      </w:r>
      <w:r>
        <w:rPr>
          <w:i/>
          <w:w w:val="110"/>
          <w:sz w:val="22"/>
          <w:vertAlign w:val="baseline"/>
        </w:rPr>
        <w:t>,</w:t>
      </w:r>
      <w:r>
        <w:rPr>
          <w:i/>
          <w:spacing w:val="-19"/>
          <w:w w:val="110"/>
          <w:sz w:val="22"/>
          <w:vertAlign w:val="baseline"/>
        </w:rPr>
        <w:t> </w:t>
      </w:r>
      <w:r>
        <w:rPr>
          <w:i/>
          <w:w w:val="110"/>
          <w:sz w:val="22"/>
          <w:vertAlign w:val="baseline"/>
        </w:rPr>
        <w:t>.</w:t>
      </w:r>
      <w:r>
        <w:rPr>
          <w:i/>
          <w:spacing w:val="-19"/>
          <w:w w:val="110"/>
          <w:sz w:val="22"/>
          <w:vertAlign w:val="baseline"/>
        </w:rPr>
        <w:t> </w:t>
      </w:r>
      <w:r>
        <w:rPr>
          <w:i/>
          <w:w w:val="110"/>
          <w:sz w:val="22"/>
          <w:vertAlign w:val="baseline"/>
        </w:rPr>
        <w:t>.</w:t>
      </w:r>
      <w:r>
        <w:rPr>
          <w:i/>
          <w:spacing w:val="-19"/>
          <w:w w:val="110"/>
          <w:sz w:val="22"/>
          <w:vertAlign w:val="baseline"/>
        </w:rPr>
        <w:t> </w:t>
      </w:r>
      <w:r>
        <w:rPr>
          <w:i/>
          <w:w w:val="110"/>
          <w:sz w:val="22"/>
          <w:vertAlign w:val="baseline"/>
        </w:rPr>
        <w:t>.</w:t>
      </w:r>
      <w:r>
        <w:rPr>
          <w:i/>
          <w:spacing w:val="-19"/>
          <w:w w:val="110"/>
          <w:sz w:val="22"/>
          <w:vertAlign w:val="baseline"/>
        </w:rPr>
        <w:t> </w:t>
      </w:r>
      <w:r>
        <w:rPr>
          <w:i/>
          <w:w w:val="110"/>
          <w:sz w:val="22"/>
          <w:vertAlign w:val="baseline"/>
        </w:rPr>
        <w:t>,</w:t>
      </w:r>
      <w:r>
        <w:rPr>
          <w:i/>
          <w:spacing w:val="-19"/>
          <w:w w:val="110"/>
          <w:sz w:val="22"/>
          <w:vertAlign w:val="baseline"/>
        </w:rPr>
        <w:t> </w:t>
      </w:r>
      <w:r>
        <w:rPr>
          <w:i/>
          <w:spacing w:val="-4"/>
          <w:w w:val="110"/>
          <w:sz w:val="22"/>
          <w:vertAlign w:val="baseline"/>
        </w:rPr>
        <w:t>x</w:t>
      </w:r>
      <w:r>
        <w:rPr>
          <w:i/>
          <w:spacing w:val="-4"/>
          <w:w w:val="110"/>
          <w:sz w:val="22"/>
          <w:vertAlign w:val="subscript"/>
        </w:rPr>
        <w:t>t</w:t>
      </w:r>
      <w:r>
        <w:rPr>
          <w:spacing w:val="-4"/>
          <w:w w:val="110"/>
          <w:sz w:val="22"/>
          <w:vertAlign w:val="baseline"/>
        </w:rPr>
        <w:t>),</w:t>
      </w:r>
    </w:p>
    <w:p>
      <w:pPr>
        <w:pStyle w:val="BodyText"/>
        <w:spacing w:before="3"/>
        <w:ind w:left="260"/>
      </w:pPr>
      <w:r>
        <w:rPr>
          <w:w w:val="105"/>
        </w:rPr>
        <w:t>we</w:t>
      </w:r>
      <w:r>
        <w:rPr>
          <w:spacing w:val="6"/>
          <w:w w:val="105"/>
        </w:rPr>
        <w:t> </w:t>
      </w:r>
      <w:r>
        <w:rPr>
          <w:w w:val="105"/>
        </w:rPr>
        <w:t>aim</w:t>
      </w:r>
      <w:r>
        <w:rPr>
          <w:spacing w:val="6"/>
          <w:w w:val="105"/>
        </w:rPr>
        <w:t> </w:t>
      </w:r>
      <w:r>
        <w:rPr>
          <w:w w:val="105"/>
        </w:rPr>
        <w:t>to</w:t>
      </w:r>
      <w:r>
        <w:rPr>
          <w:spacing w:val="6"/>
          <w:w w:val="105"/>
        </w:rPr>
        <w:t> </w:t>
      </w:r>
      <w:r>
        <w:rPr>
          <w:w w:val="105"/>
        </w:rPr>
        <w:t>predict</w:t>
      </w:r>
      <w:r>
        <w:rPr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future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trajectory:</w:t>
      </w:r>
    </w:p>
    <w:p>
      <w:pPr>
        <w:spacing w:before="221"/>
        <w:ind w:left="0" w:right="358" w:firstLine="0"/>
        <w:jc w:val="center"/>
        <w:rPr>
          <w:i/>
          <w:sz w:val="22"/>
        </w:rPr>
      </w:pPr>
      <w:r>
        <w:rPr>
          <w:i/>
          <w:w w:val="130"/>
          <w:sz w:val="22"/>
        </w:rPr>
        <w:t>Y</w:t>
      </w:r>
      <w:r>
        <w:rPr>
          <w:i/>
          <w:w w:val="130"/>
          <w:sz w:val="22"/>
          <w:vertAlign w:val="subscript"/>
        </w:rPr>
        <w:t>t</w:t>
      </w:r>
      <w:r>
        <w:rPr>
          <w:i/>
          <w:spacing w:val="12"/>
          <w:w w:val="130"/>
          <w:sz w:val="22"/>
          <w:vertAlign w:val="baseline"/>
        </w:rPr>
        <w:t> </w:t>
      </w:r>
      <w:r>
        <w:rPr>
          <w:w w:val="130"/>
          <w:sz w:val="22"/>
          <w:vertAlign w:val="baseline"/>
        </w:rPr>
        <w:t>=</w:t>
      </w:r>
      <w:r>
        <w:rPr>
          <w:spacing w:val="3"/>
          <w:w w:val="130"/>
          <w:sz w:val="22"/>
          <w:vertAlign w:val="baseline"/>
        </w:rPr>
        <w:t> </w:t>
      </w:r>
      <w:r>
        <w:rPr>
          <w:w w:val="130"/>
          <w:sz w:val="22"/>
          <w:vertAlign w:val="baseline"/>
        </w:rPr>
        <w:t>(</w:t>
      </w:r>
      <w:r>
        <w:rPr>
          <w:i/>
          <w:w w:val="130"/>
          <w:sz w:val="22"/>
          <w:vertAlign w:val="baseline"/>
        </w:rPr>
        <w:t>x</w:t>
      </w:r>
      <w:r>
        <w:rPr>
          <w:i/>
          <w:w w:val="130"/>
          <w:sz w:val="22"/>
          <w:vertAlign w:val="subscript"/>
        </w:rPr>
        <w:t>t</w:t>
      </w:r>
      <w:r>
        <w:rPr>
          <w:w w:val="130"/>
          <w:sz w:val="22"/>
          <w:vertAlign w:val="subscript"/>
        </w:rPr>
        <w:t>+1</w:t>
      </w:r>
      <w:r>
        <w:rPr>
          <w:i/>
          <w:w w:val="130"/>
          <w:sz w:val="22"/>
          <w:vertAlign w:val="baseline"/>
        </w:rPr>
        <w:t>,</w:t>
      </w:r>
      <w:r>
        <w:rPr>
          <w:i/>
          <w:spacing w:val="-25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.</w:t>
      </w:r>
      <w:r>
        <w:rPr>
          <w:i/>
          <w:spacing w:val="-25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.</w:t>
      </w:r>
      <w:r>
        <w:rPr>
          <w:i/>
          <w:spacing w:val="-25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.</w:t>
      </w:r>
      <w:r>
        <w:rPr>
          <w:i/>
          <w:spacing w:val="-25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,</w:t>
      </w:r>
      <w:r>
        <w:rPr>
          <w:i/>
          <w:spacing w:val="-25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x</w:t>
      </w:r>
      <w:r>
        <w:rPr>
          <w:i/>
          <w:w w:val="130"/>
          <w:sz w:val="22"/>
          <w:vertAlign w:val="subscript"/>
        </w:rPr>
        <w:t>t</w:t>
      </w:r>
      <w:r>
        <w:rPr>
          <w:w w:val="130"/>
          <w:sz w:val="22"/>
          <w:vertAlign w:val="subscript"/>
        </w:rPr>
        <w:t>+</w:t>
      </w:r>
      <w:r>
        <w:rPr>
          <w:i/>
          <w:w w:val="130"/>
          <w:sz w:val="22"/>
          <w:vertAlign w:val="subscript"/>
        </w:rPr>
        <w:t>τ</w:t>
      </w:r>
      <w:r>
        <w:rPr>
          <w:i/>
          <w:spacing w:val="-34"/>
          <w:w w:val="130"/>
          <w:sz w:val="22"/>
          <w:vertAlign w:val="baseline"/>
        </w:rPr>
        <w:t> </w:t>
      </w:r>
      <w:r>
        <w:rPr>
          <w:spacing w:val="-5"/>
          <w:w w:val="130"/>
          <w:sz w:val="22"/>
          <w:vertAlign w:val="baseline"/>
        </w:rPr>
        <w:t>)</w:t>
      </w:r>
      <w:r>
        <w:rPr>
          <w:i/>
          <w:spacing w:val="-5"/>
          <w:w w:val="130"/>
          <w:sz w:val="22"/>
          <w:vertAlign w:val="baseline"/>
        </w:rPr>
        <w:t>.</w:t>
      </w:r>
    </w:p>
    <w:p>
      <w:pPr>
        <w:pStyle w:val="BodyText"/>
        <w:spacing w:before="222"/>
        <w:ind w:left="599"/>
      </w:pPr>
      <w:r>
        <w:rPr>
          <w:w w:val="105"/>
        </w:rPr>
        <w:t>In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noisy</w:t>
      </w:r>
      <w:r>
        <w:rPr>
          <w:spacing w:val="11"/>
          <w:w w:val="105"/>
        </w:rPr>
        <w:t> </w:t>
      </w:r>
      <w:r>
        <w:rPr>
          <w:w w:val="105"/>
        </w:rPr>
        <w:t>setting,</w:t>
      </w:r>
      <w:r>
        <w:rPr>
          <w:spacing w:val="11"/>
          <w:w w:val="105"/>
        </w:rPr>
        <w:t> </w:t>
      </w:r>
      <w:r>
        <w:rPr>
          <w:w w:val="105"/>
        </w:rPr>
        <w:t>observed</w:t>
      </w:r>
      <w:r>
        <w:rPr>
          <w:spacing w:val="11"/>
          <w:w w:val="105"/>
        </w:rPr>
        <w:t> </w:t>
      </w:r>
      <w:r>
        <w:rPr>
          <w:w w:val="105"/>
        </w:rPr>
        <w:t>data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satisfy:</w:t>
      </w:r>
    </w:p>
    <w:p>
      <w:pPr>
        <w:spacing w:before="221"/>
        <w:ind w:left="0" w:right="358" w:firstLine="0"/>
        <w:jc w:val="center"/>
        <w:rPr>
          <w:i/>
          <w:iCs/>
          <w:sz w:val="22"/>
          <w:szCs w:val="22"/>
        </w:rPr>
      </w:pPr>
      <w:r>
        <w:rPr>
          <w:i/>
          <w:iCs/>
          <w:spacing w:val="-87"/>
          <w:w w:val="137"/>
          <w:sz w:val="22"/>
          <w:szCs w:val="22"/>
        </w:rPr>
        <w:t>x</w:t>
      </w:r>
      <w:r>
        <w:rPr>
          <w:spacing w:val="25"/>
          <w:w w:val="117"/>
          <w:sz w:val="22"/>
          <w:szCs w:val="22"/>
        </w:rPr>
        <w:t>˜</w:t>
      </w:r>
      <w:r>
        <w:rPr>
          <w:i/>
          <w:iCs/>
          <w:spacing w:val="24"/>
          <w:w w:val="136"/>
          <w:sz w:val="22"/>
          <w:szCs w:val="22"/>
          <w:vertAlign w:val="subscript"/>
        </w:rPr>
        <w:t>t</w:t>
      </w:r>
      <w:r>
        <w:rPr>
          <w:i/>
          <w:iCs/>
          <w:spacing w:val="2"/>
          <w:w w:val="135"/>
          <w:sz w:val="22"/>
          <w:szCs w:val="22"/>
          <w:vertAlign w:val="baseline"/>
        </w:rPr>
        <w:t> </w:t>
      </w:r>
      <w:r>
        <w:rPr>
          <w:spacing w:val="-12"/>
          <w:w w:val="135"/>
          <w:sz w:val="22"/>
          <w:szCs w:val="22"/>
          <w:vertAlign w:val="baseline"/>
        </w:rPr>
        <w:t>=</w:t>
      </w:r>
      <w:r>
        <w:rPr>
          <w:spacing w:val="-6"/>
          <w:w w:val="135"/>
          <w:sz w:val="22"/>
          <w:szCs w:val="22"/>
          <w:vertAlign w:val="baseline"/>
        </w:rPr>
        <w:t> </w:t>
      </w:r>
      <w:r>
        <w:rPr>
          <w:i/>
          <w:iCs/>
          <w:spacing w:val="-12"/>
          <w:w w:val="130"/>
          <w:sz w:val="22"/>
          <w:szCs w:val="22"/>
          <w:vertAlign w:val="baseline"/>
        </w:rPr>
        <w:t>x</w:t>
      </w:r>
      <w:r>
        <w:rPr>
          <w:i/>
          <w:iCs/>
          <w:spacing w:val="-12"/>
          <w:w w:val="130"/>
          <w:sz w:val="22"/>
          <w:szCs w:val="22"/>
          <w:vertAlign w:val="subscript"/>
        </w:rPr>
        <w:t>t</w:t>
      </w:r>
      <w:r>
        <w:rPr>
          <w:i/>
          <w:iCs/>
          <w:spacing w:val="-9"/>
          <w:w w:val="135"/>
          <w:sz w:val="22"/>
          <w:szCs w:val="22"/>
          <w:vertAlign w:val="baseline"/>
        </w:rPr>
        <w:t> </w:t>
      </w:r>
      <w:r>
        <w:rPr>
          <w:spacing w:val="-12"/>
          <w:w w:val="135"/>
          <w:sz w:val="22"/>
          <w:szCs w:val="22"/>
          <w:vertAlign w:val="baseline"/>
        </w:rPr>
        <w:t>+</w:t>
      </w:r>
      <w:r>
        <w:rPr>
          <w:spacing w:val="-20"/>
          <w:w w:val="135"/>
          <w:sz w:val="22"/>
          <w:szCs w:val="22"/>
          <w:vertAlign w:val="baseline"/>
        </w:rPr>
        <w:t> </w:t>
      </w:r>
      <w:r>
        <w:rPr>
          <w:i/>
          <w:iCs/>
          <w:spacing w:val="-12"/>
          <w:w w:val="130"/>
          <w:sz w:val="22"/>
          <w:szCs w:val="22"/>
          <w:vertAlign w:val="baseline"/>
        </w:rPr>
        <w:t>ϵ</w:t>
      </w:r>
      <w:r>
        <w:rPr>
          <w:i/>
          <w:iCs/>
          <w:spacing w:val="-12"/>
          <w:w w:val="130"/>
          <w:sz w:val="22"/>
          <w:szCs w:val="22"/>
          <w:vertAlign w:val="subscript"/>
        </w:rPr>
        <w:t>t</w:t>
      </w:r>
      <w:r>
        <w:rPr>
          <w:i/>
          <w:iCs/>
          <w:spacing w:val="-12"/>
          <w:w w:val="130"/>
          <w:sz w:val="22"/>
          <w:szCs w:val="22"/>
          <w:vertAlign w:val="baseline"/>
        </w:rPr>
        <w:t>,</w:t>
      </w:r>
    </w:p>
    <w:p>
      <w:pPr>
        <w:pStyle w:val="BodyText"/>
        <w:spacing w:before="222"/>
        <w:ind w:left="260"/>
      </w:pPr>
      <w:r>
        <w:rPr>
          <w:w w:val="105"/>
        </w:rPr>
        <w:t>where</w:t>
      </w:r>
      <w:r>
        <w:rPr>
          <w:spacing w:val="-3"/>
          <w:w w:val="105"/>
        </w:rPr>
        <w:t> </w:t>
      </w:r>
      <w:r>
        <w:rPr>
          <w:i/>
          <w:iCs/>
          <w:w w:val="105"/>
        </w:rPr>
        <w:t>ϵ</w:t>
      </w:r>
      <w:r>
        <w:rPr>
          <w:i/>
          <w:iCs/>
          <w:w w:val="105"/>
          <w:vertAlign w:val="subscript"/>
        </w:rPr>
        <w:t>t</w:t>
      </w:r>
      <w:r>
        <w:rPr>
          <w:i/>
          <w:iCs/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represents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stochastic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or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adversarial</w:t>
      </w:r>
      <w:r>
        <w:rPr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noise.</w:t>
      </w:r>
    </w:p>
    <w:p>
      <w:pPr>
        <w:pStyle w:val="BodyText"/>
        <w:spacing w:before="2"/>
        <w:ind w:left="599"/>
      </w:pP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objective</w:t>
      </w:r>
      <w:r>
        <w:rPr>
          <w:spacing w:val="15"/>
          <w:w w:val="105"/>
        </w:rPr>
        <w:t> </w:t>
      </w:r>
      <w:r>
        <w:rPr>
          <w:w w:val="105"/>
        </w:rPr>
        <w:t>is</w:t>
      </w:r>
      <w:r>
        <w:rPr>
          <w:spacing w:val="15"/>
          <w:w w:val="105"/>
        </w:rPr>
        <w:t> </w:t>
      </w:r>
      <w:r>
        <w:rPr>
          <w:w w:val="105"/>
        </w:rPr>
        <w:t>to</w:t>
      </w:r>
      <w:r>
        <w:rPr>
          <w:spacing w:val="14"/>
          <w:w w:val="105"/>
        </w:rPr>
        <w:t> </w:t>
      </w:r>
      <w:r>
        <w:rPr>
          <w:w w:val="105"/>
        </w:rPr>
        <w:t>learn</w:t>
      </w:r>
      <w:r>
        <w:rPr>
          <w:spacing w:val="14"/>
          <w:w w:val="105"/>
        </w:rPr>
        <w:t> </w:t>
      </w:r>
      <w:r>
        <w:rPr>
          <w:w w:val="105"/>
        </w:rPr>
        <w:t>a</w:t>
      </w:r>
      <w:r>
        <w:rPr>
          <w:spacing w:val="15"/>
          <w:w w:val="105"/>
        </w:rPr>
        <w:t> </w:t>
      </w:r>
      <w:r>
        <w:rPr>
          <w:w w:val="105"/>
        </w:rPr>
        <w:t>forecasting</w:t>
      </w:r>
      <w:r>
        <w:rPr>
          <w:spacing w:val="14"/>
          <w:w w:val="105"/>
        </w:rPr>
        <w:t> </w:t>
      </w:r>
      <w:r>
        <w:rPr>
          <w:w w:val="105"/>
        </w:rPr>
        <w:t>model</w:t>
      </w:r>
      <w:r>
        <w:rPr>
          <w:spacing w:val="14"/>
          <w:w w:val="105"/>
        </w:rPr>
        <w:t> </w:t>
      </w:r>
      <w:r>
        <w:rPr>
          <w:i/>
          <w:w w:val="105"/>
        </w:rPr>
        <w:t>f</w:t>
      </w:r>
      <w:r>
        <w:rPr>
          <w:i/>
          <w:w w:val="105"/>
          <w:vertAlign w:val="subscript"/>
        </w:rPr>
        <w:t>θ</w:t>
      </w:r>
      <w:r>
        <w:rPr>
          <w:i/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such</w:t>
      </w:r>
      <w:r>
        <w:rPr>
          <w:spacing w:val="14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that</w:t>
      </w:r>
    </w:p>
    <w:p>
      <w:pPr>
        <w:pStyle w:val="BodyText"/>
        <w:spacing w:line="424" w:lineRule="auto" w:before="162"/>
        <w:ind w:left="260" w:right="4042" w:firstLine="3863"/>
      </w:pPr>
      <w:r>
        <w:rPr>
          <w:i/>
          <w:w w:val="115"/>
        </w:rPr>
        <w:t>Y</w:t>
      </w:r>
      <w:r>
        <w:rPr>
          <w:w w:val="115"/>
          <w:position w:val="6"/>
        </w:rPr>
        <w:t>ˆ</w:t>
      </w:r>
      <w:r>
        <w:rPr>
          <w:i/>
          <w:w w:val="115"/>
          <w:position w:val="-2"/>
          <w:sz w:val="16"/>
        </w:rPr>
        <w:t>t</w:t>
      </w:r>
      <w:r>
        <w:rPr>
          <w:i/>
          <w:spacing w:val="10"/>
          <w:w w:val="125"/>
          <w:position w:val="-2"/>
          <w:sz w:val="16"/>
        </w:rPr>
        <w:t> </w:t>
      </w:r>
      <w:r>
        <w:rPr>
          <w:w w:val="125"/>
        </w:rPr>
        <w:t>=</w:t>
      </w:r>
      <w:r>
        <w:rPr>
          <w:spacing w:val="-15"/>
          <w:w w:val="125"/>
        </w:rPr>
        <w:t> </w:t>
      </w:r>
      <w:r>
        <w:rPr>
          <w:i/>
          <w:w w:val="125"/>
        </w:rPr>
        <w:t>f</w:t>
      </w:r>
      <w:r>
        <w:rPr>
          <w:i/>
          <w:w w:val="125"/>
          <w:vertAlign w:val="subscript"/>
        </w:rPr>
        <w:t>θ</w:t>
      </w:r>
      <w:r>
        <w:rPr>
          <w:w w:val="125"/>
          <w:vertAlign w:val="baseline"/>
        </w:rPr>
        <w:t>(</w:t>
      </w:r>
      <w:r>
        <w:rPr>
          <w:i/>
          <w:w w:val="125"/>
          <w:vertAlign w:val="baseline"/>
        </w:rPr>
        <w:t>X</w:t>
      </w:r>
      <w:r>
        <w:rPr>
          <w:i/>
          <w:w w:val="125"/>
          <w:vertAlign w:val="subscript"/>
        </w:rPr>
        <w:t>t</w:t>
      </w:r>
      <w:r>
        <w:rPr>
          <w:w w:val="125"/>
          <w:vertAlign w:val="baseline"/>
        </w:rPr>
        <w:t>) </w:t>
      </w:r>
      <w:r>
        <w:rPr>
          <w:w w:val="110"/>
          <w:vertAlign w:val="baseline"/>
        </w:rPr>
        <w:t>remains accurate even when </w:t>
      </w:r>
      <w:r>
        <w:rPr>
          <w:i/>
          <w:w w:val="110"/>
          <w:vertAlign w:val="baseline"/>
        </w:rPr>
        <w:t>X</w:t>
      </w:r>
      <w:r>
        <w:rPr>
          <w:i/>
          <w:w w:val="110"/>
          <w:vertAlign w:val="subscript"/>
        </w:rPr>
        <w:t>t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is corrupted.</w:t>
      </w:r>
    </w:p>
    <w:p>
      <w:pPr>
        <w:pStyle w:val="Heading1"/>
        <w:numPr>
          <w:ilvl w:val="0"/>
          <w:numId w:val="1"/>
        </w:numPr>
        <w:tabs>
          <w:tab w:pos="691" w:val="left" w:leader="none"/>
        </w:tabs>
        <w:spacing w:line="240" w:lineRule="auto" w:before="156" w:after="0"/>
        <w:ind w:left="691" w:right="0" w:hanging="431"/>
        <w:jc w:val="left"/>
      </w:pPr>
      <w:bookmarkStart w:name="Regression–WGAN Framework" w:id="10"/>
      <w:bookmarkEnd w:id="10"/>
      <w:r>
        <w:rPr>
          <w:b w:val="0"/>
        </w:rPr>
      </w:r>
      <w:r>
        <w:rPr>
          <w:w w:val="110"/>
        </w:rPr>
        <w:t>Regression–WGAN</w:t>
      </w:r>
      <w:r>
        <w:rPr>
          <w:spacing w:val="55"/>
          <w:w w:val="110"/>
        </w:rPr>
        <w:t> </w:t>
      </w:r>
      <w:r>
        <w:rPr>
          <w:spacing w:val="-2"/>
          <w:w w:val="110"/>
        </w:rPr>
        <w:t>Framework</w:t>
      </w:r>
    </w:p>
    <w:p>
      <w:pPr>
        <w:pStyle w:val="Heading2"/>
        <w:numPr>
          <w:ilvl w:val="1"/>
          <w:numId w:val="1"/>
        </w:numPr>
        <w:tabs>
          <w:tab w:pos="805" w:val="left" w:leader="none"/>
        </w:tabs>
        <w:spacing w:line="240" w:lineRule="auto" w:before="191" w:after="0"/>
        <w:ind w:left="805" w:right="0" w:hanging="545"/>
        <w:jc w:val="left"/>
      </w:pPr>
      <w:bookmarkStart w:name="Generator" w:id="11"/>
      <w:bookmarkEnd w:id="11"/>
      <w:r>
        <w:rPr>
          <w:b w:val="0"/>
        </w:rPr>
      </w:r>
      <w:r>
        <w:rPr>
          <w:spacing w:val="-2"/>
          <w:w w:val="105"/>
        </w:rPr>
        <w:t>Generator</w:t>
      </w:r>
    </w:p>
    <w:p>
      <w:pPr>
        <w:pStyle w:val="BodyText"/>
        <w:spacing w:before="137"/>
        <w:ind w:left="260"/>
      </w:pP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generator</w:t>
      </w:r>
      <w:r>
        <w:rPr>
          <w:spacing w:val="13"/>
          <w:w w:val="105"/>
        </w:rPr>
        <w:t> </w:t>
      </w:r>
      <w:r>
        <w:rPr>
          <w:i/>
          <w:w w:val="105"/>
        </w:rPr>
        <w:t>G</w:t>
      </w:r>
      <w:r>
        <w:rPr>
          <w:i/>
          <w:w w:val="105"/>
          <w:vertAlign w:val="subscript"/>
        </w:rPr>
        <w:t>θ</w:t>
      </w:r>
      <w:r>
        <w:rPr>
          <w:i/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parameterized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as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recurrent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neural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network</w:t>
      </w:r>
      <w:r>
        <w:rPr>
          <w:spacing w:val="1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(LSTM/GRU):</w:t>
      </w:r>
    </w:p>
    <w:p>
      <w:pPr>
        <w:spacing w:before="162"/>
        <w:ind w:left="0" w:right="358" w:firstLine="0"/>
        <w:jc w:val="center"/>
        <w:rPr>
          <w:i/>
          <w:sz w:val="22"/>
        </w:rPr>
      </w:pPr>
      <w:r>
        <w:rPr>
          <w:i/>
          <w:spacing w:val="-26"/>
          <w:w w:val="130"/>
          <w:sz w:val="22"/>
        </w:rPr>
        <w:t>Y</w:t>
      </w:r>
      <w:r>
        <w:rPr>
          <w:spacing w:val="-26"/>
          <w:w w:val="130"/>
          <w:position w:val="6"/>
          <w:sz w:val="22"/>
        </w:rPr>
        <w:t>ˆ</w:t>
      </w:r>
      <w:r>
        <w:rPr>
          <w:i/>
          <w:spacing w:val="-26"/>
          <w:w w:val="130"/>
          <w:position w:val="-2"/>
          <w:sz w:val="16"/>
        </w:rPr>
        <w:t>t</w:t>
      </w:r>
      <w:r>
        <w:rPr>
          <w:i/>
          <w:spacing w:val="17"/>
          <w:w w:val="130"/>
          <w:position w:val="-2"/>
          <w:sz w:val="16"/>
        </w:rPr>
        <w:t> </w:t>
      </w:r>
      <w:r>
        <w:rPr>
          <w:spacing w:val="-26"/>
          <w:w w:val="130"/>
          <w:sz w:val="22"/>
        </w:rPr>
        <w:t>=</w:t>
      </w:r>
      <w:r>
        <w:rPr>
          <w:spacing w:val="-4"/>
          <w:w w:val="130"/>
          <w:sz w:val="22"/>
        </w:rPr>
        <w:t> </w:t>
      </w:r>
      <w:r>
        <w:rPr>
          <w:i/>
          <w:spacing w:val="-26"/>
          <w:w w:val="130"/>
          <w:sz w:val="22"/>
        </w:rPr>
        <w:t>G</w:t>
      </w:r>
      <w:r>
        <w:rPr>
          <w:i/>
          <w:spacing w:val="-26"/>
          <w:w w:val="130"/>
          <w:sz w:val="22"/>
          <w:vertAlign w:val="subscript"/>
        </w:rPr>
        <w:t>θ</w:t>
      </w:r>
      <w:r>
        <w:rPr>
          <w:spacing w:val="-26"/>
          <w:w w:val="130"/>
          <w:sz w:val="22"/>
          <w:vertAlign w:val="baseline"/>
        </w:rPr>
        <w:t>(</w:t>
      </w:r>
      <w:r>
        <w:rPr>
          <w:i/>
          <w:spacing w:val="-26"/>
          <w:w w:val="130"/>
          <w:sz w:val="22"/>
          <w:vertAlign w:val="baseline"/>
        </w:rPr>
        <w:t>X</w:t>
      </w:r>
      <w:r>
        <w:rPr>
          <w:i/>
          <w:spacing w:val="-26"/>
          <w:w w:val="130"/>
          <w:sz w:val="22"/>
          <w:vertAlign w:val="subscript"/>
        </w:rPr>
        <w:t>t</w:t>
      </w:r>
      <w:r>
        <w:rPr>
          <w:spacing w:val="-26"/>
          <w:w w:val="130"/>
          <w:sz w:val="22"/>
          <w:vertAlign w:val="baseline"/>
        </w:rPr>
        <w:t>)</w:t>
      </w:r>
      <w:r>
        <w:rPr>
          <w:i/>
          <w:spacing w:val="-26"/>
          <w:w w:val="130"/>
          <w:sz w:val="22"/>
          <w:vertAlign w:val="baseline"/>
        </w:rPr>
        <w:t>.</w:t>
      </w:r>
    </w:p>
    <w:p>
      <w:pPr>
        <w:pStyle w:val="BodyText"/>
        <w:spacing w:before="14"/>
        <w:rPr>
          <w:i/>
        </w:rPr>
      </w:pPr>
    </w:p>
    <w:p>
      <w:pPr>
        <w:pStyle w:val="Heading2"/>
        <w:numPr>
          <w:ilvl w:val="1"/>
          <w:numId w:val="1"/>
        </w:numPr>
        <w:tabs>
          <w:tab w:pos="805" w:val="left" w:leader="none"/>
        </w:tabs>
        <w:spacing w:line="240" w:lineRule="auto" w:before="0" w:after="0"/>
        <w:ind w:left="805" w:right="0" w:hanging="545"/>
        <w:jc w:val="left"/>
      </w:pPr>
      <w:bookmarkStart w:name="Critic" w:id="12"/>
      <w:bookmarkEnd w:id="12"/>
      <w:r>
        <w:rPr>
          <w:b w:val="0"/>
        </w:rPr>
      </w:r>
      <w:r>
        <w:rPr>
          <w:spacing w:val="-2"/>
          <w:w w:val="115"/>
        </w:rPr>
        <w:t>Critic</w:t>
      </w:r>
    </w:p>
    <w:p>
      <w:pPr>
        <w:pStyle w:val="BodyText"/>
        <w:spacing w:line="242" w:lineRule="auto" w:before="138"/>
        <w:ind w:left="260" w:right="393"/>
      </w:pP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critic</w:t>
      </w:r>
      <w:r>
        <w:rPr>
          <w:spacing w:val="-13"/>
          <w:w w:val="105"/>
        </w:rPr>
        <w:t> </w:t>
      </w:r>
      <w:r>
        <w:rPr>
          <w:i/>
          <w:iCs/>
          <w:w w:val="105"/>
        </w:rPr>
        <w:t>D</w:t>
      </w:r>
      <w:r>
        <w:rPr>
          <w:i/>
          <w:iCs/>
          <w:w w:val="105"/>
          <w:vertAlign w:val="subscript"/>
        </w:rPr>
        <w:t>ϕ</w:t>
      </w:r>
      <w:r>
        <w:rPr>
          <w:i/>
          <w:iCs/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estimates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Wasserstein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distance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between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true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future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sequences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generated </w:t>
      </w:r>
      <w:r>
        <w:rPr>
          <w:spacing w:val="-2"/>
          <w:w w:val="105"/>
          <w:vertAlign w:val="baseline"/>
        </w:rPr>
        <w:t>ones:</w:t>
      </w:r>
    </w:p>
    <w:p>
      <w:pPr>
        <w:pStyle w:val="BodyText"/>
        <w:spacing w:before="2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header="0" w:footer="500" w:top="1100" w:bottom="680" w:left="1440" w:right="1080"/>
        </w:sectPr>
      </w:pPr>
    </w:p>
    <w:p>
      <w:pPr>
        <w:tabs>
          <w:tab w:pos="4043" w:val="left" w:leader="none"/>
        </w:tabs>
        <w:spacing w:line="262" w:lineRule="exact" w:before="109"/>
        <w:ind w:left="2219" w:right="0" w:firstLine="0"/>
        <w:jc w:val="left"/>
        <w:rPr>
          <w:sz w:val="22"/>
        </w:rPr>
      </w:pPr>
      <w:r>
        <w:rPr>
          <w:i/>
          <w:w w:val="120"/>
          <w:sz w:val="22"/>
        </w:rPr>
        <w:t>W</w:t>
      </w:r>
      <w:r>
        <w:rPr>
          <w:i/>
          <w:spacing w:val="-29"/>
          <w:w w:val="120"/>
          <w:sz w:val="22"/>
        </w:rPr>
        <w:t> </w:t>
      </w:r>
      <w:r>
        <w:rPr>
          <w:w w:val="120"/>
          <w:sz w:val="22"/>
        </w:rPr>
        <w:t>(</w:t>
      </w:r>
      <w:r>
        <w:rPr>
          <w:i/>
          <w:w w:val="120"/>
          <w:sz w:val="22"/>
        </w:rPr>
        <w:t>P</w:t>
      </w:r>
      <w:r>
        <w:rPr>
          <w:w w:val="120"/>
          <w:sz w:val="22"/>
          <w:vertAlign w:val="subscript"/>
        </w:rPr>
        <w:t>real</w:t>
      </w:r>
      <w:r>
        <w:rPr>
          <w:i/>
          <w:w w:val="120"/>
          <w:sz w:val="22"/>
          <w:vertAlign w:val="baseline"/>
        </w:rPr>
        <w:t>,</w:t>
      </w:r>
      <w:r>
        <w:rPr>
          <w:i/>
          <w:spacing w:val="-22"/>
          <w:w w:val="120"/>
          <w:sz w:val="22"/>
          <w:vertAlign w:val="baseline"/>
        </w:rPr>
        <w:t> </w:t>
      </w:r>
      <w:r>
        <w:rPr>
          <w:i/>
          <w:w w:val="120"/>
          <w:sz w:val="22"/>
          <w:vertAlign w:val="baseline"/>
        </w:rPr>
        <w:t>P</w:t>
      </w:r>
      <w:r>
        <w:rPr>
          <w:w w:val="120"/>
          <w:sz w:val="22"/>
          <w:vertAlign w:val="subscript"/>
        </w:rPr>
        <w:t>gen</w:t>
      </w:r>
      <w:r>
        <w:rPr>
          <w:w w:val="120"/>
          <w:sz w:val="22"/>
          <w:vertAlign w:val="baseline"/>
        </w:rPr>
        <w:t>)</w:t>
      </w:r>
      <w:r>
        <w:rPr>
          <w:spacing w:val="2"/>
          <w:w w:val="125"/>
          <w:sz w:val="22"/>
          <w:vertAlign w:val="baseline"/>
        </w:rPr>
        <w:t> </w:t>
      </w:r>
      <w:r>
        <w:rPr>
          <w:spacing w:val="-10"/>
          <w:w w:val="125"/>
          <w:sz w:val="22"/>
          <w:vertAlign w:val="baseline"/>
        </w:rPr>
        <w:t>=</w:t>
      </w:r>
      <w:r>
        <w:rPr>
          <w:sz w:val="22"/>
          <w:vertAlign w:val="baseline"/>
        </w:rPr>
        <w:tab/>
      </w:r>
      <w:r>
        <w:rPr>
          <w:spacing w:val="-5"/>
          <w:w w:val="120"/>
          <w:sz w:val="22"/>
          <w:vertAlign w:val="baseline"/>
        </w:rPr>
        <w:t>sup</w:t>
      </w:r>
    </w:p>
    <w:p>
      <w:pPr>
        <w:spacing w:line="201" w:lineRule="exact" w:before="0"/>
        <w:ind w:left="0" w:right="0" w:firstLine="0"/>
        <w:jc w:val="right"/>
        <w:rPr>
          <w:position w:val="4"/>
          <w:sz w:val="16"/>
          <w:szCs w:val="16"/>
        </w:rPr>
      </w:pPr>
      <w:r>
        <w:rPr/>
        <w:drawing>
          <wp:inline distT="0" distB="0" distL="0" distR="0">
            <wp:extent cx="28575" cy="1016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i/>
          <w:iCs/>
          <w:w w:val="135"/>
          <w:position w:val="4"/>
          <w:sz w:val="16"/>
          <w:szCs w:val="16"/>
        </w:rPr>
        <w:t>D</w:t>
      </w:r>
      <w:r>
        <w:rPr>
          <w:rFonts w:ascii="Arial" w:hAnsi="Arial" w:cs="Arial" w:eastAsia="Arial"/>
          <w:i/>
          <w:iCs/>
          <w:w w:val="135"/>
          <w:position w:val="1"/>
          <w:sz w:val="12"/>
          <w:szCs w:val="12"/>
        </w:rPr>
        <w:t>ϕ</w:t>
      </w:r>
      <w:r>
        <w:rPr>
          <w:rFonts w:ascii="Arial" w:hAnsi="Arial" w:cs="Arial" w:eastAsia="Arial"/>
          <w:i/>
          <w:iCs/>
          <w:spacing w:val="-14"/>
          <w:w w:val="135"/>
          <w:position w:val="1"/>
          <w:sz w:val="12"/>
          <w:szCs w:val="12"/>
        </w:rPr>
        <w:t> </w:t>
      </w:r>
      <w:r>
        <w:rPr>
          <w:rFonts w:ascii="Arial" w:hAnsi="Arial" w:cs="Arial" w:eastAsia="Arial"/>
          <w:i/>
          <w:iCs/>
          <w:spacing w:val="-4"/>
          <w:sz w:val="12"/>
          <w:szCs w:val="12"/>
        </w:rPr>
        <w:drawing>
          <wp:inline distT="0" distB="0" distL="0" distR="0">
            <wp:extent cx="28575" cy="1016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i/>
          <w:iCs/>
          <w:spacing w:val="-4"/>
          <w:sz w:val="12"/>
          <w:szCs w:val="12"/>
        </w:rPr>
      </w:r>
      <w:r>
        <w:rPr>
          <w:rFonts w:ascii="Times New Roman" w:hAnsi="Times New Roman" w:cs="Times New Roman" w:eastAsia="Times New Roman"/>
          <w:spacing w:val="-5"/>
          <w:position w:val="1"/>
          <w:sz w:val="12"/>
          <w:szCs w:val="12"/>
        </w:rPr>
        <w:t> </w:t>
      </w:r>
      <w:r>
        <w:rPr>
          <w:rFonts w:ascii="Arial" w:hAnsi="Arial" w:cs="Arial" w:eastAsia="Arial"/>
          <w:i/>
          <w:iCs/>
          <w:spacing w:val="-5"/>
          <w:w w:val="135"/>
          <w:position w:val="1"/>
          <w:sz w:val="12"/>
          <w:szCs w:val="12"/>
        </w:rPr>
        <w:t>L</w:t>
      </w:r>
      <w:r>
        <w:rPr>
          <w:rFonts w:ascii="Cambria" w:hAnsi="Cambria" w:cs="Cambria" w:eastAsia="Cambria"/>
          <w:spacing w:val="-5"/>
          <w:w w:val="135"/>
          <w:position w:val="4"/>
          <w:sz w:val="16"/>
          <w:szCs w:val="16"/>
        </w:rPr>
        <w:t>≤</w:t>
      </w:r>
      <w:r>
        <w:rPr>
          <w:spacing w:val="-5"/>
          <w:w w:val="135"/>
          <w:position w:val="4"/>
          <w:sz w:val="16"/>
          <w:szCs w:val="16"/>
        </w:rPr>
        <w:t>1</w:t>
      </w:r>
    </w:p>
    <w:p>
      <w:pPr>
        <w:spacing w:before="49"/>
        <w:ind w:left="0" w:right="0" w:firstLine="0"/>
        <w:jc w:val="left"/>
        <w:rPr>
          <w:i/>
          <w:iCs/>
          <w:sz w:val="22"/>
          <w:szCs w:val="22"/>
        </w:rPr>
      </w:pPr>
      <w:r>
        <w:rPr/>
        <w:br w:type="column"/>
      </w:r>
      <w:r>
        <w:rPr>
          <w:rFonts w:ascii="Arial MT" w:hAnsi="Arial MT" w:cs="Arial MT" w:eastAsia="Arial MT"/>
          <w:w w:val="115"/>
          <w:sz w:val="22"/>
          <w:szCs w:val="22"/>
        </w:rPr>
        <w:t>E</w:t>
      </w:r>
      <w:r>
        <w:rPr>
          <w:i/>
          <w:iCs/>
          <w:w w:val="115"/>
          <w:sz w:val="22"/>
          <w:szCs w:val="22"/>
          <w:vertAlign w:val="subscript"/>
        </w:rPr>
        <w:t>Y</w:t>
      </w:r>
      <w:r>
        <w:rPr>
          <w:rFonts w:ascii="Arial" w:hAnsi="Arial" w:cs="Arial" w:eastAsia="Arial"/>
          <w:i/>
          <w:iCs/>
          <w:w w:val="115"/>
          <w:position w:val="-4"/>
          <w:sz w:val="12"/>
          <w:szCs w:val="12"/>
          <w:vertAlign w:val="baseline"/>
        </w:rPr>
        <w:t>t</w:t>
      </w:r>
      <w:r>
        <w:rPr>
          <w:rFonts w:ascii="Arial" w:hAnsi="Arial" w:cs="Arial" w:eastAsia="Arial"/>
          <w:i/>
          <w:iCs/>
          <w:spacing w:val="-19"/>
          <w:w w:val="115"/>
          <w:position w:val="-4"/>
          <w:sz w:val="12"/>
          <w:szCs w:val="12"/>
          <w:vertAlign w:val="baseline"/>
        </w:rPr>
        <w:t> </w:t>
      </w:r>
      <w:r>
        <w:rPr>
          <w:w w:val="115"/>
          <w:sz w:val="22"/>
          <w:szCs w:val="22"/>
          <w:vertAlign w:val="baseline"/>
        </w:rPr>
        <w:t>[</w:t>
      </w:r>
      <w:r>
        <w:rPr>
          <w:i/>
          <w:iCs/>
          <w:w w:val="115"/>
          <w:sz w:val="22"/>
          <w:szCs w:val="22"/>
          <w:vertAlign w:val="baseline"/>
        </w:rPr>
        <w:t>D</w:t>
      </w:r>
      <w:r>
        <w:rPr>
          <w:i/>
          <w:iCs/>
          <w:w w:val="115"/>
          <w:sz w:val="22"/>
          <w:szCs w:val="22"/>
          <w:vertAlign w:val="subscript"/>
        </w:rPr>
        <w:t>ϕ</w:t>
      </w:r>
      <w:r>
        <w:rPr>
          <w:w w:val="115"/>
          <w:sz w:val="22"/>
          <w:szCs w:val="22"/>
          <w:vertAlign w:val="baseline"/>
        </w:rPr>
        <w:t>(</w:t>
      </w:r>
      <w:r>
        <w:rPr>
          <w:i/>
          <w:iCs/>
          <w:w w:val="115"/>
          <w:sz w:val="22"/>
          <w:szCs w:val="22"/>
          <w:vertAlign w:val="baseline"/>
        </w:rPr>
        <w:t>Y</w:t>
      </w:r>
      <w:r>
        <w:rPr>
          <w:i/>
          <w:iCs/>
          <w:w w:val="115"/>
          <w:sz w:val="22"/>
          <w:szCs w:val="22"/>
          <w:vertAlign w:val="subscript"/>
        </w:rPr>
        <w:t>t</w:t>
      </w:r>
      <w:r>
        <w:rPr>
          <w:w w:val="115"/>
          <w:sz w:val="22"/>
          <w:szCs w:val="22"/>
          <w:vertAlign w:val="baseline"/>
        </w:rPr>
        <w:t>)]</w:t>
      </w:r>
      <w:r>
        <w:rPr>
          <w:spacing w:val="-12"/>
          <w:w w:val="115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15"/>
          <w:sz w:val="22"/>
          <w:szCs w:val="22"/>
          <w:vertAlign w:val="baseline"/>
        </w:rPr>
        <w:t>−</w:t>
      </w:r>
      <w:r>
        <w:rPr>
          <w:rFonts w:ascii="Cambria" w:hAnsi="Cambria" w:cs="Cambria" w:eastAsia="Cambria"/>
          <w:spacing w:val="-8"/>
          <w:w w:val="115"/>
          <w:sz w:val="22"/>
          <w:szCs w:val="22"/>
          <w:vertAlign w:val="baseline"/>
        </w:rPr>
        <w:t> </w:t>
      </w:r>
      <w:r>
        <w:rPr>
          <w:rFonts w:ascii="Arial MT" w:hAnsi="Arial MT" w:cs="Arial MT" w:eastAsia="Arial MT"/>
          <w:w w:val="115"/>
          <w:sz w:val="22"/>
          <w:szCs w:val="22"/>
          <w:vertAlign w:val="baseline"/>
        </w:rPr>
        <w:t>E</w:t>
      </w:r>
      <w:r>
        <w:rPr>
          <w:i/>
          <w:iCs/>
          <w:w w:val="115"/>
          <w:position w:val="-7"/>
          <w:sz w:val="16"/>
          <w:szCs w:val="16"/>
          <w:vertAlign w:val="baseline"/>
        </w:rPr>
        <w:t>Y</w:t>
      </w:r>
      <w:r>
        <w:rPr>
          <w:w w:val="115"/>
          <w:position w:val="-3"/>
          <w:sz w:val="16"/>
          <w:szCs w:val="16"/>
          <w:vertAlign w:val="baseline"/>
        </w:rPr>
        <w:t>ˆ</w:t>
      </w:r>
      <w:r>
        <w:rPr>
          <w:spacing w:val="20"/>
          <w:w w:val="115"/>
          <w:position w:val="-3"/>
          <w:sz w:val="16"/>
          <w:szCs w:val="16"/>
          <w:vertAlign w:val="baseline"/>
        </w:rPr>
        <w:t> </w:t>
      </w:r>
      <w:r>
        <w:rPr>
          <w:spacing w:val="7"/>
          <w:w w:val="90"/>
          <w:sz w:val="22"/>
          <w:szCs w:val="22"/>
          <w:vertAlign w:val="baseline"/>
        </w:rPr>
        <w:t>[</w:t>
      </w:r>
      <w:r>
        <w:rPr>
          <w:i/>
          <w:iCs/>
          <w:spacing w:val="7"/>
          <w:w w:val="134"/>
          <w:sz w:val="22"/>
          <w:szCs w:val="22"/>
          <w:vertAlign w:val="baseline"/>
        </w:rPr>
        <w:t>D</w:t>
      </w:r>
      <w:r>
        <w:rPr>
          <w:i/>
          <w:iCs/>
          <w:spacing w:val="17"/>
          <w:w w:val="110"/>
          <w:sz w:val="22"/>
          <w:szCs w:val="22"/>
          <w:vertAlign w:val="subscript"/>
        </w:rPr>
        <w:t>ϕ</w:t>
      </w:r>
      <w:r>
        <w:rPr>
          <w:spacing w:val="7"/>
          <w:w w:val="127"/>
          <w:sz w:val="22"/>
          <w:szCs w:val="22"/>
          <w:vertAlign w:val="baseline"/>
        </w:rPr>
        <w:t>(</w:t>
      </w:r>
      <w:r>
        <w:rPr>
          <w:i/>
          <w:iCs/>
          <w:spacing w:val="-87"/>
          <w:w w:val="119"/>
          <w:sz w:val="22"/>
          <w:szCs w:val="22"/>
          <w:vertAlign w:val="baseline"/>
        </w:rPr>
        <w:t>Y</w:t>
      </w:r>
      <w:r>
        <w:rPr>
          <w:spacing w:val="-9"/>
          <w:w w:val="126"/>
          <w:position w:val="6"/>
          <w:sz w:val="22"/>
          <w:szCs w:val="22"/>
          <w:vertAlign w:val="baseline"/>
        </w:rPr>
        <w:t>ˆ</w:t>
      </w:r>
      <w:r>
        <w:rPr>
          <w:i/>
          <w:iCs/>
          <w:spacing w:val="17"/>
          <w:w w:val="114"/>
          <w:position w:val="-2"/>
          <w:sz w:val="16"/>
          <w:szCs w:val="16"/>
          <w:vertAlign w:val="baseline"/>
        </w:rPr>
        <w:t>t</w:t>
      </w:r>
      <w:r>
        <w:rPr>
          <w:spacing w:val="7"/>
          <w:w w:val="109"/>
          <w:sz w:val="22"/>
          <w:szCs w:val="22"/>
          <w:vertAlign w:val="baseline"/>
        </w:rPr>
        <w:t>)]</w:t>
      </w:r>
      <w:r>
        <w:rPr>
          <w:i/>
          <w:iCs/>
          <w:spacing w:val="7"/>
          <w:w w:val="109"/>
          <w:sz w:val="22"/>
          <w:szCs w:val="22"/>
          <w:vertAlign w:val="baseline"/>
        </w:rPr>
        <w:t>.</w:t>
      </w:r>
    </w:p>
    <w:p>
      <w:pPr>
        <w:spacing w:after="0"/>
        <w:jc w:val="left"/>
        <w:rPr>
          <w:i/>
          <w:sz w:val="22"/>
          <w:szCs w:val="22"/>
        </w:rPr>
        <w:sectPr>
          <w:type w:val="continuous"/>
          <w:pgSz w:w="12240" w:h="15840"/>
          <w:pgMar w:header="0" w:footer="500" w:top="1820" w:bottom="680" w:left="1440" w:right="1080"/>
          <w:cols w:num="2" w:equalWidth="0">
            <w:col w:w="4576" w:space="36"/>
            <w:col w:w="5108"/>
          </w:cols>
        </w:sectPr>
      </w:pPr>
    </w:p>
    <w:p>
      <w:pPr>
        <w:pStyle w:val="BodyText"/>
        <w:spacing w:before="109"/>
        <w:ind w:left="5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3904">
                <wp:simplePos x="0" y="0"/>
                <wp:positionH relativeFrom="page">
                  <wp:posOffset>763687</wp:posOffset>
                </wp:positionH>
                <wp:positionV relativeFrom="page">
                  <wp:posOffset>4188242</wp:posOffset>
                </wp:positionV>
                <wp:extent cx="6503670" cy="19431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18900000">
                          <a:off x="0" y="0"/>
                          <a:ext cx="6503670" cy="194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60" w:lineRule="exact" w:before="0"/>
                              <w:ind w:left="0" w:right="0" w:firstLine="0"/>
                              <w:jc w:val="left"/>
                              <w:rPr>
                                <w:sz w:val="306"/>
                              </w:rPr>
                            </w:pPr>
                            <w:r>
                              <w:rPr>
                                <w:color w:val="CCCCCC"/>
                                <w:spacing w:val="-4"/>
                                <w:w w:val="120"/>
                                <w:sz w:val="306"/>
                              </w:rPr>
                              <w:t>DRAFT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132904pt;margin-top:329.782837pt;width:512.1pt;height:153pt;mso-position-horizontal-relative:page;mso-position-vertical-relative:page;z-index:-16152576;rotation:315" type="#_x0000_t136" fillcolor="#cccccc" stroked="f">
                <o:extrusion v:ext="view" autorotationcenter="t"/>
                <v:textpath style="font-family:&quot;Calibri&quot;;font-size:153pt;v-text-kern:t;mso-text-shadow:auto" string="DRAFT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4928">
                <wp:simplePos x="0" y="0"/>
                <wp:positionH relativeFrom="page">
                  <wp:posOffset>4865700</wp:posOffset>
                </wp:positionH>
                <wp:positionV relativeFrom="paragraph">
                  <wp:posOffset>-156889</wp:posOffset>
                </wp:positionV>
                <wp:extent cx="36195" cy="7620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3619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10"/>
                                <w:w w:val="170"/>
                                <w:sz w:val="12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126007pt;margin-top:-12.353518pt;width:2.85pt;height:6pt;mso-position-horizontal-relative:page;mso-position-vertical-relative:paragraph;z-index:-16151552" type="#_x0000_t202" id="docshape3" filled="false" stroked="false">
                <v:textbox inset="0,0,0,0">
                  <w:txbxContent>
                    <w:p>
                      <w:pPr>
                        <w:spacing w:line="115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12"/>
                        </w:rPr>
                      </w:pPr>
                      <w:r>
                        <w:rPr>
                          <w:rFonts w:ascii="Arial"/>
                          <w:i/>
                          <w:spacing w:val="-10"/>
                          <w:w w:val="170"/>
                          <w:sz w:val="12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We</w:t>
      </w:r>
      <w:r>
        <w:rPr>
          <w:spacing w:val="11"/>
          <w:w w:val="105"/>
        </w:rPr>
        <w:t> </w:t>
      </w:r>
      <w:r>
        <w:rPr>
          <w:w w:val="105"/>
        </w:rPr>
        <w:t>enforce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1-Lipschitz</w:t>
      </w:r>
      <w:r>
        <w:rPr>
          <w:spacing w:val="11"/>
          <w:w w:val="105"/>
        </w:rPr>
        <w:t> </w:t>
      </w:r>
      <w:r>
        <w:rPr>
          <w:w w:val="105"/>
        </w:rPr>
        <w:t>constraint</w:t>
      </w:r>
      <w:r>
        <w:rPr>
          <w:spacing w:val="11"/>
          <w:w w:val="105"/>
        </w:rPr>
        <w:t> </w:t>
      </w:r>
      <w:r>
        <w:rPr>
          <w:w w:val="105"/>
        </w:rPr>
        <w:t>via</w:t>
      </w:r>
      <w:r>
        <w:rPr>
          <w:spacing w:val="11"/>
          <w:w w:val="105"/>
        </w:rPr>
        <w:t> </w:t>
      </w:r>
      <w:r>
        <w:rPr>
          <w:w w:val="105"/>
        </w:rPr>
        <w:t>gradient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penalty:</w:t>
      </w:r>
    </w:p>
    <w:p>
      <w:pPr>
        <w:spacing w:before="204"/>
        <w:ind w:left="0" w:right="358" w:firstLine="0"/>
        <w:jc w:val="center"/>
        <w:rPr>
          <w:i/>
          <w:iCs/>
          <w:sz w:val="22"/>
          <w:szCs w:val="22"/>
        </w:rPr>
      </w:pPr>
      <w:r>
        <w:rPr>
          <w:i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65440">
                <wp:simplePos x="0" y="0"/>
                <wp:positionH relativeFrom="page">
                  <wp:posOffset>3419678</wp:posOffset>
                </wp:positionH>
                <wp:positionV relativeFrom="paragraph">
                  <wp:posOffset>270819</wp:posOffset>
                </wp:positionV>
                <wp:extent cx="62865" cy="10160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286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5"/>
                                <w:sz w:val="16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265991pt;margin-top:21.324373pt;width:4.95pt;height:8pt;mso-position-horizontal-relative:page;mso-position-vertical-relative:paragraph;z-index:-16151040" type="#_x0000_t202" id="docshape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5"/>
                          <w:sz w:val="16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65952">
                <wp:simplePos x="0" y="0"/>
                <wp:positionH relativeFrom="page">
                  <wp:posOffset>3856672</wp:posOffset>
                </wp:positionH>
                <wp:positionV relativeFrom="paragraph">
                  <wp:posOffset>270819</wp:posOffset>
                </wp:positionV>
                <wp:extent cx="62865" cy="1016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286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25"/>
                                <w:sz w:val="16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674988pt;margin-top:21.324373pt;width:4.95pt;height:8pt;mso-position-horizontal-relative:page;mso-position-vertical-relative:paragraph;z-index:-16150528" type="#_x0000_t202" id="docshape5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5"/>
                          <w:sz w:val="16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w w:val="125"/>
          <w:sz w:val="22"/>
          <w:szCs w:val="22"/>
        </w:rPr>
        <w:t>L</w:t>
      </w:r>
      <w:r>
        <w:rPr>
          <w:i/>
          <w:iCs/>
          <w:w w:val="125"/>
          <w:sz w:val="22"/>
          <w:szCs w:val="22"/>
          <w:vertAlign w:val="subscript"/>
        </w:rPr>
        <w:t>GP</w:t>
      </w:r>
      <w:r>
        <w:rPr>
          <w:i/>
          <w:iCs/>
          <w:spacing w:val="18"/>
          <w:w w:val="125"/>
          <w:sz w:val="22"/>
          <w:szCs w:val="22"/>
          <w:vertAlign w:val="baseline"/>
        </w:rPr>
        <w:t> </w:t>
      </w:r>
      <w:r>
        <w:rPr>
          <w:w w:val="125"/>
          <w:sz w:val="22"/>
          <w:szCs w:val="22"/>
          <w:vertAlign w:val="baseline"/>
        </w:rPr>
        <w:t>=</w:t>
      </w:r>
      <w:r>
        <w:rPr>
          <w:spacing w:val="-3"/>
          <w:w w:val="125"/>
          <w:sz w:val="22"/>
          <w:szCs w:val="22"/>
          <w:vertAlign w:val="baseline"/>
        </w:rPr>
        <w:t> </w:t>
      </w:r>
      <w:r>
        <w:rPr>
          <w:i/>
          <w:iCs/>
          <w:w w:val="125"/>
          <w:sz w:val="22"/>
          <w:szCs w:val="22"/>
          <w:vertAlign w:val="baseline"/>
        </w:rPr>
        <w:t>λ</w:t>
      </w:r>
      <w:r>
        <w:rPr>
          <w:rFonts w:ascii="Arial MT" w:hAnsi="Arial MT" w:cs="Arial MT" w:eastAsia="Arial MT"/>
          <w:w w:val="125"/>
          <w:sz w:val="22"/>
          <w:szCs w:val="22"/>
          <w:vertAlign w:val="baseline"/>
        </w:rPr>
        <w:t>E</w:t>
      </w:r>
      <w:r>
        <w:rPr>
          <w:w w:val="125"/>
          <w:sz w:val="22"/>
          <w:szCs w:val="22"/>
          <w:vertAlign w:val="subscript"/>
        </w:rPr>
        <w:t>˜</w:t>
      </w:r>
      <w:r>
        <w:rPr>
          <w:rFonts w:ascii="Lucida Sans Unicode" w:hAnsi="Lucida Sans Unicode" w:cs="Lucida Sans Unicode" w:eastAsia="Lucida Sans Unicode"/>
          <w:spacing w:val="9"/>
          <w:w w:val="125"/>
          <w:position w:val="24"/>
          <w:sz w:val="22"/>
          <w:szCs w:val="22"/>
          <w:vertAlign w:val="baseline"/>
        </w:rPr>
        <w:t>  </w:t>
      </w:r>
      <w:r>
        <w:rPr>
          <w:w w:val="125"/>
          <w:sz w:val="22"/>
          <w:szCs w:val="22"/>
          <w:vertAlign w:val="baseline"/>
        </w:rPr>
        <w:t>(</w:t>
      </w:r>
      <w:r>
        <w:rPr>
          <w:spacing w:val="-36"/>
          <w:w w:val="125"/>
          <w:sz w:val="22"/>
          <w:szCs w:val="22"/>
          <w:vertAlign w:val="baseline"/>
        </w:rPr>
        <w:t> </w:t>
      </w:r>
      <w:r>
        <w:rPr>
          <w:spacing w:val="-25"/>
          <w:position w:val="-4"/>
          <w:sz w:val="22"/>
          <w:szCs w:val="22"/>
          <w:vertAlign w:val="baseline"/>
        </w:rPr>
        <w:drawing>
          <wp:inline distT="0" distB="0" distL="0" distR="0">
            <wp:extent cx="34925" cy="1397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5"/>
          <w:position w:val="-4"/>
          <w:sz w:val="22"/>
          <w:szCs w:val="22"/>
          <w:vertAlign w:val="baseline"/>
        </w:rPr>
      </w:r>
      <w:r>
        <w:rPr>
          <w:rFonts w:ascii="Times New Roman" w:hAnsi="Times New Roman" w:cs="Times New Roman" w:eastAsia="Times New Roman"/>
          <w:spacing w:val="-1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spacing w:val="12"/>
          <w:w w:val="125"/>
          <w:sz w:val="22"/>
          <w:szCs w:val="22"/>
          <w:vertAlign w:val="baseline"/>
        </w:rPr>
        <w:t>∇</w:t>
      </w:r>
      <w:r>
        <w:rPr>
          <w:spacing w:val="12"/>
          <w:w w:val="125"/>
          <w:sz w:val="22"/>
          <w:szCs w:val="22"/>
          <w:vertAlign w:val="subscript"/>
        </w:rPr>
        <w:t>˜</w:t>
      </w:r>
      <w:r>
        <w:rPr>
          <w:spacing w:val="-28"/>
          <w:w w:val="125"/>
          <w:sz w:val="22"/>
          <w:szCs w:val="22"/>
          <w:vertAlign w:val="baseline"/>
        </w:rPr>
        <w:t> </w:t>
      </w:r>
      <w:r>
        <w:rPr>
          <w:i/>
          <w:iCs/>
          <w:spacing w:val="16"/>
          <w:w w:val="138"/>
          <w:sz w:val="22"/>
          <w:szCs w:val="22"/>
          <w:vertAlign w:val="baseline"/>
        </w:rPr>
        <w:t>D</w:t>
      </w:r>
      <w:r>
        <w:rPr>
          <w:i/>
          <w:iCs/>
          <w:spacing w:val="26"/>
          <w:w w:val="114"/>
          <w:sz w:val="22"/>
          <w:szCs w:val="22"/>
          <w:vertAlign w:val="subscript"/>
        </w:rPr>
        <w:t>ϕ</w:t>
      </w:r>
      <w:r>
        <w:rPr>
          <w:spacing w:val="16"/>
          <w:w w:val="131"/>
          <w:sz w:val="22"/>
          <w:szCs w:val="22"/>
          <w:vertAlign w:val="baseline"/>
        </w:rPr>
        <w:t>(</w:t>
      </w:r>
      <w:r>
        <w:rPr>
          <w:i/>
          <w:iCs/>
          <w:spacing w:val="-78"/>
          <w:w w:val="123"/>
          <w:sz w:val="22"/>
          <w:szCs w:val="22"/>
          <w:vertAlign w:val="baseline"/>
        </w:rPr>
        <w:t>Y</w:t>
      </w:r>
      <w:r>
        <w:rPr>
          <w:spacing w:val="16"/>
          <w:w w:val="115"/>
          <w:position w:val="6"/>
          <w:sz w:val="22"/>
          <w:szCs w:val="22"/>
          <w:vertAlign w:val="baseline"/>
        </w:rPr>
        <w:t>˜</w:t>
      </w:r>
      <w:r>
        <w:rPr>
          <w:spacing w:val="-28"/>
          <w:w w:val="124"/>
          <w:position w:val="6"/>
          <w:sz w:val="22"/>
          <w:szCs w:val="22"/>
          <w:vertAlign w:val="baseline"/>
        </w:rPr>
        <w:t> </w:t>
      </w:r>
      <w:r>
        <w:rPr>
          <w:w w:val="125"/>
          <w:sz w:val="22"/>
          <w:szCs w:val="22"/>
          <w:vertAlign w:val="baseline"/>
        </w:rPr>
        <w:t>)</w:t>
      </w:r>
      <w:r>
        <w:rPr>
          <w:spacing w:val="-38"/>
          <w:w w:val="125"/>
          <w:sz w:val="22"/>
          <w:szCs w:val="22"/>
          <w:vertAlign w:val="baseline"/>
        </w:rPr>
        <w:t> </w:t>
      </w:r>
      <w:r>
        <w:rPr>
          <w:spacing w:val="-25"/>
          <w:position w:val="-4"/>
          <w:sz w:val="22"/>
          <w:szCs w:val="22"/>
          <w:vertAlign w:val="baseline"/>
        </w:rPr>
        <w:drawing>
          <wp:inline distT="0" distB="0" distL="0" distR="0">
            <wp:extent cx="34925" cy="13970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5"/>
          <w:position w:val="-4"/>
          <w:sz w:val="22"/>
          <w:szCs w:val="22"/>
          <w:vertAlign w:val="baseline"/>
        </w:rPr>
      </w:r>
      <w:r>
        <w:rPr>
          <w:rFonts w:ascii="Times New Roman" w:hAnsi="Times New Roman" w:cs="Times New Roman" w:eastAsia="Times New Roman"/>
          <w:spacing w:val="-1"/>
          <w:position w:val="-2"/>
          <w:sz w:val="22"/>
          <w:szCs w:val="22"/>
          <w:vertAlign w:val="baseline"/>
        </w:rPr>
        <w:t> </w:t>
      </w:r>
      <w:r>
        <w:rPr>
          <w:w w:val="125"/>
          <w:position w:val="-2"/>
          <w:sz w:val="22"/>
          <w:szCs w:val="22"/>
          <w:vertAlign w:val="subscript"/>
        </w:rPr>
        <w:t>2</w:t>
      </w:r>
      <w:r>
        <w:rPr>
          <w:spacing w:val="-7"/>
          <w:w w:val="125"/>
          <w:position w:val="-2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w w:val="125"/>
          <w:sz w:val="22"/>
          <w:szCs w:val="22"/>
          <w:vertAlign w:val="baseline"/>
        </w:rPr>
        <w:t>−</w:t>
      </w:r>
      <w:r>
        <w:rPr>
          <w:rFonts w:ascii="Cambria" w:hAnsi="Cambria" w:cs="Cambria" w:eastAsia="Cambria"/>
          <w:spacing w:val="-14"/>
          <w:w w:val="125"/>
          <w:sz w:val="22"/>
          <w:szCs w:val="22"/>
          <w:vertAlign w:val="baseline"/>
        </w:rPr>
        <w:t> </w:t>
      </w:r>
      <w:r>
        <w:rPr>
          <w:w w:val="125"/>
          <w:sz w:val="22"/>
          <w:szCs w:val="22"/>
          <w:vertAlign w:val="baseline"/>
        </w:rPr>
        <w:t>1)</w:t>
      </w:r>
      <w:r>
        <w:rPr>
          <w:w w:val="125"/>
          <w:sz w:val="22"/>
          <w:szCs w:val="22"/>
          <w:vertAlign w:val="superscript"/>
        </w:rPr>
        <w:t>2</w:t>
      </w:r>
      <w:r>
        <w:rPr>
          <w:rFonts w:ascii="Lucida Sans Unicode" w:hAnsi="Lucida Sans Unicode" w:cs="Lucida Sans Unicode" w:eastAsia="Lucida Sans Unicode"/>
          <w:spacing w:val="73"/>
          <w:w w:val="125"/>
          <w:position w:val="24"/>
          <w:sz w:val="22"/>
          <w:szCs w:val="22"/>
          <w:vertAlign w:val="baseline"/>
        </w:rPr>
        <w:t> </w:t>
      </w:r>
      <w:r>
        <w:rPr>
          <w:i/>
          <w:iCs/>
          <w:spacing w:val="-10"/>
          <w:w w:val="125"/>
          <w:sz w:val="22"/>
          <w:szCs w:val="22"/>
          <w:vertAlign w:val="baseline"/>
        </w:rPr>
        <w:t>.</w:t>
      </w:r>
    </w:p>
    <w:p>
      <w:pPr>
        <w:spacing w:after="0"/>
        <w:jc w:val="center"/>
        <w:rPr>
          <w:i/>
          <w:sz w:val="22"/>
          <w:szCs w:val="22"/>
        </w:rPr>
        <w:sectPr>
          <w:type w:val="continuous"/>
          <w:pgSz w:w="12240" w:h="15840"/>
          <w:pgMar w:header="0" w:footer="500" w:top="1820" w:bottom="680" w:left="1440" w:right="1080"/>
        </w:sectPr>
      </w:pPr>
    </w:p>
    <w:p>
      <w:pPr>
        <w:pStyle w:val="Heading2"/>
        <w:numPr>
          <w:ilvl w:val="1"/>
          <w:numId w:val="1"/>
        </w:numPr>
        <w:tabs>
          <w:tab w:pos="805" w:val="left" w:leader="none"/>
        </w:tabs>
        <w:spacing w:line="240" w:lineRule="auto" w:before="24" w:after="0"/>
        <w:ind w:left="805" w:right="0" w:hanging="545"/>
        <w:jc w:val="left"/>
      </w:pPr>
      <w:bookmarkStart w:name="Combined Objective" w:id="13"/>
      <w:bookmarkEnd w:id="13"/>
      <w:r>
        <w:rPr>
          <w:b w:val="0"/>
        </w:rPr>
      </w:r>
      <w:r>
        <w:rPr>
          <w:w w:val="105"/>
        </w:rPr>
        <w:t>Combined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Objective</w:t>
      </w:r>
    </w:p>
    <w:p>
      <w:pPr>
        <w:pStyle w:val="BodyText"/>
        <w:spacing w:before="138"/>
        <w:ind w:left="260"/>
      </w:pP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generator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minimizes:</w:t>
      </w:r>
    </w:p>
    <w:p>
      <w:pPr>
        <w:pStyle w:val="BodyText"/>
        <w:spacing w:before="5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header="0" w:footer="500" w:top="1100" w:bottom="680" w:left="144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before="1"/>
        <w:ind w:left="599"/>
      </w:pP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critic</w:t>
      </w:r>
      <w:r>
        <w:rPr>
          <w:spacing w:val="21"/>
          <w:w w:val="110"/>
        </w:rPr>
        <w:t> </w:t>
      </w:r>
      <w:r>
        <w:rPr>
          <w:spacing w:val="-2"/>
          <w:w w:val="105"/>
        </w:rPr>
        <w:t>maximizes:</w:t>
      </w:r>
    </w:p>
    <w:p>
      <w:pPr>
        <w:tabs>
          <w:tab w:pos="1002" w:val="left" w:leader="none"/>
        </w:tabs>
        <w:spacing w:line="259" w:lineRule="exact" w:before="50"/>
        <w:ind w:left="214" w:right="0" w:firstLine="0"/>
        <w:jc w:val="left"/>
        <w:rPr>
          <w:position w:val="9"/>
          <w:sz w:val="16"/>
        </w:rPr>
      </w:pPr>
      <w:r>
        <w:rPr/>
        <w:br w:type="column"/>
      </w:r>
      <w:r>
        <w:rPr>
          <w:rFonts w:ascii="Cambria" w:hAnsi="Cambria"/>
          <w:w w:val="130"/>
          <w:sz w:val="22"/>
        </w:rPr>
        <w:t>L</w:t>
      </w:r>
      <w:r>
        <w:rPr>
          <w:i/>
          <w:w w:val="130"/>
          <w:sz w:val="22"/>
          <w:vertAlign w:val="subscript"/>
        </w:rPr>
        <w:t>G</w:t>
      </w:r>
      <w:r>
        <w:rPr>
          <w:i/>
          <w:spacing w:val="17"/>
          <w:w w:val="130"/>
          <w:sz w:val="22"/>
          <w:vertAlign w:val="baseline"/>
        </w:rPr>
        <w:t> </w:t>
      </w:r>
      <w:r>
        <w:rPr>
          <w:spacing w:val="-10"/>
          <w:w w:val="130"/>
          <w:sz w:val="22"/>
          <w:vertAlign w:val="baseline"/>
        </w:rPr>
        <w:t>=</w:t>
      </w:r>
      <w:r>
        <w:rPr>
          <w:sz w:val="22"/>
          <w:vertAlign w:val="baseline"/>
        </w:rPr>
        <w:tab/>
      </w:r>
      <w:r>
        <w:rPr>
          <w:i/>
          <w:spacing w:val="-18"/>
          <w:w w:val="130"/>
          <w:sz w:val="22"/>
          <w:vertAlign w:val="baseline"/>
        </w:rPr>
        <w:t>Y</w:t>
      </w:r>
      <w:r>
        <w:rPr>
          <w:i/>
          <w:spacing w:val="-18"/>
          <w:w w:val="130"/>
          <w:sz w:val="22"/>
          <w:vertAlign w:val="subscript"/>
        </w:rPr>
        <w:t>t</w:t>
      </w:r>
      <w:r>
        <w:rPr>
          <w:i/>
          <w:spacing w:val="-7"/>
          <w:w w:val="130"/>
          <w:sz w:val="22"/>
          <w:vertAlign w:val="baseline"/>
        </w:rPr>
        <w:t> </w:t>
      </w:r>
      <w:r>
        <w:rPr>
          <w:rFonts w:ascii="Cambria" w:hAnsi="Cambria"/>
          <w:spacing w:val="-18"/>
          <w:w w:val="130"/>
          <w:sz w:val="22"/>
          <w:vertAlign w:val="baseline"/>
        </w:rPr>
        <w:t>−</w:t>
      </w:r>
      <w:r>
        <w:rPr>
          <w:rFonts w:ascii="Cambria" w:hAnsi="Cambria"/>
          <w:spacing w:val="-15"/>
          <w:w w:val="130"/>
          <w:sz w:val="22"/>
          <w:vertAlign w:val="baseline"/>
        </w:rPr>
        <w:t> </w:t>
      </w:r>
      <w:r>
        <w:rPr>
          <w:i/>
          <w:spacing w:val="-18"/>
          <w:w w:val="130"/>
          <w:sz w:val="22"/>
          <w:vertAlign w:val="baseline"/>
        </w:rPr>
        <w:t>Y</w:t>
      </w:r>
      <w:r>
        <w:rPr>
          <w:spacing w:val="-18"/>
          <w:w w:val="130"/>
          <w:position w:val="6"/>
          <w:sz w:val="22"/>
          <w:vertAlign w:val="baseline"/>
        </w:rPr>
        <w:t>ˆ</w:t>
      </w:r>
      <w:r>
        <w:rPr>
          <w:i/>
          <w:spacing w:val="-18"/>
          <w:w w:val="130"/>
          <w:position w:val="-2"/>
          <w:sz w:val="16"/>
          <w:vertAlign w:val="baseline"/>
        </w:rPr>
        <w:t>t</w:t>
      </w:r>
      <w:r>
        <w:rPr>
          <w:i/>
          <w:spacing w:val="41"/>
          <w:w w:val="130"/>
          <w:position w:val="-2"/>
          <w:sz w:val="16"/>
          <w:vertAlign w:val="baseline"/>
        </w:rPr>
        <w:t> </w:t>
      </w:r>
      <w:r>
        <w:rPr>
          <w:spacing w:val="-18"/>
          <w:w w:val="130"/>
          <w:position w:val="9"/>
          <w:sz w:val="16"/>
          <w:vertAlign w:val="baseline"/>
        </w:rPr>
        <w:t>2</w:t>
      </w:r>
    </w:p>
    <w:p>
      <w:pPr>
        <w:spacing w:line="391" w:lineRule="exact" w:before="0"/>
        <w:ind w:left="798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166464">
                <wp:simplePos x="0" y="0"/>
                <wp:positionH relativeFrom="page">
                  <wp:posOffset>3207908</wp:posOffset>
                </wp:positionH>
                <wp:positionV relativeFrom="paragraph">
                  <wp:posOffset>-98194</wp:posOffset>
                </wp:positionV>
                <wp:extent cx="231775" cy="19812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231775" cy="198120"/>
                          <a:chExt cx="231775" cy="19812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5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46403" y="181165"/>
                            <a:ext cx="1854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7145">
                                <a:moveTo>
                                  <a:pt x="1848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24"/>
                                </a:lnTo>
                                <a:lnTo>
                                  <a:pt x="184899" y="16624"/>
                                </a:lnTo>
                                <a:lnTo>
                                  <a:pt x="184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591202pt;margin-top:-7.731865pt;width:18.25pt;height:15.6pt;mso-position-horizontal-relative:page;mso-position-vertical-relative:paragraph;z-index:-16150016" id="docshapegroup6" coordorigin="5052,-155" coordsize="365,312">
                <v:shape style="position:absolute;left:5051;top:-155;width:55;height:220" type="#_x0000_t75" id="docshape7" stroked="false">
                  <v:imagedata r:id="rId11" o:title=""/>
                </v:shape>
                <v:rect style="position:absolute;left:5124;top:130;width:292;height:27" id="docshape8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166976">
                <wp:simplePos x="0" y="0"/>
                <wp:positionH relativeFrom="page">
                  <wp:posOffset>3563899</wp:posOffset>
                </wp:positionH>
                <wp:positionV relativeFrom="paragraph">
                  <wp:posOffset>-98194</wp:posOffset>
                </wp:positionV>
                <wp:extent cx="185420" cy="19812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85420" cy="198120"/>
                          <a:chExt cx="185420" cy="198120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743" y="0"/>
                            <a:ext cx="34925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0" y="181165"/>
                            <a:ext cx="1854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7145">
                                <a:moveTo>
                                  <a:pt x="1848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24"/>
                                </a:lnTo>
                                <a:lnTo>
                                  <a:pt x="184899" y="16624"/>
                                </a:lnTo>
                                <a:lnTo>
                                  <a:pt x="184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0.622009pt;margin-top:-7.731865pt;width:14.6pt;height:15.6pt;mso-position-horizontal-relative:page;mso-position-vertical-relative:paragraph;z-index:-16149504" id="docshapegroup9" coordorigin="5612,-155" coordsize="292,312">
                <v:shape style="position:absolute;left:5823;top:-155;width:55;height:220" type="#_x0000_t75" id="docshape10" stroked="false">
                  <v:imagedata r:id="rId11" o:title=""/>
                </v:shape>
                <v:rect style="position:absolute;left:5612;top:130;width:292;height:27" id="docshape11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169024">
                <wp:simplePos x="0" y="0"/>
                <wp:positionH relativeFrom="page">
                  <wp:posOffset>3751033</wp:posOffset>
                </wp:positionH>
                <wp:positionV relativeFrom="paragraph">
                  <wp:posOffset>-35082</wp:posOffset>
                </wp:positionV>
                <wp:extent cx="53975" cy="1016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356995pt;margin-top:-2.76244pt;width:4.25pt;height:8pt;mso-position-horizontal-relative:page;mso-position-vertical-relative:paragraph;z-index:-16147456" type="#_x0000_t202" id="docshape12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6"/>
          <w:sz w:val="16"/>
        </w:rPr>
        <w:t>R</w:t>
      </w:r>
      <w:r>
        <w:rPr>
          <w:rFonts w:ascii="Lucida Sans Unicode" w:hAnsi="Lucida Sans Unicode"/>
          <w:spacing w:val="-26"/>
          <w:position w:val="19"/>
          <w:sz w:val="22"/>
        </w:rPr>
        <w:t>`</w:t>
      </w:r>
      <w:r>
        <w:rPr>
          <w:spacing w:val="-26"/>
          <w:sz w:val="16"/>
        </w:rPr>
        <w:t>egres</w:t>
      </w:r>
      <w:r>
        <w:rPr>
          <w:rFonts w:ascii="Lucida Sans Unicode" w:hAnsi="Lucida Sans Unicode"/>
          <w:spacing w:val="-26"/>
          <w:position w:val="19"/>
          <w:sz w:val="22"/>
        </w:rPr>
        <w:t>˛</w:t>
      </w:r>
      <w:r>
        <w:rPr>
          <w:spacing w:val="-26"/>
          <w:sz w:val="16"/>
        </w:rPr>
        <w:t>si</w:t>
      </w:r>
      <w:r>
        <w:rPr>
          <w:rFonts w:ascii="Lucida Sans Unicode" w:hAnsi="Lucida Sans Unicode"/>
          <w:spacing w:val="-26"/>
          <w:position w:val="19"/>
          <w:sz w:val="22"/>
        </w:rPr>
        <w:t>¸</w:t>
      </w:r>
      <w:r>
        <w:rPr>
          <w:spacing w:val="-26"/>
          <w:sz w:val="16"/>
        </w:rPr>
        <w:t>on</w:t>
      </w:r>
      <w:r>
        <w:rPr>
          <w:spacing w:val="20"/>
          <w:sz w:val="16"/>
        </w:rPr>
        <w:t> </w:t>
      </w:r>
      <w:r>
        <w:rPr>
          <w:spacing w:val="-19"/>
          <w:sz w:val="16"/>
        </w:rPr>
        <w:t>Lo</w:t>
      </w:r>
      <w:r>
        <w:rPr>
          <w:rFonts w:ascii="Lucida Sans Unicode" w:hAnsi="Lucida Sans Unicode"/>
          <w:spacing w:val="-19"/>
          <w:position w:val="19"/>
          <w:sz w:val="22"/>
        </w:rPr>
        <w:t>x</w:t>
      </w:r>
      <w:r>
        <w:rPr>
          <w:spacing w:val="-19"/>
          <w:sz w:val="16"/>
        </w:rPr>
        <w:t>ss</w:t>
      </w:r>
    </w:p>
    <w:p>
      <w:pPr>
        <w:spacing w:line="305" w:lineRule="exact" w:before="50"/>
        <w:ind w:left="0" w:right="0" w:firstLine="0"/>
        <w:jc w:val="left"/>
        <w:rPr>
          <w:i/>
          <w:iCs/>
          <w:sz w:val="22"/>
          <w:szCs w:val="22"/>
        </w:rPr>
      </w:pPr>
      <w:r>
        <w:rPr/>
        <w:br w:type="column"/>
      </w:r>
      <w:r>
        <w:rPr>
          <w:rFonts w:ascii="Cambria" w:hAnsi="Cambria" w:cs="Cambria" w:eastAsia="Cambria"/>
          <w:spacing w:val="-2"/>
          <w:w w:val="115"/>
          <w:sz w:val="22"/>
          <w:szCs w:val="22"/>
        </w:rPr>
        <w:t>−</w:t>
      </w:r>
      <w:r>
        <w:rPr>
          <w:i/>
          <w:iCs/>
          <w:spacing w:val="-2"/>
          <w:w w:val="115"/>
          <w:sz w:val="22"/>
          <w:szCs w:val="22"/>
        </w:rPr>
        <w:t>α</w:t>
      </w:r>
      <w:r>
        <w:rPr>
          <w:i/>
          <w:iCs/>
          <w:spacing w:val="39"/>
          <w:w w:val="115"/>
          <w:sz w:val="22"/>
          <w:szCs w:val="22"/>
        </w:rPr>
        <w:t> </w:t>
      </w:r>
      <w:r>
        <w:rPr>
          <w:rFonts w:ascii="Arial MT" w:hAnsi="Arial MT" w:cs="Arial MT" w:eastAsia="Arial MT"/>
          <w:spacing w:val="-2"/>
          <w:w w:val="115"/>
          <w:sz w:val="22"/>
          <w:szCs w:val="22"/>
        </w:rPr>
        <w:t>E</w:t>
      </w:r>
      <w:r>
        <w:rPr>
          <w:i/>
          <w:iCs/>
          <w:spacing w:val="-2"/>
          <w:w w:val="115"/>
          <w:position w:val="-7"/>
          <w:sz w:val="16"/>
          <w:szCs w:val="16"/>
        </w:rPr>
        <w:t>Y</w:t>
      </w:r>
      <w:r>
        <w:rPr>
          <w:spacing w:val="-2"/>
          <w:w w:val="115"/>
          <w:position w:val="-3"/>
          <w:sz w:val="16"/>
          <w:szCs w:val="16"/>
        </w:rPr>
        <w:t>ˆ</w:t>
      </w:r>
      <w:r>
        <w:rPr>
          <w:spacing w:val="2"/>
          <w:w w:val="115"/>
          <w:position w:val="-3"/>
          <w:sz w:val="16"/>
          <w:szCs w:val="16"/>
        </w:rPr>
        <w:t> </w:t>
      </w:r>
      <w:r>
        <w:rPr>
          <w:spacing w:val="8"/>
          <w:w w:val="89"/>
          <w:sz w:val="22"/>
          <w:szCs w:val="22"/>
        </w:rPr>
        <w:t>[</w:t>
      </w:r>
      <w:r>
        <w:rPr>
          <w:i/>
          <w:iCs/>
          <w:spacing w:val="8"/>
          <w:w w:val="133"/>
          <w:sz w:val="22"/>
          <w:szCs w:val="22"/>
        </w:rPr>
        <w:t>D</w:t>
      </w:r>
      <w:r>
        <w:rPr>
          <w:i/>
          <w:iCs/>
          <w:spacing w:val="18"/>
          <w:w w:val="109"/>
          <w:sz w:val="22"/>
          <w:szCs w:val="22"/>
          <w:vertAlign w:val="subscript"/>
        </w:rPr>
        <w:t>ϕ</w:t>
      </w:r>
      <w:r>
        <w:rPr>
          <w:spacing w:val="8"/>
          <w:w w:val="126"/>
          <w:sz w:val="22"/>
          <w:szCs w:val="22"/>
          <w:vertAlign w:val="baseline"/>
        </w:rPr>
        <w:t>(</w:t>
      </w:r>
      <w:r>
        <w:rPr>
          <w:i/>
          <w:iCs/>
          <w:spacing w:val="-86"/>
          <w:w w:val="118"/>
          <w:sz w:val="22"/>
          <w:szCs w:val="22"/>
          <w:vertAlign w:val="baseline"/>
        </w:rPr>
        <w:t>Y</w:t>
      </w:r>
      <w:r>
        <w:rPr>
          <w:spacing w:val="-8"/>
          <w:w w:val="125"/>
          <w:position w:val="6"/>
          <w:sz w:val="22"/>
          <w:szCs w:val="22"/>
          <w:vertAlign w:val="baseline"/>
        </w:rPr>
        <w:t>ˆ</w:t>
      </w:r>
      <w:r>
        <w:rPr>
          <w:i/>
          <w:iCs/>
          <w:spacing w:val="18"/>
          <w:w w:val="113"/>
          <w:position w:val="-2"/>
          <w:sz w:val="16"/>
          <w:szCs w:val="16"/>
          <w:vertAlign w:val="baseline"/>
        </w:rPr>
        <w:t>t</w:t>
      </w:r>
      <w:r>
        <w:rPr>
          <w:spacing w:val="8"/>
          <w:w w:val="108"/>
          <w:sz w:val="22"/>
          <w:szCs w:val="22"/>
          <w:vertAlign w:val="baseline"/>
        </w:rPr>
        <w:t>)]</w:t>
      </w:r>
      <w:r>
        <w:rPr>
          <w:spacing w:val="39"/>
          <w:w w:val="115"/>
          <w:sz w:val="22"/>
          <w:szCs w:val="22"/>
          <w:vertAlign w:val="baseline"/>
        </w:rPr>
        <w:t> </w:t>
      </w:r>
      <w:r>
        <w:rPr>
          <w:i/>
          <w:iCs/>
          <w:spacing w:val="-10"/>
          <w:w w:val="115"/>
          <w:sz w:val="22"/>
          <w:szCs w:val="22"/>
          <w:vertAlign w:val="baseline"/>
        </w:rPr>
        <w:t>.</w:t>
      </w:r>
    </w:p>
    <w:p>
      <w:pPr>
        <w:spacing w:line="387" w:lineRule="exact" w:before="0"/>
        <w:ind w:left="34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167488">
                <wp:simplePos x="0" y="0"/>
                <wp:positionH relativeFrom="page">
                  <wp:posOffset>4245038</wp:posOffset>
                </wp:positionH>
                <wp:positionV relativeFrom="paragraph">
                  <wp:posOffset>80183</wp:posOffset>
                </wp:positionV>
                <wp:extent cx="224790" cy="1714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2479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790" h="17145">
                              <a:moveTo>
                                <a:pt x="224726" y="0"/>
                              </a:moveTo>
                              <a:lnTo>
                                <a:pt x="0" y="0"/>
                              </a:lnTo>
                              <a:lnTo>
                                <a:pt x="0" y="16624"/>
                              </a:lnTo>
                              <a:lnTo>
                                <a:pt x="224726" y="16624"/>
                              </a:lnTo>
                              <a:lnTo>
                                <a:pt x="2247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4.255005pt;margin-top:6.313648pt;width:17.695pt;height:1.309pt;mso-position-horizontal-relative:page;mso-position-vertical-relative:paragraph;z-index:-16148992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168000">
                <wp:simplePos x="0" y="0"/>
                <wp:positionH relativeFrom="page">
                  <wp:posOffset>4594453</wp:posOffset>
                </wp:positionH>
                <wp:positionV relativeFrom="paragraph">
                  <wp:posOffset>80183</wp:posOffset>
                </wp:positionV>
                <wp:extent cx="224790" cy="1714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2479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790" h="17145">
                              <a:moveTo>
                                <a:pt x="224726" y="0"/>
                              </a:moveTo>
                              <a:lnTo>
                                <a:pt x="0" y="0"/>
                              </a:lnTo>
                              <a:lnTo>
                                <a:pt x="0" y="16624"/>
                              </a:lnTo>
                              <a:lnTo>
                                <a:pt x="224726" y="16624"/>
                              </a:lnTo>
                              <a:lnTo>
                                <a:pt x="2247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1.768005pt;margin-top:6.313648pt;width:17.695pt;height:1.309pt;mso-position-horizontal-relative:page;mso-position-vertical-relative:paragraph;z-index:-16148480" id="docshape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169536">
                <wp:simplePos x="0" y="0"/>
                <wp:positionH relativeFrom="page">
                  <wp:posOffset>4337393</wp:posOffset>
                </wp:positionH>
                <wp:positionV relativeFrom="paragraph">
                  <wp:posOffset>-18510</wp:posOffset>
                </wp:positionV>
                <wp:extent cx="36195" cy="7620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3619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10"/>
                                <w:w w:val="170"/>
                                <w:sz w:val="12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527008pt;margin-top:-1.457552pt;width:2.85pt;height:6pt;mso-position-horizontal-relative:page;mso-position-vertical-relative:paragraph;z-index:-16146944" type="#_x0000_t202" id="docshape15" filled="false" stroked="false">
                <v:textbox inset="0,0,0,0">
                  <w:txbxContent>
                    <w:p>
                      <w:pPr>
                        <w:spacing w:line="115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12"/>
                        </w:rPr>
                      </w:pPr>
                      <w:r>
                        <w:rPr>
                          <w:rFonts w:ascii="Arial"/>
                          <w:i/>
                          <w:spacing w:val="-10"/>
                          <w:w w:val="170"/>
                          <w:sz w:val="12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5"/>
          <w:sz w:val="16"/>
        </w:rPr>
        <w:t>W</w:t>
      </w:r>
      <w:r>
        <w:rPr>
          <w:rFonts w:ascii="Lucida Sans Unicode" w:hAnsi="Lucida Sans Unicode"/>
          <w:spacing w:val="-25"/>
          <w:position w:val="19"/>
          <w:sz w:val="22"/>
        </w:rPr>
        <w:t>`</w:t>
      </w:r>
      <w:r>
        <w:rPr>
          <w:spacing w:val="-25"/>
          <w:sz w:val="16"/>
        </w:rPr>
        <w:t>assers</w:t>
      </w:r>
      <w:r>
        <w:rPr>
          <w:rFonts w:ascii="Lucida Sans Unicode" w:hAnsi="Lucida Sans Unicode"/>
          <w:spacing w:val="-25"/>
          <w:position w:val="19"/>
          <w:sz w:val="22"/>
        </w:rPr>
        <w:t>˛</w:t>
      </w:r>
      <w:r>
        <w:rPr>
          <w:spacing w:val="-25"/>
          <w:sz w:val="16"/>
        </w:rPr>
        <w:t>te</w:t>
      </w:r>
      <w:r>
        <w:rPr>
          <w:rFonts w:ascii="Lucida Sans Unicode" w:hAnsi="Lucida Sans Unicode"/>
          <w:spacing w:val="-25"/>
          <w:position w:val="19"/>
          <w:sz w:val="22"/>
        </w:rPr>
        <w:t>¸</w:t>
      </w:r>
      <w:r>
        <w:rPr>
          <w:spacing w:val="-25"/>
          <w:sz w:val="16"/>
        </w:rPr>
        <w:t>in</w:t>
      </w:r>
      <w:r>
        <w:rPr>
          <w:spacing w:val="25"/>
          <w:sz w:val="16"/>
        </w:rPr>
        <w:t> </w:t>
      </w:r>
      <w:r>
        <w:rPr>
          <w:spacing w:val="-2"/>
          <w:sz w:val="16"/>
        </w:rPr>
        <w:t>Ter</w:t>
      </w:r>
      <w:r>
        <w:rPr>
          <w:rFonts w:ascii="Lucida Sans Unicode" w:hAnsi="Lucida Sans Unicode"/>
          <w:spacing w:val="-2"/>
          <w:position w:val="19"/>
          <w:sz w:val="22"/>
        </w:rPr>
        <w:t>x</w:t>
      </w:r>
      <w:r>
        <w:rPr>
          <w:spacing w:val="-2"/>
          <w:sz w:val="16"/>
        </w:rPr>
        <w:t>m</w:t>
      </w:r>
    </w:p>
    <w:p>
      <w:pPr>
        <w:spacing w:after="0" w:line="387" w:lineRule="exact"/>
        <w:jc w:val="left"/>
        <w:rPr>
          <w:sz w:val="16"/>
        </w:rPr>
        <w:sectPr>
          <w:type w:val="continuous"/>
          <w:pgSz w:w="12240" w:h="15840"/>
          <w:pgMar w:header="0" w:footer="500" w:top="1820" w:bottom="680" w:left="1440" w:right="1080"/>
          <w:cols w:num="3" w:equalWidth="0">
            <w:col w:w="2654" w:space="40"/>
            <w:col w:w="1964" w:space="35"/>
            <w:col w:w="5027"/>
          </w:cols>
        </w:sectPr>
      </w:pPr>
    </w:p>
    <w:p>
      <w:pPr>
        <w:spacing w:before="213"/>
        <w:ind w:left="0" w:right="358" w:firstLine="0"/>
        <w:jc w:val="center"/>
        <w:rPr>
          <w:i/>
          <w:iCs/>
          <w:sz w:val="22"/>
          <w:szCs w:val="22"/>
        </w:rPr>
      </w:pPr>
      <w:r>
        <w:rPr>
          <w:i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68512">
                <wp:simplePos x="0" y="0"/>
                <wp:positionH relativeFrom="page">
                  <wp:posOffset>763687</wp:posOffset>
                </wp:positionH>
                <wp:positionV relativeFrom="page">
                  <wp:posOffset>4188242</wp:posOffset>
                </wp:positionV>
                <wp:extent cx="6503670" cy="194310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18900000">
                          <a:off x="0" y="0"/>
                          <a:ext cx="6503670" cy="194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60" w:lineRule="exact" w:before="0"/>
                              <w:ind w:left="0" w:right="0" w:firstLine="0"/>
                              <w:jc w:val="left"/>
                              <w:rPr>
                                <w:sz w:val="306"/>
                              </w:rPr>
                            </w:pPr>
                            <w:r>
                              <w:rPr>
                                <w:color w:val="CCCCCC"/>
                                <w:spacing w:val="-4"/>
                                <w:w w:val="120"/>
                                <w:sz w:val="306"/>
                              </w:rPr>
                              <w:t>DRAFT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132904pt;margin-top:329.782837pt;width:512.1pt;height:153pt;mso-position-horizontal-relative:page;mso-position-vertical-relative:page;z-index:-16147968;rotation:315" type="#_x0000_t136" fillcolor="#cccccc" stroked="f">
                <o:extrusion v:ext="view" autorotationcenter="t"/>
                <v:textpath style="font-family:&quot;Calibri&quot;;font-size:153pt;v-text-kern:t;mso-text-shadow:auto" string="DRAFT"/>
                <w10:wrap type="none"/>
              </v:shape>
            </w:pict>
          </mc:Fallback>
        </mc:AlternateContent>
      </w:r>
      <w:r>
        <w:rPr>
          <w:i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70048">
                <wp:simplePos x="0" y="0"/>
                <wp:positionH relativeFrom="page">
                  <wp:posOffset>4076166</wp:posOffset>
                </wp:positionH>
                <wp:positionV relativeFrom="paragraph">
                  <wp:posOffset>310440</wp:posOffset>
                </wp:positionV>
                <wp:extent cx="36195" cy="7620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3619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10"/>
                                <w:w w:val="170"/>
                                <w:sz w:val="12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958008pt;margin-top:24.44412pt;width:2.85pt;height:6pt;mso-position-horizontal-relative:page;mso-position-vertical-relative:paragraph;z-index:-16146432" type="#_x0000_t202" id="docshape16" filled="false" stroked="false">
                <v:textbox inset="0,0,0,0">
                  <w:txbxContent>
                    <w:p>
                      <w:pPr>
                        <w:spacing w:line="115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12"/>
                        </w:rPr>
                      </w:pPr>
                      <w:r>
                        <w:rPr>
                          <w:rFonts w:ascii="Arial"/>
                          <w:i/>
                          <w:spacing w:val="-10"/>
                          <w:w w:val="170"/>
                          <w:sz w:val="12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spacing w:val="-4"/>
          <w:w w:val="125"/>
          <w:sz w:val="22"/>
          <w:szCs w:val="22"/>
        </w:rPr>
        <w:t>L</w:t>
      </w:r>
      <w:r>
        <w:rPr>
          <w:i/>
          <w:iCs/>
          <w:spacing w:val="-4"/>
          <w:w w:val="125"/>
          <w:sz w:val="22"/>
          <w:szCs w:val="22"/>
          <w:vertAlign w:val="subscript"/>
        </w:rPr>
        <w:t>D</w:t>
      </w:r>
      <w:r>
        <w:rPr>
          <w:i/>
          <w:iCs/>
          <w:spacing w:val="-12"/>
          <w:w w:val="125"/>
          <w:sz w:val="22"/>
          <w:szCs w:val="22"/>
          <w:vertAlign w:val="baseline"/>
        </w:rPr>
        <w:t> </w:t>
      </w:r>
      <w:r>
        <w:rPr>
          <w:spacing w:val="-4"/>
          <w:w w:val="125"/>
          <w:sz w:val="22"/>
          <w:szCs w:val="22"/>
          <w:vertAlign w:val="baseline"/>
        </w:rPr>
        <w:t>=</w:t>
      </w:r>
      <w:r>
        <w:rPr>
          <w:spacing w:val="-12"/>
          <w:w w:val="125"/>
          <w:sz w:val="22"/>
          <w:szCs w:val="22"/>
          <w:vertAlign w:val="baseline"/>
        </w:rPr>
        <w:t> </w:t>
      </w:r>
      <w:r>
        <w:rPr>
          <w:rFonts w:ascii="Arial MT" w:hAnsi="Arial MT" w:cs="Arial MT" w:eastAsia="Arial MT"/>
          <w:spacing w:val="-4"/>
          <w:w w:val="125"/>
          <w:sz w:val="22"/>
          <w:szCs w:val="22"/>
          <w:vertAlign w:val="baseline"/>
        </w:rPr>
        <w:t>E</w:t>
      </w:r>
      <w:r>
        <w:rPr>
          <w:i/>
          <w:iCs/>
          <w:spacing w:val="-4"/>
          <w:w w:val="125"/>
          <w:sz w:val="22"/>
          <w:szCs w:val="22"/>
          <w:vertAlign w:val="subscript"/>
        </w:rPr>
        <w:t>Y</w:t>
      </w:r>
      <w:r>
        <w:rPr>
          <w:rFonts w:ascii="Arial" w:hAnsi="Arial" w:cs="Arial" w:eastAsia="Arial"/>
          <w:i/>
          <w:iCs/>
          <w:spacing w:val="-4"/>
          <w:w w:val="125"/>
          <w:position w:val="-4"/>
          <w:sz w:val="12"/>
          <w:szCs w:val="12"/>
          <w:vertAlign w:val="baseline"/>
        </w:rPr>
        <w:t>t</w:t>
      </w:r>
      <w:r>
        <w:rPr>
          <w:rFonts w:ascii="Arial" w:hAnsi="Arial" w:cs="Arial" w:eastAsia="Arial"/>
          <w:i/>
          <w:iCs/>
          <w:spacing w:val="-22"/>
          <w:w w:val="125"/>
          <w:position w:val="-4"/>
          <w:sz w:val="12"/>
          <w:szCs w:val="12"/>
          <w:vertAlign w:val="baseline"/>
        </w:rPr>
        <w:t> </w:t>
      </w:r>
      <w:r>
        <w:rPr>
          <w:spacing w:val="-4"/>
          <w:w w:val="125"/>
          <w:sz w:val="22"/>
          <w:szCs w:val="22"/>
          <w:vertAlign w:val="baseline"/>
        </w:rPr>
        <w:t>[</w:t>
      </w:r>
      <w:r>
        <w:rPr>
          <w:i/>
          <w:iCs/>
          <w:spacing w:val="-4"/>
          <w:w w:val="125"/>
          <w:sz w:val="22"/>
          <w:szCs w:val="22"/>
          <w:vertAlign w:val="baseline"/>
        </w:rPr>
        <w:t>D</w:t>
      </w:r>
      <w:r>
        <w:rPr>
          <w:i/>
          <w:iCs/>
          <w:spacing w:val="-4"/>
          <w:w w:val="125"/>
          <w:sz w:val="22"/>
          <w:szCs w:val="22"/>
          <w:vertAlign w:val="subscript"/>
        </w:rPr>
        <w:t>ϕ</w:t>
      </w:r>
      <w:r>
        <w:rPr>
          <w:spacing w:val="-4"/>
          <w:w w:val="125"/>
          <w:sz w:val="22"/>
          <w:szCs w:val="22"/>
          <w:vertAlign w:val="baseline"/>
        </w:rPr>
        <w:t>(</w:t>
      </w:r>
      <w:r>
        <w:rPr>
          <w:i/>
          <w:iCs/>
          <w:spacing w:val="-4"/>
          <w:w w:val="125"/>
          <w:sz w:val="22"/>
          <w:szCs w:val="22"/>
          <w:vertAlign w:val="baseline"/>
        </w:rPr>
        <w:t>Y</w:t>
      </w:r>
      <w:r>
        <w:rPr>
          <w:i/>
          <w:iCs/>
          <w:spacing w:val="-4"/>
          <w:w w:val="125"/>
          <w:sz w:val="22"/>
          <w:szCs w:val="22"/>
          <w:vertAlign w:val="subscript"/>
        </w:rPr>
        <w:t>t</w:t>
      </w:r>
      <w:r>
        <w:rPr>
          <w:spacing w:val="-4"/>
          <w:w w:val="125"/>
          <w:sz w:val="22"/>
          <w:szCs w:val="22"/>
          <w:vertAlign w:val="baseline"/>
        </w:rPr>
        <w:t>)]</w:t>
      </w:r>
      <w:r>
        <w:rPr>
          <w:spacing w:val="-14"/>
          <w:w w:val="125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spacing w:val="-4"/>
          <w:w w:val="125"/>
          <w:sz w:val="22"/>
          <w:szCs w:val="22"/>
          <w:vertAlign w:val="baseline"/>
        </w:rPr>
        <w:t>−</w:t>
      </w:r>
      <w:r>
        <w:rPr>
          <w:rFonts w:ascii="Cambria" w:hAnsi="Cambria" w:cs="Cambria" w:eastAsia="Cambria"/>
          <w:spacing w:val="-12"/>
          <w:w w:val="125"/>
          <w:sz w:val="22"/>
          <w:szCs w:val="22"/>
          <w:vertAlign w:val="baseline"/>
        </w:rPr>
        <w:t> </w:t>
      </w:r>
      <w:r>
        <w:rPr>
          <w:rFonts w:ascii="Arial MT" w:hAnsi="Arial MT" w:cs="Arial MT" w:eastAsia="Arial MT"/>
          <w:spacing w:val="-4"/>
          <w:w w:val="125"/>
          <w:sz w:val="22"/>
          <w:szCs w:val="22"/>
          <w:vertAlign w:val="baseline"/>
        </w:rPr>
        <w:t>E</w:t>
      </w:r>
      <w:r>
        <w:rPr>
          <w:i/>
          <w:iCs/>
          <w:spacing w:val="-4"/>
          <w:w w:val="125"/>
          <w:position w:val="-7"/>
          <w:sz w:val="16"/>
          <w:szCs w:val="16"/>
          <w:vertAlign w:val="baseline"/>
        </w:rPr>
        <w:t>Y</w:t>
      </w:r>
      <w:r>
        <w:rPr>
          <w:spacing w:val="-4"/>
          <w:w w:val="125"/>
          <w:position w:val="-3"/>
          <w:sz w:val="16"/>
          <w:szCs w:val="16"/>
          <w:vertAlign w:val="baseline"/>
        </w:rPr>
        <w:t>ˆ</w:t>
      </w:r>
      <w:r>
        <w:rPr>
          <w:spacing w:val="-4"/>
          <w:w w:val="125"/>
          <w:position w:val="-3"/>
          <w:sz w:val="16"/>
          <w:szCs w:val="16"/>
          <w:vertAlign w:val="baseline"/>
        </w:rPr>
        <w:t> </w:t>
      </w:r>
      <w:r>
        <w:rPr>
          <w:spacing w:val="6"/>
          <w:w w:val="99"/>
          <w:sz w:val="22"/>
          <w:szCs w:val="22"/>
          <w:vertAlign w:val="baseline"/>
        </w:rPr>
        <w:t>[</w:t>
      </w:r>
      <w:r>
        <w:rPr>
          <w:i/>
          <w:iCs/>
          <w:spacing w:val="6"/>
          <w:w w:val="143"/>
          <w:sz w:val="22"/>
          <w:szCs w:val="22"/>
          <w:vertAlign w:val="baseline"/>
        </w:rPr>
        <w:t>D</w:t>
      </w:r>
      <w:r>
        <w:rPr>
          <w:i/>
          <w:iCs/>
          <w:spacing w:val="16"/>
          <w:w w:val="119"/>
          <w:sz w:val="22"/>
          <w:szCs w:val="22"/>
          <w:vertAlign w:val="subscript"/>
        </w:rPr>
        <w:t>ϕ</w:t>
      </w:r>
      <w:r>
        <w:rPr>
          <w:spacing w:val="6"/>
          <w:w w:val="136"/>
          <w:sz w:val="22"/>
          <w:szCs w:val="22"/>
          <w:vertAlign w:val="baseline"/>
        </w:rPr>
        <w:t>(</w:t>
      </w:r>
      <w:r>
        <w:rPr>
          <w:i/>
          <w:iCs/>
          <w:spacing w:val="-88"/>
          <w:w w:val="128"/>
          <w:sz w:val="22"/>
          <w:szCs w:val="22"/>
          <w:vertAlign w:val="baseline"/>
        </w:rPr>
        <w:t>Y</w:t>
      </w:r>
      <w:r>
        <w:rPr>
          <w:spacing w:val="-10"/>
          <w:w w:val="135"/>
          <w:position w:val="6"/>
          <w:sz w:val="22"/>
          <w:szCs w:val="22"/>
          <w:vertAlign w:val="baseline"/>
        </w:rPr>
        <w:t>ˆ</w:t>
      </w:r>
      <w:r>
        <w:rPr>
          <w:i/>
          <w:iCs/>
          <w:spacing w:val="16"/>
          <w:w w:val="123"/>
          <w:position w:val="-2"/>
          <w:sz w:val="16"/>
          <w:szCs w:val="16"/>
          <w:vertAlign w:val="baseline"/>
        </w:rPr>
        <w:t>t</w:t>
      </w:r>
      <w:r>
        <w:rPr>
          <w:spacing w:val="6"/>
          <w:w w:val="118"/>
          <w:sz w:val="22"/>
          <w:szCs w:val="22"/>
          <w:vertAlign w:val="baseline"/>
        </w:rPr>
        <w:t>)]</w:t>
      </w:r>
      <w:r>
        <w:rPr>
          <w:spacing w:val="-14"/>
          <w:w w:val="124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spacing w:val="-4"/>
          <w:w w:val="125"/>
          <w:sz w:val="22"/>
          <w:szCs w:val="22"/>
          <w:vertAlign w:val="baseline"/>
        </w:rPr>
        <w:t>−</w:t>
      </w:r>
      <w:r>
        <w:rPr>
          <w:rFonts w:ascii="Cambria" w:hAnsi="Cambria" w:cs="Cambria" w:eastAsia="Cambria"/>
          <w:spacing w:val="-12"/>
          <w:w w:val="125"/>
          <w:sz w:val="22"/>
          <w:szCs w:val="22"/>
          <w:vertAlign w:val="baseline"/>
        </w:rPr>
        <w:t> </w:t>
      </w:r>
      <w:r>
        <w:rPr>
          <w:rFonts w:ascii="Cambria" w:hAnsi="Cambria" w:cs="Cambria" w:eastAsia="Cambria"/>
          <w:spacing w:val="-4"/>
          <w:w w:val="125"/>
          <w:sz w:val="22"/>
          <w:szCs w:val="22"/>
          <w:vertAlign w:val="baseline"/>
        </w:rPr>
        <w:t>L</w:t>
      </w:r>
      <w:r>
        <w:rPr>
          <w:i/>
          <w:iCs/>
          <w:spacing w:val="-4"/>
          <w:w w:val="125"/>
          <w:sz w:val="22"/>
          <w:szCs w:val="22"/>
          <w:vertAlign w:val="subscript"/>
        </w:rPr>
        <w:t>GP</w:t>
      </w:r>
      <w:r>
        <w:rPr>
          <w:i/>
          <w:iCs/>
          <w:spacing w:val="-29"/>
          <w:w w:val="125"/>
          <w:sz w:val="22"/>
          <w:szCs w:val="22"/>
          <w:vertAlign w:val="baseline"/>
        </w:rPr>
        <w:t> </w:t>
      </w:r>
      <w:r>
        <w:rPr>
          <w:i/>
          <w:iCs/>
          <w:spacing w:val="-10"/>
          <w:w w:val="125"/>
          <w:sz w:val="22"/>
          <w:szCs w:val="22"/>
          <w:vertAlign w:val="baseline"/>
        </w:rPr>
        <w:t>.</w:t>
      </w:r>
    </w:p>
    <w:p>
      <w:pPr>
        <w:pStyle w:val="BodyText"/>
        <w:spacing w:before="29"/>
        <w:rPr>
          <w:i/>
        </w:rPr>
      </w:pPr>
    </w:p>
    <w:p>
      <w:pPr>
        <w:pStyle w:val="Heading1"/>
        <w:numPr>
          <w:ilvl w:val="0"/>
          <w:numId w:val="1"/>
        </w:numPr>
        <w:tabs>
          <w:tab w:pos="691" w:val="left" w:leader="none"/>
        </w:tabs>
        <w:spacing w:line="240" w:lineRule="auto" w:before="0" w:after="0"/>
        <w:ind w:left="691" w:right="0" w:hanging="431"/>
        <w:jc w:val="left"/>
      </w:pPr>
      <w:bookmarkStart w:name="Theoretical Insight" w:id="14"/>
      <w:bookmarkEnd w:id="14"/>
      <w:r>
        <w:rPr>
          <w:b w:val="0"/>
        </w:rPr>
      </w:r>
      <w:r>
        <w:rPr>
          <w:w w:val="110"/>
        </w:rPr>
        <w:t>Theoretical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Insight</w:t>
      </w:r>
    </w:p>
    <w:p>
      <w:pPr>
        <w:pStyle w:val="BodyText"/>
        <w:spacing w:line="242" w:lineRule="auto" w:before="202"/>
        <w:ind w:left="260" w:right="615"/>
        <w:jc w:val="both"/>
      </w:pPr>
      <w:r>
        <w:rPr>
          <w:w w:val="105"/>
        </w:rPr>
        <w:t>Time-series</w:t>
      </w:r>
      <w:r>
        <w:rPr>
          <w:w w:val="105"/>
        </w:rPr>
        <w:t> forecasting</w:t>
      </w:r>
      <w:r>
        <w:rPr>
          <w:w w:val="105"/>
        </w:rPr>
        <w:t> in</w:t>
      </w:r>
      <w:r>
        <w:rPr>
          <w:w w:val="105"/>
        </w:rPr>
        <w:t> real-world</w:t>
      </w:r>
      <w:r>
        <w:rPr>
          <w:w w:val="105"/>
        </w:rPr>
        <w:t> applications</w:t>
      </w:r>
      <w:r>
        <w:rPr>
          <w:w w:val="105"/>
        </w:rPr>
        <w:t> is</w:t>
      </w:r>
      <w:r>
        <w:rPr>
          <w:w w:val="105"/>
        </w:rPr>
        <w:t> often</w:t>
      </w:r>
      <w:r>
        <w:rPr>
          <w:w w:val="105"/>
        </w:rPr>
        <w:t> affected</w:t>
      </w:r>
      <w:r>
        <w:rPr>
          <w:w w:val="105"/>
        </w:rPr>
        <w:t> by</w:t>
      </w:r>
      <w:r>
        <w:rPr>
          <w:w w:val="105"/>
        </w:rPr>
        <w:t> measurement</w:t>
      </w:r>
      <w:r>
        <w:rPr>
          <w:w w:val="105"/>
        </w:rPr>
        <w:t> errors, missing</w:t>
      </w:r>
      <w:r>
        <w:rPr>
          <w:w w:val="105"/>
        </w:rPr>
        <w:t> variables,</w:t>
      </w:r>
      <w:r>
        <w:rPr>
          <w:w w:val="105"/>
        </w:rPr>
        <w:t> and</w:t>
      </w:r>
      <w:r>
        <w:rPr>
          <w:w w:val="105"/>
        </w:rPr>
        <w:t> environmental</w:t>
      </w:r>
      <w:r>
        <w:rPr>
          <w:w w:val="105"/>
        </w:rPr>
        <w:t> disturbances.</w:t>
      </w:r>
      <w:r>
        <w:rPr>
          <w:spacing w:val="40"/>
          <w:w w:val="105"/>
        </w:rPr>
        <w:t> </w:t>
      </w:r>
      <w:r>
        <w:rPr>
          <w:w w:val="105"/>
        </w:rPr>
        <w:t>These</w:t>
      </w:r>
      <w:r>
        <w:rPr>
          <w:w w:val="105"/>
        </w:rPr>
        <w:t> factors</w:t>
      </w:r>
      <w:r>
        <w:rPr>
          <w:w w:val="105"/>
        </w:rPr>
        <w:t> introduce</w:t>
      </w:r>
      <w:r>
        <w:rPr>
          <w:w w:val="105"/>
        </w:rPr>
        <w:t> stochastic</w:t>
      </w:r>
      <w:r>
        <w:rPr>
          <w:w w:val="105"/>
        </w:rPr>
        <w:t> noise that</w:t>
      </w:r>
      <w:r>
        <w:rPr>
          <w:spacing w:val="-5"/>
          <w:w w:val="105"/>
        </w:rPr>
        <w:t> </w:t>
      </w:r>
      <w:r>
        <w:rPr>
          <w:w w:val="105"/>
        </w:rPr>
        <w:t>makes</w:t>
      </w:r>
      <w:r>
        <w:rPr>
          <w:spacing w:val="-5"/>
          <w:w w:val="105"/>
        </w:rPr>
        <w:t> </w:t>
      </w:r>
      <w:r>
        <w:rPr>
          <w:w w:val="105"/>
        </w:rPr>
        <w:t>accurate</w:t>
      </w:r>
      <w:r>
        <w:rPr>
          <w:spacing w:val="-6"/>
          <w:w w:val="105"/>
        </w:rPr>
        <w:t> </w:t>
      </w:r>
      <w:r>
        <w:rPr>
          <w:w w:val="105"/>
        </w:rPr>
        <w:t>prediction</w:t>
      </w:r>
      <w:r>
        <w:rPr>
          <w:spacing w:val="-5"/>
          <w:w w:val="105"/>
        </w:rPr>
        <w:t> </w:t>
      </w:r>
      <w:r>
        <w:rPr>
          <w:w w:val="105"/>
        </w:rPr>
        <w:t>challenging.</w:t>
      </w:r>
      <w:r>
        <w:rPr>
          <w:spacing w:val="22"/>
          <w:w w:val="105"/>
        </w:rPr>
        <w:t> </w:t>
      </w:r>
      <w:r>
        <w:rPr>
          <w:w w:val="105"/>
        </w:rPr>
        <w:t>Traditional</w:t>
      </w:r>
      <w:r>
        <w:rPr>
          <w:spacing w:val="-5"/>
          <w:w w:val="105"/>
        </w:rPr>
        <w:t> </w:t>
      </w:r>
      <w:r>
        <w:rPr>
          <w:w w:val="105"/>
        </w:rPr>
        <w:t>regression</w:t>
      </w:r>
      <w:r>
        <w:rPr>
          <w:spacing w:val="-5"/>
          <w:w w:val="105"/>
        </w:rPr>
        <w:t> </w:t>
      </w:r>
      <w:r>
        <w:rPr>
          <w:w w:val="105"/>
        </w:rPr>
        <w:t>models</w:t>
      </w:r>
      <w:r>
        <w:rPr>
          <w:spacing w:val="-5"/>
          <w:w w:val="105"/>
        </w:rPr>
        <w:t> </w:t>
      </w:r>
      <w:r>
        <w:rPr>
          <w:w w:val="105"/>
        </w:rPr>
        <w:t>focus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estimating the</w:t>
      </w:r>
      <w:r>
        <w:rPr>
          <w:spacing w:val="-12"/>
          <w:w w:val="105"/>
        </w:rPr>
        <w:t> </w:t>
      </w:r>
      <w:r>
        <w:rPr>
          <w:w w:val="105"/>
        </w:rPr>
        <w:t>deterministic</w:t>
      </w:r>
      <w:r>
        <w:rPr>
          <w:spacing w:val="-12"/>
          <w:w w:val="105"/>
        </w:rPr>
        <w:t> </w:t>
      </w:r>
      <w:r>
        <w:rPr>
          <w:w w:val="105"/>
        </w:rPr>
        <w:t>component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data</w:t>
      </w:r>
      <w:r>
        <w:rPr>
          <w:spacing w:val="-12"/>
          <w:w w:val="105"/>
        </w:rPr>
        <w:t> </w:t>
      </w:r>
      <w:r>
        <w:rPr>
          <w:w w:val="105"/>
        </w:rPr>
        <w:t>generating</w:t>
      </w:r>
      <w:r>
        <w:rPr>
          <w:spacing w:val="-12"/>
          <w:w w:val="105"/>
        </w:rPr>
        <w:t> </w:t>
      </w:r>
      <w:r>
        <w:rPr>
          <w:w w:val="105"/>
        </w:rPr>
        <w:t>process</w:t>
      </w:r>
      <w:r>
        <w:rPr>
          <w:spacing w:val="-12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may</w:t>
      </w:r>
      <w:r>
        <w:rPr>
          <w:spacing w:val="-12"/>
          <w:w w:val="105"/>
        </w:rPr>
        <w:t> </w:t>
      </w:r>
      <w:r>
        <w:rPr>
          <w:w w:val="105"/>
        </w:rPr>
        <w:t>fail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adequately</w:t>
      </w:r>
      <w:r>
        <w:rPr>
          <w:spacing w:val="-12"/>
          <w:w w:val="105"/>
        </w:rPr>
        <w:t> </w:t>
      </w:r>
      <w:r>
        <w:rPr>
          <w:w w:val="105"/>
        </w:rPr>
        <w:t>capture complex noise structures.</w:t>
      </w:r>
    </w:p>
    <w:p>
      <w:pPr>
        <w:pStyle w:val="BodyText"/>
        <w:spacing w:line="242" w:lineRule="auto"/>
        <w:ind w:left="260" w:right="615" w:firstLine="338"/>
        <w:jc w:val="both"/>
      </w:pPr>
      <w:r>
        <w:rPr>
          <w:w w:val="105"/>
        </w:rPr>
        <w:t>To</w:t>
      </w:r>
      <w:r>
        <w:rPr>
          <w:w w:val="105"/>
        </w:rPr>
        <w:t> address</w:t>
      </w:r>
      <w:r>
        <w:rPr>
          <w:w w:val="105"/>
        </w:rPr>
        <w:t> this</w:t>
      </w:r>
      <w:r>
        <w:rPr>
          <w:w w:val="105"/>
        </w:rPr>
        <w:t> limitation,</w:t>
      </w:r>
      <w:r>
        <w:rPr>
          <w:w w:val="105"/>
        </w:rPr>
        <w:t> we</w:t>
      </w:r>
      <w:r>
        <w:rPr>
          <w:w w:val="105"/>
        </w:rPr>
        <w:t> propose</w:t>
      </w:r>
      <w:r>
        <w:rPr>
          <w:w w:val="105"/>
        </w:rPr>
        <w:t> a</w:t>
      </w:r>
      <w:r>
        <w:rPr>
          <w:w w:val="105"/>
        </w:rPr>
        <w:t> hybrid</w:t>
      </w:r>
      <w:r>
        <w:rPr>
          <w:w w:val="105"/>
        </w:rPr>
        <w:t> Regression–WGAN</w:t>
      </w:r>
      <w:r>
        <w:rPr>
          <w:w w:val="105"/>
        </w:rPr>
        <w:t> framework</w:t>
      </w:r>
      <w:r>
        <w:rPr>
          <w:w w:val="105"/>
        </w:rPr>
        <w:t> that</w:t>
      </w:r>
      <w:r>
        <w:rPr>
          <w:w w:val="105"/>
        </w:rPr>
        <w:t> sep- arates</w:t>
      </w:r>
      <w:r>
        <w:rPr>
          <w:w w:val="105"/>
        </w:rPr>
        <w:t> the</w:t>
      </w:r>
      <w:r>
        <w:rPr>
          <w:w w:val="105"/>
        </w:rPr>
        <w:t> learning</w:t>
      </w:r>
      <w:r>
        <w:rPr>
          <w:w w:val="105"/>
        </w:rPr>
        <w:t> of</w:t>
      </w:r>
      <w:r>
        <w:rPr>
          <w:w w:val="105"/>
        </w:rPr>
        <w:t> deterministic</w:t>
      </w:r>
      <w:r>
        <w:rPr>
          <w:w w:val="105"/>
        </w:rPr>
        <w:t> temporal</w:t>
      </w:r>
      <w:r>
        <w:rPr>
          <w:w w:val="105"/>
        </w:rPr>
        <w:t> structure</w:t>
      </w:r>
      <w:r>
        <w:rPr>
          <w:w w:val="105"/>
        </w:rPr>
        <w:t> from</w:t>
      </w:r>
      <w:r>
        <w:rPr>
          <w:w w:val="105"/>
        </w:rPr>
        <w:t> stochastic</w:t>
      </w:r>
      <w:r>
        <w:rPr>
          <w:w w:val="105"/>
        </w:rPr>
        <w:t> noise</w:t>
      </w:r>
      <w:r>
        <w:rPr>
          <w:w w:val="105"/>
        </w:rPr>
        <w:t> behavior.</w:t>
      </w:r>
      <w:r>
        <w:rPr>
          <w:spacing w:val="40"/>
          <w:w w:val="105"/>
        </w:rPr>
        <w:t> </w:t>
      </w:r>
      <w:r>
        <w:rPr>
          <w:w w:val="105"/>
        </w:rPr>
        <w:t>The regression</w:t>
      </w:r>
      <w:r>
        <w:rPr>
          <w:w w:val="105"/>
        </w:rPr>
        <w:t> model</w:t>
      </w:r>
      <w:r>
        <w:rPr>
          <w:w w:val="105"/>
        </w:rPr>
        <w:t> estimates</w:t>
      </w:r>
      <w:r>
        <w:rPr>
          <w:w w:val="105"/>
        </w:rPr>
        <w:t> the</w:t>
      </w:r>
      <w:r>
        <w:rPr>
          <w:w w:val="105"/>
        </w:rPr>
        <w:t> conditional</w:t>
      </w:r>
      <w:r>
        <w:rPr>
          <w:w w:val="105"/>
        </w:rPr>
        <w:t> expectation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future</w:t>
      </w:r>
      <w:r>
        <w:rPr>
          <w:w w:val="105"/>
        </w:rPr>
        <w:t> observation,</w:t>
      </w:r>
      <w:r>
        <w:rPr>
          <w:w w:val="105"/>
        </w:rPr>
        <w:t> while</w:t>
      </w:r>
      <w:r>
        <w:rPr>
          <w:w w:val="105"/>
        </w:rPr>
        <w:t> the Wasserstein</w:t>
      </w:r>
      <w:r>
        <w:rPr>
          <w:spacing w:val="-2"/>
          <w:w w:val="105"/>
        </w:rPr>
        <w:t> </w:t>
      </w:r>
      <w:r>
        <w:rPr>
          <w:w w:val="105"/>
        </w:rPr>
        <w:t>Generative</w:t>
      </w:r>
      <w:r>
        <w:rPr>
          <w:spacing w:val="-2"/>
          <w:w w:val="105"/>
        </w:rPr>
        <w:t> </w:t>
      </w:r>
      <w:r>
        <w:rPr>
          <w:w w:val="105"/>
        </w:rPr>
        <w:t>Adversarial</w:t>
      </w:r>
      <w:r>
        <w:rPr>
          <w:spacing w:val="-2"/>
          <w:w w:val="105"/>
        </w:rPr>
        <w:t> </w:t>
      </w:r>
      <w:r>
        <w:rPr>
          <w:w w:val="105"/>
        </w:rPr>
        <w:t>Network</w:t>
      </w:r>
      <w:r>
        <w:rPr>
          <w:spacing w:val="-2"/>
          <w:w w:val="105"/>
        </w:rPr>
        <w:t> </w:t>
      </w:r>
      <w:r>
        <w:rPr>
          <w:w w:val="105"/>
        </w:rPr>
        <w:t>(WGAN)</w:t>
      </w:r>
      <w:r>
        <w:rPr>
          <w:spacing w:val="-2"/>
          <w:w w:val="105"/>
        </w:rPr>
        <w:t> </w:t>
      </w:r>
      <w:r>
        <w:rPr>
          <w:w w:val="105"/>
        </w:rPr>
        <w:t>learns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distribution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residual</w:t>
      </w:r>
      <w:r>
        <w:rPr>
          <w:spacing w:val="-2"/>
          <w:w w:val="105"/>
        </w:rPr>
        <w:t> </w:t>
      </w:r>
      <w:r>
        <w:rPr>
          <w:w w:val="105"/>
        </w:rPr>
        <w:t>noise.</w:t>
      </w:r>
    </w:p>
    <w:p>
      <w:pPr>
        <w:pStyle w:val="BodyText"/>
        <w:spacing w:before="23"/>
      </w:pPr>
    </w:p>
    <w:p>
      <w:pPr>
        <w:pStyle w:val="Heading2"/>
        <w:numPr>
          <w:ilvl w:val="1"/>
          <w:numId w:val="1"/>
        </w:numPr>
        <w:tabs>
          <w:tab w:pos="805" w:val="left" w:leader="none"/>
        </w:tabs>
        <w:spacing w:line="240" w:lineRule="auto" w:before="0" w:after="0"/>
        <w:ind w:left="805" w:right="0" w:hanging="545"/>
        <w:jc w:val="left"/>
      </w:pPr>
      <w:bookmarkStart w:name="Problem Formulation" w:id="15"/>
      <w:bookmarkEnd w:id="15"/>
      <w:r>
        <w:rPr>
          <w:b w:val="0"/>
        </w:rPr>
      </w:r>
      <w:r>
        <w:rPr>
          <w:w w:val="105"/>
        </w:rPr>
        <w:t>Problem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Formulation</w:t>
      </w:r>
    </w:p>
    <w:p>
      <w:pPr>
        <w:pStyle w:val="BodyText"/>
        <w:spacing w:before="138"/>
        <w:ind w:left="260"/>
        <w:jc w:val="both"/>
      </w:pPr>
      <w:r>
        <w:rPr>
          <w:w w:val="105"/>
        </w:rPr>
        <w:t>Let</w:t>
      </w:r>
      <w:r>
        <w:rPr>
          <w:spacing w:val="4"/>
          <w:w w:val="105"/>
        </w:rPr>
        <w:t> </w:t>
      </w:r>
      <w:r>
        <w:rPr>
          <w:w w:val="105"/>
        </w:rPr>
        <w:t>a</w:t>
      </w:r>
      <w:r>
        <w:rPr>
          <w:spacing w:val="4"/>
          <w:w w:val="105"/>
        </w:rPr>
        <w:t> </w:t>
      </w:r>
      <w:r>
        <w:rPr>
          <w:w w:val="105"/>
        </w:rPr>
        <w:t>univariate</w:t>
      </w:r>
      <w:r>
        <w:rPr>
          <w:spacing w:val="5"/>
          <w:w w:val="105"/>
        </w:rPr>
        <w:t> </w:t>
      </w:r>
      <w:r>
        <w:rPr>
          <w:w w:val="105"/>
        </w:rPr>
        <w:t>time-series</w:t>
      </w:r>
      <w:r>
        <w:rPr>
          <w:spacing w:val="5"/>
          <w:w w:val="105"/>
        </w:rPr>
        <w:t> </w:t>
      </w:r>
      <w:r>
        <w:rPr>
          <w:w w:val="105"/>
        </w:rPr>
        <w:t>be</w:t>
      </w:r>
      <w:r>
        <w:rPr>
          <w:spacing w:val="4"/>
          <w:w w:val="105"/>
        </w:rPr>
        <w:t> </w:t>
      </w:r>
      <w:r>
        <w:rPr>
          <w:w w:val="105"/>
        </w:rPr>
        <w:t>defined</w:t>
      </w:r>
      <w:r>
        <w:rPr>
          <w:spacing w:val="5"/>
          <w:w w:val="105"/>
        </w:rPr>
        <w:t> </w:t>
      </w:r>
      <w:r>
        <w:rPr>
          <w:spacing w:val="-5"/>
          <w:w w:val="105"/>
        </w:rPr>
        <w:t>as:</w:t>
      </w:r>
    </w:p>
    <w:p>
      <w:pPr>
        <w:pStyle w:val="BodyText"/>
        <w:spacing w:before="4"/>
      </w:pPr>
    </w:p>
    <w:p>
      <w:pPr>
        <w:spacing w:before="1"/>
        <w:ind w:left="0" w:right="358" w:firstLine="0"/>
        <w:jc w:val="center"/>
        <w:rPr>
          <w:rFonts w:ascii="Cambria"/>
          <w:sz w:val="22"/>
        </w:rPr>
      </w:pPr>
      <w:r>
        <w:rPr>
          <w:rFonts w:ascii="Cambria"/>
          <w:w w:val="120"/>
          <w:sz w:val="22"/>
        </w:rPr>
        <w:t>{</w:t>
      </w:r>
      <w:r>
        <w:rPr>
          <w:i/>
          <w:w w:val="120"/>
          <w:sz w:val="22"/>
        </w:rPr>
        <w:t>x</w:t>
      </w:r>
      <w:r>
        <w:rPr>
          <w:w w:val="120"/>
          <w:sz w:val="22"/>
          <w:vertAlign w:val="subscript"/>
        </w:rPr>
        <w:t>1</w:t>
      </w:r>
      <w:r>
        <w:rPr>
          <w:i/>
          <w:w w:val="120"/>
          <w:sz w:val="22"/>
          <w:vertAlign w:val="baseline"/>
        </w:rPr>
        <w:t>,</w:t>
      </w:r>
      <w:r>
        <w:rPr>
          <w:i/>
          <w:spacing w:val="-20"/>
          <w:w w:val="120"/>
          <w:sz w:val="22"/>
          <w:vertAlign w:val="baseline"/>
        </w:rPr>
        <w:t> </w:t>
      </w:r>
      <w:r>
        <w:rPr>
          <w:i/>
          <w:w w:val="120"/>
          <w:sz w:val="22"/>
          <w:vertAlign w:val="baseline"/>
        </w:rPr>
        <w:t>x</w:t>
      </w:r>
      <w:r>
        <w:rPr>
          <w:w w:val="120"/>
          <w:sz w:val="22"/>
          <w:vertAlign w:val="subscript"/>
        </w:rPr>
        <w:t>2</w:t>
      </w:r>
      <w:r>
        <w:rPr>
          <w:i/>
          <w:w w:val="120"/>
          <w:sz w:val="22"/>
          <w:vertAlign w:val="baseline"/>
        </w:rPr>
        <w:t>,</w:t>
      </w:r>
      <w:r>
        <w:rPr>
          <w:i/>
          <w:spacing w:val="-19"/>
          <w:w w:val="120"/>
          <w:sz w:val="22"/>
          <w:vertAlign w:val="baseline"/>
        </w:rPr>
        <w:t> </w:t>
      </w:r>
      <w:r>
        <w:rPr>
          <w:i/>
          <w:w w:val="120"/>
          <w:sz w:val="22"/>
          <w:vertAlign w:val="baseline"/>
        </w:rPr>
        <w:t>.</w:t>
      </w:r>
      <w:r>
        <w:rPr>
          <w:i/>
          <w:spacing w:val="-20"/>
          <w:w w:val="120"/>
          <w:sz w:val="22"/>
          <w:vertAlign w:val="baseline"/>
        </w:rPr>
        <w:t> </w:t>
      </w:r>
      <w:r>
        <w:rPr>
          <w:i/>
          <w:w w:val="120"/>
          <w:sz w:val="22"/>
          <w:vertAlign w:val="baseline"/>
        </w:rPr>
        <w:t>.</w:t>
      </w:r>
      <w:r>
        <w:rPr>
          <w:i/>
          <w:spacing w:val="-19"/>
          <w:w w:val="120"/>
          <w:sz w:val="22"/>
          <w:vertAlign w:val="baseline"/>
        </w:rPr>
        <w:t> </w:t>
      </w:r>
      <w:r>
        <w:rPr>
          <w:i/>
          <w:w w:val="120"/>
          <w:sz w:val="22"/>
          <w:vertAlign w:val="baseline"/>
        </w:rPr>
        <w:t>.</w:t>
      </w:r>
      <w:r>
        <w:rPr>
          <w:i/>
          <w:spacing w:val="-19"/>
          <w:w w:val="120"/>
          <w:sz w:val="22"/>
          <w:vertAlign w:val="baseline"/>
        </w:rPr>
        <w:t> </w:t>
      </w:r>
      <w:r>
        <w:rPr>
          <w:i/>
          <w:w w:val="120"/>
          <w:sz w:val="22"/>
          <w:vertAlign w:val="baseline"/>
        </w:rPr>
        <w:t>,</w:t>
      </w:r>
      <w:r>
        <w:rPr>
          <w:i/>
          <w:spacing w:val="-20"/>
          <w:w w:val="120"/>
          <w:sz w:val="22"/>
          <w:vertAlign w:val="baseline"/>
        </w:rPr>
        <w:t> </w:t>
      </w:r>
      <w:r>
        <w:rPr>
          <w:i/>
          <w:w w:val="120"/>
          <w:sz w:val="22"/>
          <w:vertAlign w:val="baseline"/>
        </w:rPr>
        <w:t>x</w:t>
      </w:r>
      <w:r>
        <w:rPr>
          <w:i/>
          <w:w w:val="120"/>
          <w:sz w:val="22"/>
          <w:vertAlign w:val="subscript"/>
        </w:rPr>
        <w:t>T</w:t>
      </w:r>
      <w:r>
        <w:rPr>
          <w:i/>
          <w:spacing w:val="-22"/>
          <w:w w:val="120"/>
          <w:sz w:val="22"/>
          <w:vertAlign w:val="baseline"/>
        </w:rPr>
        <w:t> </w:t>
      </w:r>
      <w:r>
        <w:rPr>
          <w:rFonts w:ascii="Cambria"/>
          <w:spacing w:val="-10"/>
          <w:w w:val="120"/>
          <w:sz w:val="22"/>
          <w:vertAlign w:val="baseline"/>
        </w:rPr>
        <w:t>}</w:t>
      </w:r>
    </w:p>
    <w:p>
      <w:pPr>
        <w:pStyle w:val="BodyText"/>
        <w:spacing w:before="132"/>
        <w:ind w:left="211" w:right="4519"/>
        <w:jc w:val="center"/>
      </w:pPr>
      <w:r>
        <w:rPr>
          <w:w w:val="105"/>
        </w:rPr>
        <w:t>Assume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data</w:t>
      </w:r>
      <w:r>
        <w:rPr>
          <w:spacing w:val="3"/>
          <w:w w:val="105"/>
        </w:rPr>
        <w:t> </w:t>
      </w:r>
      <w:r>
        <w:rPr>
          <w:w w:val="105"/>
        </w:rPr>
        <w:t>generating</w:t>
      </w:r>
      <w:r>
        <w:rPr>
          <w:spacing w:val="2"/>
          <w:w w:val="105"/>
        </w:rPr>
        <w:t> </w:t>
      </w:r>
      <w:r>
        <w:rPr>
          <w:w w:val="105"/>
        </w:rPr>
        <w:t>process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follows:</w:t>
      </w:r>
    </w:p>
    <w:p>
      <w:pPr>
        <w:pStyle w:val="BodyText"/>
        <w:spacing w:before="4"/>
      </w:pPr>
    </w:p>
    <w:p>
      <w:pPr>
        <w:spacing w:before="0"/>
        <w:ind w:left="3049" w:right="0" w:firstLine="0"/>
        <w:jc w:val="left"/>
        <w:rPr>
          <w:i/>
          <w:sz w:val="22"/>
        </w:rPr>
      </w:pPr>
      <w:r>
        <w:rPr>
          <w:i/>
          <w:w w:val="130"/>
          <w:sz w:val="22"/>
        </w:rPr>
        <w:t>x</w:t>
      </w:r>
      <w:r>
        <w:rPr>
          <w:i/>
          <w:w w:val="130"/>
          <w:sz w:val="22"/>
          <w:vertAlign w:val="subscript"/>
        </w:rPr>
        <w:t>t</w:t>
      </w:r>
      <w:r>
        <w:rPr>
          <w:w w:val="130"/>
          <w:sz w:val="22"/>
          <w:vertAlign w:val="subscript"/>
        </w:rPr>
        <w:t>+1</w:t>
      </w:r>
      <w:r>
        <w:rPr>
          <w:spacing w:val="24"/>
          <w:w w:val="130"/>
          <w:sz w:val="22"/>
          <w:vertAlign w:val="baseline"/>
        </w:rPr>
        <w:t> </w:t>
      </w:r>
      <w:r>
        <w:rPr>
          <w:w w:val="130"/>
          <w:sz w:val="22"/>
          <w:vertAlign w:val="baseline"/>
        </w:rPr>
        <w:t>=</w:t>
      </w:r>
      <w:r>
        <w:rPr>
          <w:spacing w:val="14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f</w:t>
      </w:r>
      <w:r>
        <w:rPr>
          <w:i/>
          <w:spacing w:val="-36"/>
          <w:w w:val="130"/>
          <w:sz w:val="22"/>
          <w:vertAlign w:val="baseline"/>
        </w:rPr>
        <w:t> </w:t>
      </w:r>
      <w:r>
        <w:rPr>
          <w:w w:val="130"/>
          <w:sz w:val="22"/>
          <w:vertAlign w:val="baseline"/>
        </w:rPr>
        <w:t>(</w:t>
      </w:r>
      <w:r>
        <w:rPr>
          <w:i/>
          <w:w w:val="130"/>
          <w:sz w:val="22"/>
          <w:vertAlign w:val="baseline"/>
        </w:rPr>
        <w:t>x</w:t>
      </w:r>
      <w:r>
        <w:rPr>
          <w:i/>
          <w:w w:val="130"/>
          <w:sz w:val="22"/>
          <w:vertAlign w:val="subscript"/>
        </w:rPr>
        <w:t>t</w:t>
      </w:r>
      <w:r>
        <w:rPr>
          <w:i/>
          <w:w w:val="130"/>
          <w:sz w:val="22"/>
          <w:vertAlign w:val="baseline"/>
        </w:rPr>
        <w:t>,</w:t>
      </w:r>
      <w:r>
        <w:rPr>
          <w:i/>
          <w:spacing w:val="-18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x</w:t>
      </w:r>
      <w:r>
        <w:rPr>
          <w:i/>
          <w:w w:val="130"/>
          <w:sz w:val="22"/>
          <w:vertAlign w:val="subscript"/>
        </w:rPr>
        <w:t>t</w:t>
      </w:r>
      <w:r>
        <w:rPr>
          <w:rFonts w:ascii="Cambria" w:hAnsi="Cambria"/>
          <w:w w:val="130"/>
          <w:sz w:val="22"/>
          <w:vertAlign w:val="subscript"/>
        </w:rPr>
        <w:t>−</w:t>
      </w:r>
      <w:r>
        <w:rPr>
          <w:w w:val="130"/>
          <w:sz w:val="22"/>
          <w:vertAlign w:val="subscript"/>
        </w:rPr>
        <w:t>1</w:t>
      </w:r>
      <w:r>
        <w:rPr>
          <w:i/>
          <w:w w:val="130"/>
          <w:sz w:val="22"/>
          <w:vertAlign w:val="baseline"/>
        </w:rPr>
        <w:t>,</w:t>
      </w:r>
      <w:r>
        <w:rPr>
          <w:i/>
          <w:spacing w:val="-19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.</w:t>
      </w:r>
      <w:r>
        <w:rPr>
          <w:i/>
          <w:spacing w:val="-19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.</w:t>
      </w:r>
      <w:r>
        <w:rPr>
          <w:i/>
          <w:spacing w:val="-19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.</w:t>
      </w:r>
      <w:r>
        <w:rPr>
          <w:i/>
          <w:spacing w:val="-18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,</w:t>
      </w:r>
      <w:r>
        <w:rPr>
          <w:i/>
          <w:spacing w:val="-19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x</w:t>
      </w:r>
      <w:r>
        <w:rPr>
          <w:i/>
          <w:w w:val="130"/>
          <w:sz w:val="22"/>
          <w:vertAlign w:val="subscript"/>
        </w:rPr>
        <w:t>t</w:t>
      </w:r>
      <w:r>
        <w:rPr>
          <w:rFonts w:ascii="Cambria" w:hAnsi="Cambria"/>
          <w:w w:val="130"/>
          <w:sz w:val="22"/>
          <w:vertAlign w:val="subscript"/>
        </w:rPr>
        <w:t>−</w:t>
      </w:r>
      <w:r>
        <w:rPr>
          <w:i/>
          <w:w w:val="130"/>
          <w:sz w:val="22"/>
          <w:vertAlign w:val="subscript"/>
        </w:rPr>
        <w:t>p</w:t>
      </w:r>
      <w:r>
        <w:rPr>
          <w:w w:val="130"/>
          <w:sz w:val="22"/>
          <w:vertAlign w:val="subscript"/>
        </w:rPr>
        <w:t>+1</w:t>
      </w:r>
      <w:r>
        <w:rPr>
          <w:w w:val="130"/>
          <w:sz w:val="22"/>
          <w:vertAlign w:val="baseline"/>
        </w:rPr>
        <w:t>)</w:t>
      </w:r>
      <w:r>
        <w:rPr>
          <w:spacing w:val="-3"/>
          <w:w w:val="130"/>
          <w:sz w:val="22"/>
          <w:vertAlign w:val="baseline"/>
        </w:rPr>
        <w:t> </w:t>
      </w:r>
      <w:r>
        <w:rPr>
          <w:w w:val="130"/>
          <w:sz w:val="22"/>
          <w:vertAlign w:val="baseline"/>
        </w:rPr>
        <w:t>+</w:t>
      </w:r>
      <w:r>
        <w:rPr>
          <w:spacing w:val="-4"/>
          <w:w w:val="130"/>
          <w:sz w:val="22"/>
          <w:vertAlign w:val="baseline"/>
        </w:rPr>
        <w:t> </w:t>
      </w:r>
      <w:r>
        <w:rPr>
          <w:i/>
          <w:spacing w:val="-5"/>
          <w:w w:val="130"/>
          <w:sz w:val="22"/>
          <w:vertAlign w:val="baseline"/>
        </w:rPr>
        <w:t>ε</w:t>
      </w:r>
      <w:r>
        <w:rPr>
          <w:i/>
          <w:spacing w:val="-5"/>
          <w:w w:val="130"/>
          <w:sz w:val="22"/>
          <w:vertAlign w:val="subscript"/>
        </w:rPr>
        <w:t>t</w:t>
      </w:r>
    </w:p>
    <w:p>
      <w:pPr>
        <w:pStyle w:val="BodyText"/>
        <w:spacing w:before="132"/>
        <w:ind w:left="599"/>
      </w:pPr>
      <w:r>
        <w:rPr>
          <w:spacing w:val="-2"/>
        </w:rPr>
        <w:t>where:</w:t>
      </w:r>
    </w:p>
    <w:p>
      <w:pPr>
        <w:pStyle w:val="ListParagraph"/>
        <w:numPr>
          <w:ilvl w:val="2"/>
          <w:numId w:val="1"/>
        </w:numPr>
        <w:tabs>
          <w:tab w:pos="804" w:val="left" w:leader="none"/>
        </w:tabs>
        <w:spacing w:line="240" w:lineRule="auto" w:before="242" w:after="0"/>
        <w:ind w:left="804" w:right="0" w:hanging="216"/>
        <w:jc w:val="left"/>
        <w:rPr>
          <w:sz w:val="22"/>
        </w:rPr>
      </w:pPr>
      <w:r>
        <w:rPr>
          <w:i/>
          <w:w w:val="110"/>
          <w:sz w:val="22"/>
        </w:rPr>
        <w:t>f</w:t>
      </w:r>
      <w:r>
        <w:rPr>
          <w:i/>
          <w:spacing w:val="-32"/>
          <w:w w:val="110"/>
          <w:sz w:val="22"/>
        </w:rPr>
        <w:t> </w:t>
      </w:r>
      <w:r>
        <w:rPr>
          <w:w w:val="110"/>
          <w:sz w:val="22"/>
        </w:rPr>
        <w:t>(</w:t>
      </w:r>
      <w:r>
        <w:rPr>
          <w:rFonts w:ascii="Cambria" w:hAnsi="Cambria"/>
          <w:w w:val="110"/>
          <w:sz w:val="22"/>
        </w:rPr>
        <w:t>·</w:t>
      </w:r>
      <w:r>
        <w:rPr>
          <w:w w:val="110"/>
          <w:sz w:val="22"/>
        </w:rPr>
        <w:t>)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unknown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deterministic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function</w:t>
      </w:r>
    </w:p>
    <w:p>
      <w:pPr>
        <w:pStyle w:val="ListParagraph"/>
        <w:numPr>
          <w:ilvl w:val="2"/>
          <w:numId w:val="1"/>
        </w:numPr>
        <w:tabs>
          <w:tab w:pos="804" w:val="left" w:leader="none"/>
        </w:tabs>
        <w:spacing w:line="240" w:lineRule="auto" w:before="182" w:after="0"/>
        <w:ind w:left="804" w:right="0" w:hanging="216"/>
        <w:jc w:val="left"/>
        <w:rPr>
          <w:sz w:val="22"/>
        </w:rPr>
      </w:pPr>
      <w:r>
        <w:rPr>
          <w:i/>
          <w:sz w:val="22"/>
        </w:rPr>
        <w:t>p</w:t>
      </w:r>
      <w:r>
        <w:rPr>
          <w:i/>
          <w:spacing w:val="21"/>
          <w:sz w:val="22"/>
        </w:rPr>
        <w:t> </w:t>
      </w:r>
      <w:r>
        <w:rPr>
          <w:sz w:val="22"/>
        </w:rPr>
        <w:t>represents</w:t>
      </w:r>
      <w:r>
        <w:rPr>
          <w:spacing w:val="22"/>
          <w:sz w:val="22"/>
        </w:rPr>
        <w:t> </w:t>
      </w:r>
      <w:r>
        <w:rPr>
          <w:sz w:val="22"/>
        </w:rPr>
        <w:t>the</w:t>
      </w:r>
      <w:r>
        <w:rPr>
          <w:spacing w:val="22"/>
          <w:sz w:val="22"/>
        </w:rPr>
        <w:t> </w:t>
      </w:r>
      <w:r>
        <w:rPr>
          <w:sz w:val="22"/>
        </w:rPr>
        <w:t>lag</w:t>
      </w:r>
      <w:r>
        <w:rPr>
          <w:spacing w:val="22"/>
          <w:sz w:val="22"/>
        </w:rPr>
        <w:t> </w:t>
      </w:r>
      <w:r>
        <w:rPr>
          <w:spacing w:val="-4"/>
          <w:sz w:val="22"/>
        </w:rPr>
        <w:t>order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  <w:tab w:pos="804" w:val="left" w:leader="none"/>
        </w:tabs>
        <w:spacing w:line="456" w:lineRule="auto" w:before="181" w:after="0"/>
        <w:ind w:left="599" w:right="6262" w:hanging="11"/>
        <w:jc w:val="left"/>
        <w:rPr>
          <w:sz w:val="22"/>
        </w:rPr>
      </w:pPr>
      <w:r>
        <w:rPr>
          <w:i/>
          <w:w w:val="105"/>
          <w:sz w:val="22"/>
        </w:rPr>
        <w:t>ε</w:t>
      </w:r>
      <w:r>
        <w:rPr>
          <w:i/>
          <w:w w:val="105"/>
          <w:sz w:val="22"/>
          <w:vertAlign w:val="subscript"/>
        </w:rPr>
        <w:t>t</w:t>
      </w:r>
      <w:r>
        <w:rPr>
          <w:i/>
          <w:spacing w:val="15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is a stochastic noise term We</w:t>
      </w:r>
      <w:r>
        <w:rPr>
          <w:spacing w:val="-5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assume</w:t>
      </w:r>
      <w:r>
        <w:rPr>
          <w:spacing w:val="-5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the</w:t>
      </w:r>
      <w:r>
        <w:rPr>
          <w:spacing w:val="-5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noise</w:t>
      </w:r>
      <w:r>
        <w:rPr>
          <w:spacing w:val="-6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satisfies:</w:t>
      </w:r>
    </w:p>
    <w:p>
      <w:pPr>
        <w:spacing w:before="32"/>
        <w:ind w:left="4260" w:right="0" w:firstLine="0"/>
        <w:jc w:val="left"/>
        <w:rPr>
          <w:sz w:val="22"/>
        </w:rPr>
      </w:pPr>
      <w:r>
        <w:rPr>
          <w:rFonts w:ascii="Arial MT" w:hAnsi="Arial MT"/>
          <w:w w:val="115"/>
          <w:sz w:val="22"/>
        </w:rPr>
        <w:t>E</w:t>
      </w:r>
      <w:r>
        <w:rPr>
          <w:w w:val="115"/>
          <w:sz w:val="22"/>
        </w:rPr>
        <w:t>[</w:t>
      </w:r>
      <w:r>
        <w:rPr>
          <w:i/>
          <w:w w:val="115"/>
          <w:sz w:val="22"/>
        </w:rPr>
        <w:t>ε</w:t>
      </w:r>
      <w:r>
        <w:rPr>
          <w:i/>
          <w:w w:val="115"/>
          <w:sz w:val="22"/>
          <w:vertAlign w:val="subscript"/>
        </w:rPr>
        <w:t>t</w:t>
      </w:r>
      <w:r>
        <w:rPr>
          <w:w w:val="115"/>
          <w:sz w:val="22"/>
          <w:vertAlign w:val="baseline"/>
        </w:rPr>
        <w:t>]</w:t>
      </w:r>
      <w:r>
        <w:rPr>
          <w:spacing w:val="-6"/>
          <w:w w:val="115"/>
          <w:sz w:val="22"/>
          <w:vertAlign w:val="baseline"/>
        </w:rPr>
        <w:t> </w:t>
      </w:r>
      <w:r>
        <w:rPr>
          <w:w w:val="120"/>
          <w:sz w:val="22"/>
          <w:vertAlign w:val="baseline"/>
        </w:rPr>
        <w:t>=</w:t>
      </w:r>
      <w:r>
        <w:rPr>
          <w:spacing w:val="-9"/>
          <w:w w:val="120"/>
          <w:sz w:val="22"/>
          <w:vertAlign w:val="baseline"/>
        </w:rPr>
        <w:t> </w:t>
      </w:r>
      <w:r>
        <w:rPr>
          <w:spacing w:val="-10"/>
          <w:w w:val="115"/>
          <w:sz w:val="22"/>
          <w:vertAlign w:val="baseline"/>
        </w:rPr>
        <w:t>0</w:t>
      </w:r>
    </w:p>
    <w:p>
      <w:pPr>
        <w:pStyle w:val="BodyText"/>
        <w:spacing w:before="134"/>
      </w:pPr>
    </w:p>
    <w:p>
      <w:pPr>
        <w:spacing w:before="0"/>
        <w:ind w:left="4193" w:right="0" w:firstLine="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70560">
                <wp:simplePos x="0" y="0"/>
                <wp:positionH relativeFrom="page">
                  <wp:posOffset>3773004</wp:posOffset>
                </wp:positionH>
                <wp:positionV relativeFrom="paragraph">
                  <wp:posOffset>91736</wp:posOffset>
                </wp:positionV>
                <wp:extent cx="39370" cy="10160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3937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087006pt;margin-top:7.223351pt;width:3.1pt;height:8pt;mso-position-horizontal-relative:page;mso-position-vertical-relative:paragraph;z-index:-16145920" type="#_x0000_t202" id="docshape17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16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 w:hAnsi="Arial MT"/>
          <w:w w:val="115"/>
          <w:sz w:val="22"/>
        </w:rPr>
        <w:t>E</w:t>
      </w:r>
      <w:r>
        <w:rPr>
          <w:w w:val="115"/>
          <w:sz w:val="22"/>
        </w:rPr>
        <w:t>[</w:t>
      </w:r>
      <w:r>
        <w:rPr>
          <w:i/>
          <w:w w:val="115"/>
          <w:sz w:val="22"/>
        </w:rPr>
        <w:t>ε</w:t>
      </w:r>
      <w:r>
        <w:rPr>
          <w:w w:val="115"/>
          <w:sz w:val="22"/>
          <w:vertAlign w:val="superscript"/>
        </w:rPr>
        <w:t>2</w:t>
      </w:r>
      <w:r>
        <w:rPr>
          <w:w w:val="115"/>
          <w:sz w:val="22"/>
          <w:vertAlign w:val="baseline"/>
        </w:rPr>
        <w:t>]</w:t>
      </w:r>
      <w:r>
        <w:rPr>
          <w:spacing w:val="-6"/>
          <w:w w:val="115"/>
          <w:sz w:val="22"/>
          <w:vertAlign w:val="baseline"/>
        </w:rPr>
        <w:t> </w:t>
      </w:r>
      <w:r>
        <w:rPr>
          <w:i/>
          <w:w w:val="115"/>
          <w:sz w:val="22"/>
          <w:vertAlign w:val="baseline"/>
        </w:rPr>
        <w:t>&lt;</w:t>
      </w:r>
      <w:r>
        <w:rPr>
          <w:i/>
          <w:spacing w:val="-6"/>
          <w:w w:val="115"/>
          <w:sz w:val="22"/>
          <w:vertAlign w:val="baseline"/>
        </w:rPr>
        <w:t> </w:t>
      </w:r>
      <w:r>
        <w:rPr>
          <w:rFonts w:ascii="Cambria" w:hAnsi="Cambria"/>
          <w:spacing w:val="-10"/>
          <w:w w:val="115"/>
          <w:sz w:val="22"/>
          <w:vertAlign w:val="baseline"/>
        </w:rPr>
        <w:t>∞</w:t>
      </w:r>
    </w:p>
    <w:p>
      <w:pPr>
        <w:pStyle w:val="BodyText"/>
        <w:spacing w:line="242" w:lineRule="auto" w:before="132"/>
        <w:ind w:left="599" w:right="4042"/>
      </w:pPr>
      <w:r>
        <w:rPr/>
        <w:t>meaning the noise has zero mean and finite variance.</w:t>
      </w:r>
      <w:r>
        <w:rPr>
          <w:spacing w:val="80"/>
        </w:rPr>
        <w:t> </w:t>
      </w:r>
      <w:r>
        <w:rPr/>
        <w:t>The</w:t>
      </w:r>
      <w:r>
        <w:rPr>
          <w:spacing w:val="40"/>
        </w:rPr>
        <w:t> </w:t>
      </w:r>
      <w:r>
        <w:rPr/>
        <w:t>regression model provides</w:t>
      </w:r>
      <w:r>
        <w:rPr>
          <w:spacing w:val="40"/>
        </w:rPr>
        <w:t> </w:t>
      </w:r>
      <w:r>
        <w:rPr/>
        <w:t>an estimate:</w:t>
      </w:r>
    </w:p>
    <w:p>
      <w:pPr>
        <w:spacing w:before="211"/>
        <w:ind w:left="0" w:right="358" w:firstLine="0"/>
        <w:jc w:val="center"/>
        <w:rPr>
          <w:sz w:val="22"/>
        </w:rPr>
      </w:pPr>
      <w:r>
        <w:rPr>
          <w:i/>
          <w:spacing w:val="-97"/>
          <w:w w:val="122"/>
          <w:sz w:val="22"/>
        </w:rPr>
        <w:t>x</w:t>
      </w:r>
      <w:r>
        <w:rPr>
          <w:spacing w:val="15"/>
          <w:w w:val="117"/>
          <w:sz w:val="22"/>
        </w:rPr>
        <w:t>ˆ</w:t>
      </w:r>
      <w:r>
        <w:rPr>
          <w:i/>
          <w:spacing w:val="14"/>
          <w:w w:val="121"/>
          <w:sz w:val="22"/>
          <w:vertAlign w:val="subscript"/>
        </w:rPr>
        <w:t>t</w:t>
      </w:r>
      <w:r>
        <w:rPr>
          <w:spacing w:val="14"/>
          <w:w w:val="145"/>
          <w:sz w:val="22"/>
          <w:vertAlign w:val="subscript"/>
        </w:rPr>
        <w:t>+1</w:t>
      </w:r>
      <w:r>
        <w:rPr>
          <w:spacing w:val="7"/>
          <w:w w:val="130"/>
          <w:sz w:val="22"/>
          <w:vertAlign w:val="baseline"/>
        </w:rPr>
        <w:t> </w:t>
      </w:r>
      <w:r>
        <w:rPr>
          <w:spacing w:val="-8"/>
          <w:w w:val="130"/>
          <w:sz w:val="22"/>
          <w:vertAlign w:val="baseline"/>
        </w:rPr>
        <w:t>=</w:t>
      </w:r>
      <w:r>
        <w:rPr>
          <w:spacing w:val="-2"/>
          <w:w w:val="130"/>
          <w:sz w:val="22"/>
          <w:vertAlign w:val="baseline"/>
        </w:rPr>
        <w:t> </w:t>
      </w:r>
      <w:r>
        <w:rPr>
          <w:i/>
          <w:spacing w:val="-8"/>
          <w:w w:val="130"/>
          <w:sz w:val="22"/>
          <w:vertAlign w:val="baseline"/>
        </w:rPr>
        <w:t>f</w:t>
      </w:r>
      <w:r>
        <w:rPr>
          <w:spacing w:val="-8"/>
          <w:w w:val="130"/>
          <w:position w:val="6"/>
          <w:sz w:val="22"/>
          <w:vertAlign w:val="baseline"/>
        </w:rPr>
        <w:t>ˆ</w:t>
      </w:r>
      <w:r>
        <w:rPr>
          <w:spacing w:val="-8"/>
          <w:w w:val="130"/>
          <w:sz w:val="22"/>
          <w:vertAlign w:val="baseline"/>
        </w:rPr>
        <w:t>(</w:t>
      </w:r>
      <w:r>
        <w:rPr>
          <w:i/>
          <w:spacing w:val="-8"/>
          <w:w w:val="130"/>
          <w:sz w:val="22"/>
          <w:vertAlign w:val="baseline"/>
        </w:rPr>
        <w:t>x</w:t>
      </w:r>
      <w:r>
        <w:rPr>
          <w:i/>
          <w:spacing w:val="-8"/>
          <w:w w:val="130"/>
          <w:sz w:val="22"/>
          <w:vertAlign w:val="subscript"/>
        </w:rPr>
        <w:t>t</w:t>
      </w:r>
      <w:r>
        <w:rPr>
          <w:i/>
          <w:spacing w:val="-8"/>
          <w:w w:val="130"/>
          <w:sz w:val="22"/>
          <w:vertAlign w:val="baseline"/>
        </w:rPr>
        <w:t>,</w:t>
      </w:r>
      <w:r>
        <w:rPr>
          <w:i/>
          <w:spacing w:val="-28"/>
          <w:w w:val="130"/>
          <w:sz w:val="22"/>
          <w:vertAlign w:val="baseline"/>
        </w:rPr>
        <w:t> </w:t>
      </w:r>
      <w:r>
        <w:rPr>
          <w:i/>
          <w:spacing w:val="-8"/>
          <w:w w:val="130"/>
          <w:sz w:val="22"/>
          <w:vertAlign w:val="baseline"/>
        </w:rPr>
        <w:t>x</w:t>
      </w:r>
      <w:r>
        <w:rPr>
          <w:i/>
          <w:spacing w:val="-8"/>
          <w:w w:val="130"/>
          <w:sz w:val="22"/>
          <w:vertAlign w:val="subscript"/>
        </w:rPr>
        <w:t>t</w:t>
      </w:r>
      <w:r>
        <w:rPr>
          <w:rFonts w:ascii="Cambria" w:hAnsi="Cambria"/>
          <w:spacing w:val="-8"/>
          <w:w w:val="130"/>
          <w:sz w:val="22"/>
          <w:vertAlign w:val="subscript"/>
        </w:rPr>
        <w:t>−</w:t>
      </w:r>
      <w:r>
        <w:rPr>
          <w:spacing w:val="-8"/>
          <w:w w:val="130"/>
          <w:sz w:val="22"/>
          <w:vertAlign w:val="subscript"/>
        </w:rPr>
        <w:t>1</w:t>
      </w:r>
      <w:r>
        <w:rPr>
          <w:i/>
          <w:spacing w:val="-8"/>
          <w:w w:val="130"/>
          <w:sz w:val="22"/>
          <w:vertAlign w:val="baseline"/>
        </w:rPr>
        <w:t>,</w:t>
      </w:r>
      <w:r>
        <w:rPr>
          <w:i/>
          <w:spacing w:val="-28"/>
          <w:w w:val="130"/>
          <w:sz w:val="22"/>
          <w:vertAlign w:val="baseline"/>
        </w:rPr>
        <w:t> </w:t>
      </w:r>
      <w:r>
        <w:rPr>
          <w:i/>
          <w:spacing w:val="-8"/>
          <w:w w:val="130"/>
          <w:sz w:val="22"/>
          <w:vertAlign w:val="baseline"/>
        </w:rPr>
        <w:t>.</w:t>
      </w:r>
      <w:r>
        <w:rPr>
          <w:i/>
          <w:spacing w:val="-28"/>
          <w:w w:val="130"/>
          <w:sz w:val="22"/>
          <w:vertAlign w:val="baseline"/>
        </w:rPr>
        <w:t> </w:t>
      </w:r>
      <w:r>
        <w:rPr>
          <w:i/>
          <w:spacing w:val="-8"/>
          <w:w w:val="130"/>
          <w:sz w:val="22"/>
          <w:vertAlign w:val="baseline"/>
        </w:rPr>
        <w:t>.</w:t>
      </w:r>
      <w:r>
        <w:rPr>
          <w:i/>
          <w:spacing w:val="-27"/>
          <w:w w:val="130"/>
          <w:sz w:val="22"/>
          <w:vertAlign w:val="baseline"/>
        </w:rPr>
        <w:t> </w:t>
      </w:r>
      <w:r>
        <w:rPr>
          <w:i/>
          <w:spacing w:val="-8"/>
          <w:w w:val="130"/>
          <w:sz w:val="22"/>
          <w:vertAlign w:val="baseline"/>
        </w:rPr>
        <w:t>.</w:t>
      </w:r>
      <w:r>
        <w:rPr>
          <w:i/>
          <w:spacing w:val="-28"/>
          <w:w w:val="130"/>
          <w:sz w:val="22"/>
          <w:vertAlign w:val="baseline"/>
        </w:rPr>
        <w:t> </w:t>
      </w:r>
      <w:r>
        <w:rPr>
          <w:i/>
          <w:spacing w:val="-8"/>
          <w:w w:val="130"/>
          <w:sz w:val="22"/>
          <w:vertAlign w:val="baseline"/>
        </w:rPr>
        <w:t>,</w:t>
      </w:r>
      <w:r>
        <w:rPr>
          <w:i/>
          <w:spacing w:val="-28"/>
          <w:w w:val="130"/>
          <w:sz w:val="22"/>
          <w:vertAlign w:val="baseline"/>
        </w:rPr>
        <w:t> </w:t>
      </w:r>
      <w:r>
        <w:rPr>
          <w:i/>
          <w:spacing w:val="-8"/>
          <w:w w:val="130"/>
          <w:sz w:val="22"/>
          <w:vertAlign w:val="baseline"/>
        </w:rPr>
        <w:t>x</w:t>
      </w:r>
      <w:r>
        <w:rPr>
          <w:i/>
          <w:spacing w:val="-8"/>
          <w:w w:val="130"/>
          <w:sz w:val="22"/>
          <w:vertAlign w:val="subscript"/>
        </w:rPr>
        <w:t>t</w:t>
      </w:r>
      <w:r>
        <w:rPr>
          <w:rFonts w:ascii="Cambria" w:hAnsi="Cambria"/>
          <w:spacing w:val="-8"/>
          <w:w w:val="130"/>
          <w:sz w:val="22"/>
          <w:vertAlign w:val="subscript"/>
        </w:rPr>
        <w:t>−</w:t>
      </w:r>
      <w:r>
        <w:rPr>
          <w:i/>
          <w:spacing w:val="-8"/>
          <w:w w:val="130"/>
          <w:sz w:val="22"/>
          <w:vertAlign w:val="subscript"/>
        </w:rPr>
        <w:t>p</w:t>
      </w:r>
      <w:r>
        <w:rPr>
          <w:spacing w:val="-8"/>
          <w:w w:val="130"/>
          <w:sz w:val="22"/>
          <w:vertAlign w:val="subscript"/>
        </w:rPr>
        <w:t>+1</w:t>
      </w:r>
      <w:r>
        <w:rPr>
          <w:spacing w:val="-8"/>
          <w:w w:val="130"/>
          <w:sz w:val="22"/>
          <w:vertAlign w:val="baseline"/>
        </w:rPr>
        <w:t>)</w:t>
      </w:r>
    </w:p>
    <w:p>
      <w:pPr>
        <w:pStyle w:val="BodyText"/>
        <w:spacing w:before="132"/>
        <w:ind w:left="599"/>
      </w:pPr>
      <w:r>
        <w:rPr>
          <w:w w:val="105"/>
        </w:rPr>
        <w:t>Residuals</w:t>
      </w:r>
      <w:r>
        <w:rPr>
          <w:spacing w:val="2"/>
          <w:w w:val="105"/>
        </w:rPr>
        <w:t> </w:t>
      </w:r>
      <w:r>
        <w:rPr>
          <w:w w:val="105"/>
        </w:rPr>
        <w:t>are</w:t>
      </w:r>
      <w:r>
        <w:rPr>
          <w:spacing w:val="2"/>
          <w:w w:val="105"/>
        </w:rPr>
        <w:t> </w:t>
      </w:r>
      <w:r>
        <w:rPr>
          <w:w w:val="105"/>
        </w:rPr>
        <w:t>defined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as:</w:t>
      </w:r>
    </w:p>
    <w:p>
      <w:pPr>
        <w:pStyle w:val="BodyText"/>
        <w:spacing w:after="0"/>
        <w:sectPr>
          <w:type w:val="continuous"/>
          <w:pgSz w:w="12240" w:h="15840"/>
          <w:pgMar w:header="0" w:footer="500" w:top="1820" w:bottom="680" w:left="1440" w:right="1080"/>
        </w:sectPr>
      </w:pPr>
    </w:p>
    <w:p>
      <w:pPr>
        <w:spacing w:before="34"/>
        <w:ind w:left="4120" w:right="0" w:firstLine="0"/>
        <w:jc w:val="left"/>
        <w:rPr>
          <w:i/>
          <w:sz w:val="22"/>
        </w:rPr>
      </w:pPr>
      <w:r>
        <w:rPr>
          <w:i/>
          <w:w w:val="135"/>
          <w:sz w:val="22"/>
        </w:rPr>
        <w:t>r</w:t>
      </w:r>
      <w:r>
        <w:rPr>
          <w:i/>
          <w:w w:val="135"/>
          <w:sz w:val="22"/>
          <w:vertAlign w:val="subscript"/>
        </w:rPr>
        <w:t>t</w:t>
      </w:r>
      <w:r>
        <w:rPr>
          <w:i/>
          <w:spacing w:val="5"/>
          <w:w w:val="135"/>
          <w:sz w:val="22"/>
          <w:vertAlign w:val="baseline"/>
        </w:rPr>
        <w:t> </w:t>
      </w:r>
      <w:r>
        <w:rPr>
          <w:w w:val="135"/>
          <w:sz w:val="22"/>
          <w:vertAlign w:val="baseline"/>
        </w:rPr>
        <w:t>=</w:t>
      </w:r>
      <w:r>
        <w:rPr>
          <w:spacing w:val="-3"/>
          <w:w w:val="135"/>
          <w:sz w:val="22"/>
          <w:vertAlign w:val="baseline"/>
        </w:rPr>
        <w:t> </w:t>
      </w:r>
      <w:r>
        <w:rPr>
          <w:i/>
          <w:w w:val="135"/>
          <w:sz w:val="22"/>
          <w:vertAlign w:val="baseline"/>
        </w:rPr>
        <w:t>x</w:t>
      </w:r>
      <w:r>
        <w:rPr>
          <w:i/>
          <w:w w:val="135"/>
          <w:sz w:val="22"/>
          <w:vertAlign w:val="subscript"/>
        </w:rPr>
        <w:t>t</w:t>
      </w:r>
      <w:r>
        <w:rPr>
          <w:i/>
          <w:spacing w:val="-7"/>
          <w:w w:val="135"/>
          <w:sz w:val="22"/>
          <w:vertAlign w:val="baseline"/>
        </w:rPr>
        <w:t> </w:t>
      </w:r>
      <w:r>
        <w:rPr>
          <w:rFonts w:ascii="Cambria" w:hAnsi="Cambria"/>
          <w:w w:val="135"/>
          <w:sz w:val="22"/>
          <w:vertAlign w:val="baseline"/>
        </w:rPr>
        <w:t>−</w:t>
      </w:r>
      <w:r>
        <w:rPr>
          <w:rFonts w:ascii="Cambria" w:hAnsi="Cambria"/>
          <w:spacing w:val="-14"/>
          <w:w w:val="135"/>
          <w:sz w:val="22"/>
          <w:vertAlign w:val="baseline"/>
        </w:rPr>
        <w:t> </w:t>
      </w:r>
      <w:r>
        <w:rPr>
          <w:i/>
          <w:spacing w:val="-80"/>
          <w:w w:val="137"/>
          <w:sz w:val="22"/>
          <w:vertAlign w:val="baseline"/>
        </w:rPr>
        <w:t>x</w:t>
      </w:r>
      <w:r>
        <w:rPr>
          <w:spacing w:val="32"/>
          <w:w w:val="132"/>
          <w:sz w:val="22"/>
          <w:vertAlign w:val="baseline"/>
        </w:rPr>
        <w:t>ˆ</w:t>
      </w:r>
      <w:r>
        <w:rPr>
          <w:i/>
          <w:spacing w:val="31"/>
          <w:w w:val="136"/>
          <w:sz w:val="22"/>
          <w:vertAlign w:val="subscript"/>
        </w:rPr>
        <w:t>t</w:t>
      </w:r>
    </w:p>
    <w:p>
      <w:pPr>
        <w:pStyle w:val="BodyText"/>
        <w:spacing w:line="242" w:lineRule="auto" w:before="132"/>
        <w:ind w:left="599" w:right="1674"/>
      </w:pPr>
      <w:r>
        <w:rPr>
          <w:w w:val="105"/>
        </w:rPr>
        <w:t>These residuals capture noise patterns not explained by the regression model. A WGAN learns the residual distribution:</w:t>
      </w:r>
    </w:p>
    <w:p>
      <w:pPr>
        <w:pStyle w:val="BodyText"/>
        <w:spacing w:before="2"/>
      </w:pPr>
    </w:p>
    <w:p>
      <w:pPr>
        <w:pStyle w:val="BodyText"/>
        <w:spacing w:line="357" w:lineRule="auto"/>
        <w:ind w:left="599" w:right="4341" w:firstLine="3612"/>
      </w:pPr>
      <w:r>
        <w:rPr>
          <w:i/>
          <w:w w:val="110"/>
        </w:rPr>
        <w:t>r</w:t>
      </w:r>
      <w:r>
        <w:rPr>
          <w:i/>
          <w:w w:val="110"/>
          <w:vertAlign w:val="subscript"/>
        </w:rPr>
        <w:t>t</w:t>
      </w:r>
      <w:r>
        <w:rPr>
          <w:i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∼ </w:t>
      </w:r>
      <w:r>
        <w:rPr>
          <w:i/>
          <w:w w:val="110"/>
          <w:vertAlign w:val="baseline"/>
        </w:rPr>
        <w:t>p</w:t>
      </w:r>
      <w:r>
        <w:rPr>
          <w:i/>
          <w:w w:val="110"/>
          <w:vertAlign w:val="subscript"/>
        </w:rPr>
        <w:t>r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r</w:t>
      </w:r>
      <w:r>
        <w:rPr>
          <w:w w:val="110"/>
          <w:vertAlign w:val="baseline"/>
        </w:rPr>
        <w:t>) The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generator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produces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synthetic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residuals:</w:t>
      </w:r>
    </w:p>
    <w:p>
      <w:pPr>
        <w:spacing w:before="142"/>
        <w:ind w:left="0" w:right="358" w:firstLine="0"/>
        <w:jc w:val="center"/>
        <w:rPr>
          <w:sz w:val="22"/>
        </w:rPr>
      </w:pPr>
      <w:r>
        <w:rPr>
          <w:i/>
          <w:spacing w:val="-26"/>
          <w:w w:val="130"/>
          <w:sz w:val="22"/>
        </w:rPr>
        <w:t>r</w:t>
      </w:r>
      <w:r>
        <w:rPr>
          <w:spacing w:val="-26"/>
          <w:w w:val="130"/>
          <w:sz w:val="22"/>
        </w:rPr>
        <w:t>˜</w:t>
      </w:r>
      <w:r>
        <w:rPr>
          <w:i/>
          <w:spacing w:val="-26"/>
          <w:w w:val="130"/>
          <w:sz w:val="22"/>
          <w:vertAlign w:val="subscript"/>
        </w:rPr>
        <w:t>t</w:t>
      </w:r>
      <w:r>
        <w:rPr>
          <w:i/>
          <w:spacing w:val="5"/>
          <w:w w:val="130"/>
          <w:sz w:val="22"/>
          <w:vertAlign w:val="baseline"/>
        </w:rPr>
        <w:t> </w:t>
      </w:r>
      <w:r>
        <w:rPr>
          <w:spacing w:val="-26"/>
          <w:w w:val="130"/>
          <w:sz w:val="22"/>
          <w:vertAlign w:val="baseline"/>
        </w:rPr>
        <w:t>=</w:t>
      </w:r>
      <w:r>
        <w:rPr>
          <w:spacing w:val="-4"/>
          <w:w w:val="130"/>
          <w:sz w:val="22"/>
          <w:vertAlign w:val="baseline"/>
        </w:rPr>
        <w:t> </w:t>
      </w:r>
      <w:r>
        <w:rPr>
          <w:i/>
          <w:spacing w:val="-26"/>
          <w:w w:val="130"/>
          <w:sz w:val="22"/>
          <w:vertAlign w:val="baseline"/>
        </w:rPr>
        <w:t>G</w:t>
      </w:r>
      <w:r>
        <w:rPr>
          <w:spacing w:val="-26"/>
          <w:w w:val="130"/>
          <w:sz w:val="22"/>
          <w:vertAlign w:val="baseline"/>
        </w:rPr>
        <w:t>(</w:t>
      </w:r>
      <w:r>
        <w:rPr>
          <w:i/>
          <w:spacing w:val="-26"/>
          <w:w w:val="130"/>
          <w:sz w:val="22"/>
          <w:vertAlign w:val="baseline"/>
        </w:rPr>
        <w:t>z</w:t>
      </w:r>
      <w:r>
        <w:rPr>
          <w:spacing w:val="-26"/>
          <w:w w:val="130"/>
          <w:sz w:val="22"/>
          <w:vertAlign w:val="baseline"/>
        </w:rPr>
        <w:t>)</w:t>
      </w:r>
    </w:p>
    <w:p>
      <w:pPr>
        <w:pStyle w:val="BodyText"/>
        <w:spacing w:before="132"/>
        <w:ind w:left="599"/>
      </w:pPr>
      <w:r>
        <w:rPr>
          <w:w w:val="105"/>
        </w:rPr>
        <w:t>where</w:t>
      </w:r>
      <w:r>
        <w:rPr>
          <w:spacing w:val="9"/>
          <w:w w:val="105"/>
        </w:rPr>
        <w:t> </w:t>
      </w:r>
      <w:r>
        <w:rPr>
          <w:i/>
          <w:w w:val="105"/>
        </w:rPr>
        <w:t>z</w:t>
      </w:r>
      <w:r>
        <w:rPr>
          <w:i/>
          <w:spacing w:val="16"/>
          <w:w w:val="105"/>
        </w:rPr>
        <w:t> </w:t>
      </w:r>
      <w:r>
        <w:rPr>
          <w:w w:val="105"/>
        </w:rPr>
        <w:t>is</w:t>
      </w:r>
      <w:r>
        <w:rPr>
          <w:spacing w:val="9"/>
          <w:w w:val="105"/>
        </w:rPr>
        <w:t> </w:t>
      </w:r>
      <w:r>
        <w:rPr>
          <w:w w:val="105"/>
        </w:rPr>
        <w:t>sampled</w:t>
      </w:r>
      <w:r>
        <w:rPr>
          <w:spacing w:val="8"/>
          <w:w w:val="105"/>
        </w:rPr>
        <w:t> </w:t>
      </w:r>
      <w:r>
        <w:rPr>
          <w:w w:val="105"/>
        </w:rPr>
        <w:t>from</w:t>
      </w:r>
      <w:r>
        <w:rPr>
          <w:spacing w:val="9"/>
          <w:w w:val="105"/>
        </w:rPr>
        <w:t> </w:t>
      </w:r>
      <w:r>
        <w:rPr>
          <w:w w:val="105"/>
        </w:rPr>
        <w:t>a</w:t>
      </w:r>
      <w:r>
        <w:rPr>
          <w:spacing w:val="8"/>
          <w:w w:val="105"/>
        </w:rPr>
        <w:t> </w:t>
      </w:r>
      <w:r>
        <w:rPr>
          <w:w w:val="105"/>
        </w:rPr>
        <w:t>simple</w:t>
      </w:r>
      <w:r>
        <w:rPr>
          <w:spacing w:val="9"/>
          <w:w w:val="105"/>
        </w:rPr>
        <w:t> </w:t>
      </w:r>
      <w:r>
        <w:rPr>
          <w:w w:val="105"/>
        </w:rPr>
        <w:t>distribution</w:t>
      </w:r>
      <w:r>
        <w:rPr>
          <w:spacing w:val="9"/>
          <w:w w:val="105"/>
        </w:rPr>
        <w:t> </w:t>
      </w:r>
      <w:r>
        <w:rPr>
          <w:w w:val="105"/>
        </w:rPr>
        <w:t>such</w:t>
      </w:r>
      <w:r>
        <w:rPr>
          <w:spacing w:val="9"/>
          <w:w w:val="105"/>
        </w:rPr>
        <w:t> </w:t>
      </w:r>
      <w:r>
        <w:rPr>
          <w:spacing w:val="-5"/>
          <w:w w:val="105"/>
        </w:rPr>
        <w:t>as:</w:t>
      </w:r>
    </w:p>
    <w:p>
      <w:pPr>
        <w:pStyle w:val="BodyText"/>
        <w:spacing w:before="5"/>
      </w:pPr>
    </w:p>
    <w:p>
      <w:pPr>
        <w:spacing w:before="0"/>
        <w:ind w:left="0" w:right="357" w:firstLine="0"/>
        <w:jc w:val="center"/>
        <w:rPr>
          <w:sz w:val="22"/>
        </w:rPr>
      </w:pPr>
      <w:r>
        <w:rPr>
          <w:i/>
          <w:w w:val="110"/>
          <w:sz w:val="22"/>
        </w:rPr>
        <w:t>z</w:t>
      </w:r>
      <w:r>
        <w:rPr>
          <w:i/>
          <w:spacing w:val="33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∼</w:t>
      </w:r>
      <w:r>
        <w:rPr>
          <w:rFonts w:ascii="Cambria" w:hAnsi="Cambria"/>
          <w:spacing w:val="23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N</w:t>
      </w:r>
      <w:r>
        <w:rPr>
          <w:w w:val="110"/>
          <w:sz w:val="22"/>
        </w:rPr>
        <w:t>(0</w:t>
      </w:r>
      <w:r>
        <w:rPr>
          <w:i/>
          <w:w w:val="110"/>
          <w:sz w:val="22"/>
        </w:rPr>
        <w:t>,</w:t>
      </w:r>
      <w:r>
        <w:rPr>
          <w:i/>
          <w:spacing w:val="-9"/>
          <w:w w:val="110"/>
          <w:sz w:val="22"/>
        </w:rPr>
        <w:t> </w:t>
      </w:r>
      <w:r>
        <w:rPr>
          <w:spacing w:val="-5"/>
          <w:w w:val="110"/>
          <w:sz w:val="22"/>
        </w:rPr>
        <w:t>1)</w:t>
      </w:r>
    </w:p>
    <w:p>
      <w:pPr>
        <w:pStyle w:val="BodyText"/>
        <w:spacing w:before="132"/>
        <w:ind w:left="599"/>
      </w:pP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w w:val="105"/>
        </w:rPr>
        <w:t>hybrid</w:t>
      </w:r>
      <w:r>
        <w:rPr>
          <w:spacing w:val="19"/>
          <w:w w:val="105"/>
        </w:rPr>
        <w:t> </w:t>
      </w:r>
      <w:r>
        <w:rPr>
          <w:w w:val="105"/>
        </w:rPr>
        <w:t>prediction</w:t>
      </w:r>
      <w:r>
        <w:rPr>
          <w:spacing w:val="19"/>
          <w:w w:val="105"/>
        </w:rPr>
        <w:t> </w:t>
      </w:r>
      <w:r>
        <w:rPr>
          <w:w w:val="105"/>
        </w:rPr>
        <w:t>model</w:t>
      </w:r>
      <w:r>
        <w:rPr>
          <w:spacing w:val="19"/>
          <w:w w:val="105"/>
        </w:rPr>
        <w:t> </w:t>
      </w:r>
      <w:r>
        <w:rPr>
          <w:w w:val="105"/>
        </w:rPr>
        <w:t>is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therefore:</w:t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header="0" w:footer="500" w:top="1380" w:bottom="680" w:left="1440" w:right="1080"/>
        </w:sectPr>
      </w:pPr>
    </w:p>
    <w:p>
      <w:pPr>
        <w:spacing w:line="166" w:lineRule="exact" w:before="79"/>
        <w:ind w:left="3034" w:right="0" w:firstLine="0"/>
        <w:jc w:val="left"/>
        <w:rPr>
          <w:rFonts w:ascii="Cambria" w:hAnsi="Cambria"/>
          <w:sz w:val="16"/>
        </w:rPr>
      </w:pPr>
      <w:r>
        <w:rPr>
          <w:rFonts w:ascii="Cambria" w:hAnsi="Cambri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2761803</wp:posOffset>
                </wp:positionH>
                <wp:positionV relativeFrom="paragraph">
                  <wp:posOffset>100251</wp:posOffset>
                </wp:positionV>
                <wp:extent cx="78740" cy="13906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7874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i/>
                                <w:spacing w:val="-116"/>
                                <w:w w:val="127"/>
                                <w:sz w:val="22"/>
                              </w:rPr>
                              <w:t>x</w:t>
                            </w:r>
                            <w:r>
                              <w:rPr>
                                <w:spacing w:val="-5"/>
                                <w:w w:val="122"/>
                                <w:sz w:val="22"/>
                              </w:rPr>
                              <w:t>ˆ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464813pt;margin-top:7.893792pt;width:6.2pt;height:10.95pt;mso-position-horizontal-relative:page;mso-position-vertical-relative:paragraph;z-index:15737856" type="#_x0000_t202" id="docshape18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i/>
                          <w:spacing w:val="-116"/>
                          <w:w w:val="127"/>
                          <w:sz w:val="22"/>
                        </w:rPr>
                        <w:t>x</w:t>
                      </w:r>
                      <w:r>
                        <w:rPr>
                          <w:spacing w:val="-5"/>
                          <w:w w:val="122"/>
                          <w:sz w:val="22"/>
                        </w:rPr>
                        <w:t>ˆ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-10"/>
          <w:w w:val="110"/>
          <w:sz w:val="16"/>
        </w:rPr>
        <w:t>∗</w:t>
      </w:r>
    </w:p>
    <w:p>
      <w:pPr>
        <w:spacing w:line="173" w:lineRule="exact" w:before="0"/>
        <w:ind w:left="3034" w:right="0" w:firstLine="0"/>
        <w:jc w:val="left"/>
        <w:rPr>
          <w:sz w:val="16"/>
        </w:rPr>
      </w:pPr>
      <w:r>
        <w:rPr>
          <w:i/>
          <w:spacing w:val="-5"/>
          <w:w w:val="125"/>
          <w:sz w:val="16"/>
        </w:rPr>
        <w:t>t</w:t>
      </w:r>
      <w:r>
        <w:rPr>
          <w:spacing w:val="-5"/>
          <w:w w:val="125"/>
          <w:sz w:val="16"/>
        </w:rPr>
        <w:t>+1</w:t>
      </w:r>
    </w:p>
    <w:p>
      <w:pPr>
        <w:spacing w:before="52"/>
        <w:ind w:left="30" w:right="0" w:firstLine="0"/>
        <w:jc w:val="left"/>
        <w:rPr>
          <w:sz w:val="22"/>
        </w:rPr>
      </w:pPr>
      <w:r>
        <w:rPr/>
        <w:br w:type="column"/>
      </w:r>
      <w:r>
        <w:rPr>
          <w:w w:val="130"/>
          <w:sz w:val="22"/>
        </w:rPr>
        <w:t>=</w:t>
      </w:r>
      <w:r>
        <w:rPr>
          <w:spacing w:val="-3"/>
          <w:w w:val="130"/>
          <w:sz w:val="22"/>
        </w:rPr>
        <w:t> </w:t>
      </w:r>
      <w:r>
        <w:rPr>
          <w:i/>
          <w:w w:val="130"/>
          <w:sz w:val="22"/>
        </w:rPr>
        <w:t>f</w:t>
      </w:r>
      <w:r>
        <w:rPr>
          <w:w w:val="130"/>
          <w:position w:val="6"/>
          <w:sz w:val="22"/>
        </w:rPr>
        <w:t>ˆ</w:t>
      </w:r>
      <w:r>
        <w:rPr>
          <w:w w:val="130"/>
          <w:sz w:val="22"/>
        </w:rPr>
        <w:t>(</w:t>
      </w:r>
      <w:r>
        <w:rPr>
          <w:i/>
          <w:w w:val="130"/>
          <w:sz w:val="22"/>
        </w:rPr>
        <w:t>x</w:t>
      </w:r>
      <w:r>
        <w:rPr>
          <w:i/>
          <w:w w:val="130"/>
          <w:sz w:val="22"/>
          <w:vertAlign w:val="subscript"/>
        </w:rPr>
        <w:t>t</w:t>
      </w:r>
      <w:r>
        <w:rPr>
          <w:i/>
          <w:w w:val="130"/>
          <w:sz w:val="22"/>
          <w:vertAlign w:val="baseline"/>
        </w:rPr>
        <w:t>,</w:t>
      </w:r>
      <w:r>
        <w:rPr>
          <w:i/>
          <w:spacing w:val="-28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x</w:t>
      </w:r>
      <w:r>
        <w:rPr>
          <w:i/>
          <w:w w:val="130"/>
          <w:sz w:val="22"/>
          <w:vertAlign w:val="subscript"/>
        </w:rPr>
        <w:t>t</w:t>
      </w:r>
      <w:r>
        <w:rPr>
          <w:rFonts w:ascii="Cambria" w:hAnsi="Cambria"/>
          <w:w w:val="130"/>
          <w:sz w:val="22"/>
          <w:vertAlign w:val="subscript"/>
        </w:rPr>
        <w:t>−</w:t>
      </w:r>
      <w:r>
        <w:rPr>
          <w:w w:val="130"/>
          <w:sz w:val="22"/>
          <w:vertAlign w:val="subscript"/>
        </w:rPr>
        <w:t>1</w:t>
      </w:r>
      <w:r>
        <w:rPr>
          <w:i/>
          <w:w w:val="130"/>
          <w:sz w:val="22"/>
          <w:vertAlign w:val="baseline"/>
        </w:rPr>
        <w:t>,</w:t>
      </w:r>
      <w:r>
        <w:rPr>
          <w:i/>
          <w:spacing w:val="-28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.</w:t>
      </w:r>
      <w:r>
        <w:rPr>
          <w:i/>
          <w:spacing w:val="-28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.</w:t>
      </w:r>
      <w:r>
        <w:rPr>
          <w:i/>
          <w:spacing w:val="-28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.</w:t>
      </w:r>
      <w:r>
        <w:rPr>
          <w:i/>
          <w:spacing w:val="-28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,</w:t>
      </w:r>
      <w:r>
        <w:rPr>
          <w:i/>
          <w:spacing w:val="-28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x</w:t>
      </w:r>
      <w:r>
        <w:rPr>
          <w:i/>
          <w:w w:val="130"/>
          <w:sz w:val="22"/>
          <w:vertAlign w:val="subscript"/>
        </w:rPr>
        <w:t>t</w:t>
      </w:r>
      <w:r>
        <w:rPr>
          <w:rFonts w:ascii="Cambria" w:hAnsi="Cambria"/>
          <w:w w:val="130"/>
          <w:sz w:val="22"/>
          <w:vertAlign w:val="subscript"/>
        </w:rPr>
        <w:t>−</w:t>
      </w:r>
      <w:r>
        <w:rPr>
          <w:i/>
          <w:w w:val="130"/>
          <w:sz w:val="22"/>
          <w:vertAlign w:val="subscript"/>
        </w:rPr>
        <w:t>p</w:t>
      </w:r>
      <w:r>
        <w:rPr>
          <w:w w:val="130"/>
          <w:sz w:val="22"/>
          <w:vertAlign w:val="subscript"/>
        </w:rPr>
        <w:t>+1</w:t>
      </w:r>
      <w:r>
        <w:rPr>
          <w:w w:val="130"/>
          <w:sz w:val="22"/>
          <w:vertAlign w:val="baseline"/>
        </w:rPr>
        <w:t>)</w:t>
      </w:r>
      <w:r>
        <w:rPr>
          <w:spacing w:val="-15"/>
          <w:w w:val="130"/>
          <w:sz w:val="22"/>
          <w:vertAlign w:val="baseline"/>
        </w:rPr>
        <w:t> </w:t>
      </w:r>
      <w:r>
        <w:rPr>
          <w:w w:val="130"/>
          <w:sz w:val="22"/>
          <w:vertAlign w:val="baseline"/>
        </w:rPr>
        <w:t>+</w:t>
      </w:r>
      <w:r>
        <w:rPr>
          <w:spacing w:val="-16"/>
          <w:w w:val="130"/>
          <w:sz w:val="22"/>
          <w:vertAlign w:val="baseline"/>
        </w:rPr>
        <w:t> </w:t>
      </w:r>
      <w:r>
        <w:rPr>
          <w:i/>
          <w:spacing w:val="-4"/>
          <w:w w:val="130"/>
          <w:sz w:val="22"/>
          <w:vertAlign w:val="baseline"/>
        </w:rPr>
        <w:t>G</w:t>
      </w:r>
      <w:r>
        <w:rPr>
          <w:spacing w:val="-4"/>
          <w:w w:val="130"/>
          <w:sz w:val="22"/>
          <w:vertAlign w:val="baseline"/>
        </w:rPr>
        <w:t>(</w:t>
      </w:r>
      <w:r>
        <w:rPr>
          <w:i/>
          <w:spacing w:val="-4"/>
          <w:w w:val="130"/>
          <w:sz w:val="22"/>
          <w:vertAlign w:val="baseline"/>
        </w:rPr>
        <w:t>z</w:t>
      </w:r>
      <w:r>
        <w:rPr>
          <w:spacing w:val="-4"/>
          <w:w w:val="130"/>
          <w:sz w:val="22"/>
          <w:vertAlign w:val="baseline"/>
        </w:rPr>
        <w:t>)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0" w:footer="500" w:top="1820" w:bottom="680" w:left="1440" w:right="1080"/>
          <w:cols w:num="2" w:equalWidth="0">
            <w:col w:w="3312" w:space="40"/>
            <w:col w:w="6368"/>
          </w:cols>
        </w:sectPr>
      </w:pPr>
    </w:p>
    <w:p>
      <w:pPr>
        <w:pStyle w:val="Heading2"/>
        <w:numPr>
          <w:ilvl w:val="1"/>
          <w:numId w:val="1"/>
        </w:numPr>
        <w:tabs>
          <w:tab w:pos="805" w:val="left" w:leader="none"/>
        </w:tabs>
        <w:spacing w:line="240" w:lineRule="auto" w:before="259" w:after="0"/>
        <w:ind w:left="805" w:right="0" w:hanging="54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1072">
                <wp:simplePos x="0" y="0"/>
                <wp:positionH relativeFrom="page">
                  <wp:posOffset>763687</wp:posOffset>
                </wp:positionH>
                <wp:positionV relativeFrom="page">
                  <wp:posOffset>4188242</wp:posOffset>
                </wp:positionV>
                <wp:extent cx="6503670" cy="194310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18900000">
                          <a:off x="0" y="0"/>
                          <a:ext cx="6503670" cy="194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60" w:lineRule="exact" w:before="0"/>
                              <w:ind w:left="0" w:right="0" w:firstLine="0"/>
                              <w:jc w:val="left"/>
                              <w:rPr>
                                <w:sz w:val="306"/>
                              </w:rPr>
                            </w:pPr>
                            <w:r>
                              <w:rPr>
                                <w:color w:val="CCCCCC"/>
                                <w:spacing w:val="-4"/>
                                <w:w w:val="120"/>
                                <w:sz w:val="306"/>
                              </w:rPr>
                              <w:t>DRAFT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132904pt;margin-top:329.782837pt;width:512.1pt;height:153pt;mso-position-horizontal-relative:page;mso-position-vertical-relative:page;z-index:-16145408;rotation:315" type="#_x0000_t136" fillcolor="#cccccc" stroked="f">
                <o:extrusion v:ext="view" autorotationcenter="t"/>
                <v:textpath style="font-family:&quot;Calibri&quot;;font-size:153pt;v-text-kern:t;mso-text-shadow:auto" string="DRAFT"/>
                <w10:wrap type="none"/>
              </v:shape>
            </w:pict>
          </mc:Fallback>
        </mc:AlternateContent>
      </w:r>
      <w:bookmarkStart w:name="Assumptions" w:id="16"/>
      <w:bookmarkEnd w:id="16"/>
      <w:r>
        <w:rPr>
          <w:b w:val="0"/>
        </w:rPr>
      </w:r>
      <w:r>
        <w:rPr>
          <w:spacing w:val="-2"/>
          <w:w w:val="105"/>
        </w:rPr>
        <w:t>Assumptions</w:t>
      </w:r>
    </w:p>
    <w:p>
      <w:pPr>
        <w:pStyle w:val="BodyText"/>
        <w:spacing w:before="137"/>
        <w:ind w:left="260"/>
      </w:pPr>
      <w:r>
        <w:rPr>
          <w:w w:val="105"/>
        </w:rPr>
        <w:t>We</w:t>
      </w:r>
      <w:r>
        <w:rPr>
          <w:spacing w:val="-2"/>
          <w:w w:val="105"/>
        </w:rPr>
        <w:t> </w:t>
      </w:r>
      <w:r>
        <w:rPr>
          <w:w w:val="105"/>
        </w:rPr>
        <w:t>introduce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following</w:t>
      </w:r>
      <w:r>
        <w:rPr>
          <w:spacing w:val="-2"/>
          <w:w w:val="105"/>
        </w:rPr>
        <w:t> assumptions:</w:t>
      </w:r>
    </w:p>
    <w:p>
      <w:pPr>
        <w:pStyle w:val="ListParagraph"/>
        <w:numPr>
          <w:ilvl w:val="0"/>
          <w:numId w:val="2"/>
        </w:numPr>
        <w:tabs>
          <w:tab w:pos="805" w:val="left" w:leader="none"/>
        </w:tabs>
        <w:spacing w:line="240" w:lineRule="auto" w:before="242" w:after="0"/>
        <w:ind w:left="805" w:right="0" w:hanging="278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true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regression function</w:t>
      </w:r>
      <w:r>
        <w:rPr>
          <w:spacing w:val="-1"/>
          <w:w w:val="110"/>
          <w:sz w:val="22"/>
        </w:rPr>
        <w:t> </w:t>
      </w:r>
      <w:r>
        <w:rPr>
          <w:i/>
          <w:w w:val="110"/>
          <w:sz w:val="22"/>
        </w:rPr>
        <w:t>f</w:t>
      </w:r>
      <w:r>
        <w:rPr>
          <w:i/>
          <w:spacing w:val="16"/>
          <w:w w:val="110"/>
          <w:sz w:val="22"/>
        </w:rPr>
        <w:t> </w:t>
      </w:r>
      <w:r>
        <w:rPr>
          <w:w w:val="110"/>
          <w:sz w:val="22"/>
        </w:rPr>
        <w:t>is Lipschitz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continuous:</w:t>
      </w:r>
    </w:p>
    <w:p>
      <w:pPr>
        <w:pStyle w:val="BodyText"/>
        <w:spacing w:before="94"/>
      </w:pPr>
    </w:p>
    <w:p>
      <w:pPr>
        <w:spacing w:before="0"/>
        <w:ind w:left="551" w:right="366" w:firstLine="0"/>
        <w:jc w:val="center"/>
        <w:rPr>
          <w:rFonts w:ascii="Cambria" w:hAnsi="Cambria"/>
          <w:sz w:val="22"/>
        </w:rPr>
      </w:pPr>
      <w:r>
        <w:rPr>
          <w:rFonts w:ascii="Cambria" w:hAnsi="Cambria"/>
          <w:w w:val="115"/>
          <w:sz w:val="22"/>
        </w:rPr>
        <w:t>|</w:t>
      </w:r>
      <w:r>
        <w:rPr>
          <w:i/>
          <w:w w:val="115"/>
          <w:sz w:val="22"/>
        </w:rPr>
        <w:t>f</w:t>
      </w:r>
      <w:r>
        <w:rPr>
          <w:i/>
          <w:spacing w:val="-29"/>
          <w:w w:val="115"/>
          <w:sz w:val="22"/>
        </w:rPr>
        <w:t> </w:t>
      </w:r>
      <w:r>
        <w:rPr>
          <w:w w:val="115"/>
          <w:sz w:val="22"/>
        </w:rPr>
        <w:t>(</w:t>
      </w:r>
      <w:r>
        <w:rPr>
          <w:i/>
          <w:w w:val="115"/>
          <w:sz w:val="22"/>
        </w:rPr>
        <w:t>x</w:t>
      </w:r>
      <w:r>
        <w:rPr>
          <w:w w:val="115"/>
          <w:sz w:val="22"/>
        </w:rPr>
        <w:t>)</w:t>
      </w:r>
      <w:r>
        <w:rPr>
          <w:spacing w:val="-3"/>
          <w:w w:val="130"/>
          <w:sz w:val="22"/>
        </w:rPr>
        <w:t> </w:t>
      </w:r>
      <w:r>
        <w:rPr>
          <w:rFonts w:ascii="Cambria" w:hAnsi="Cambria"/>
          <w:w w:val="130"/>
          <w:sz w:val="22"/>
        </w:rPr>
        <w:t>−</w:t>
      </w:r>
      <w:r>
        <w:rPr>
          <w:rFonts w:ascii="Cambria" w:hAnsi="Cambria"/>
          <w:spacing w:val="-1"/>
          <w:w w:val="130"/>
          <w:sz w:val="22"/>
        </w:rPr>
        <w:t> </w:t>
      </w:r>
      <w:r>
        <w:rPr>
          <w:i/>
          <w:w w:val="130"/>
          <w:sz w:val="22"/>
        </w:rPr>
        <w:t>f</w:t>
      </w:r>
      <w:r>
        <w:rPr>
          <w:i/>
          <w:spacing w:val="-36"/>
          <w:w w:val="130"/>
          <w:sz w:val="22"/>
        </w:rPr>
        <w:t> </w:t>
      </w:r>
      <w:r>
        <w:rPr>
          <w:w w:val="115"/>
          <w:sz w:val="22"/>
        </w:rPr>
        <w:t>(</w:t>
      </w:r>
      <w:r>
        <w:rPr>
          <w:i/>
          <w:w w:val="115"/>
          <w:sz w:val="22"/>
        </w:rPr>
        <w:t>y</w:t>
      </w:r>
      <w:r>
        <w:rPr>
          <w:w w:val="115"/>
          <w:sz w:val="22"/>
        </w:rPr>
        <w:t>)</w:t>
      </w:r>
      <w:r>
        <w:rPr>
          <w:rFonts w:ascii="Cambria" w:hAnsi="Cambria"/>
          <w:w w:val="115"/>
          <w:sz w:val="22"/>
        </w:rPr>
        <w:t>|</w:t>
      </w:r>
      <w:r>
        <w:rPr>
          <w:rFonts w:ascii="Cambria" w:hAnsi="Cambria"/>
          <w:spacing w:val="14"/>
          <w:w w:val="130"/>
          <w:sz w:val="22"/>
        </w:rPr>
        <w:t> </w:t>
      </w:r>
      <w:r>
        <w:rPr>
          <w:rFonts w:ascii="Cambria" w:hAnsi="Cambria"/>
          <w:w w:val="130"/>
          <w:sz w:val="22"/>
        </w:rPr>
        <w:t>≤</w:t>
      </w:r>
      <w:r>
        <w:rPr>
          <w:rFonts w:ascii="Cambria" w:hAnsi="Cambria"/>
          <w:spacing w:val="14"/>
          <w:w w:val="130"/>
          <w:sz w:val="22"/>
        </w:rPr>
        <w:t> </w:t>
      </w:r>
      <w:r>
        <w:rPr>
          <w:i/>
          <w:w w:val="115"/>
          <w:sz w:val="22"/>
        </w:rPr>
        <w:t>L</w:t>
      </w:r>
      <w:r>
        <w:rPr>
          <w:rFonts w:ascii="Cambria" w:hAnsi="Cambria"/>
          <w:w w:val="115"/>
          <w:sz w:val="22"/>
        </w:rPr>
        <w:t>||</w:t>
      </w:r>
      <w:r>
        <w:rPr>
          <w:i/>
          <w:w w:val="115"/>
          <w:sz w:val="22"/>
        </w:rPr>
        <w:t>x</w:t>
      </w:r>
      <w:r>
        <w:rPr>
          <w:i/>
          <w:spacing w:val="-3"/>
          <w:w w:val="130"/>
          <w:sz w:val="22"/>
        </w:rPr>
        <w:t> </w:t>
      </w:r>
      <w:r>
        <w:rPr>
          <w:rFonts w:ascii="Cambria" w:hAnsi="Cambria"/>
          <w:w w:val="130"/>
          <w:sz w:val="22"/>
        </w:rPr>
        <w:t>−</w:t>
      </w:r>
      <w:r>
        <w:rPr>
          <w:rFonts w:ascii="Cambria" w:hAnsi="Cambria"/>
          <w:spacing w:val="-1"/>
          <w:w w:val="130"/>
          <w:sz w:val="22"/>
        </w:rPr>
        <w:t> </w:t>
      </w:r>
      <w:r>
        <w:rPr>
          <w:i/>
          <w:spacing w:val="-5"/>
          <w:w w:val="115"/>
          <w:sz w:val="22"/>
        </w:rPr>
        <w:t>y</w:t>
      </w:r>
      <w:r>
        <w:rPr>
          <w:rFonts w:ascii="Cambria" w:hAnsi="Cambria"/>
          <w:spacing w:val="-5"/>
          <w:w w:val="115"/>
          <w:sz w:val="22"/>
        </w:rPr>
        <w:t>||</w:t>
      </w:r>
    </w:p>
    <w:p>
      <w:pPr>
        <w:pStyle w:val="BodyText"/>
        <w:spacing w:before="222"/>
        <w:ind w:left="806"/>
      </w:pPr>
      <w:r>
        <w:rPr>
          <w:w w:val="110"/>
        </w:rPr>
        <w:t>for</w:t>
      </w:r>
      <w:r>
        <w:rPr>
          <w:spacing w:val="5"/>
          <w:w w:val="110"/>
        </w:rPr>
        <w:t> </w:t>
      </w:r>
      <w:r>
        <w:rPr>
          <w:w w:val="110"/>
        </w:rPr>
        <w:t>some</w:t>
      </w:r>
      <w:r>
        <w:rPr>
          <w:spacing w:val="6"/>
          <w:w w:val="110"/>
        </w:rPr>
        <w:t> </w:t>
      </w:r>
      <w:r>
        <w:rPr>
          <w:w w:val="110"/>
        </w:rPr>
        <w:t>constant</w:t>
      </w:r>
      <w:r>
        <w:rPr>
          <w:spacing w:val="5"/>
          <w:w w:val="110"/>
        </w:rPr>
        <w:t> </w:t>
      </w:r>
      <w:r>
        <w:rPr>
          <w:i/>
          <w:w w:val="110"/>
        </w:rPr>
        <w:t>L</w:t>
      </w:r>
      <w:r>
        <w:rPr>
          <w:i/>
          <w:spacing w:val="-5"/>
          <w:w w:val="110"/>
        </w:rPr>
        <w:t> </w:t>
      </w:r>
      <w:r>
        <w:rPr>
          <w:i/>
          <w:w w:val="110"/>
        </w:rPr>
        <w:t>&gt;</w:t>
      </w:r>
      <w:r>
        <w:rPr>
          <w:i/>
          <w:spacing w:val="-4"/>
          <w:w w:val="110"/>
        </w:rPr>
        <w:t> </w:t>
      </w:r>
      <w:r>
        <w:rPr>
          <w:spacing w:val="-5"/>
          <w:w w:val="110"/>
        </w:rPr>
        <w:t>0.</w:t>
      </w:r>
    </w:p>
    <w:p>
      <w:pPr>
        <w:pStyle w:val="ListParagraph"/>
        <w:numPr>
          <w:ilvl w:val="0"/>
          <w:numId w:val="2"/>
        </w:numPr>
        <w:tabs>
          <w:tab w:pos="805" w:val="left" w:leader="none"/>
        </w:tabs>
        <w:spacing w:line="240" w:lineRule="auto" w:before="122" w:after="0"/>
        <w:ind w:left="805" w:right="0" w:hanging="278"/>
        <w:jc w:val="left"/>
        <w:rPr>
          <w:sz w:val="22"/>
        </w:rPr>
      </w:pPr>
      <w:r>
        <w:rPr>
          <w:sz w:val="22"/>
        </w:rPr>
        <w:t>The</w:t>
      </w:r>
      <w:r>
        <w:rPr>
          <w:spacing w:val="37"/>
          <w:sz w:val="22"/>
        </w:rPr>
        <w:t> </w:t>
      </w:r>
      <w:r>
        <w:rPr>
          <w:sz w:val="22"/>
        </w:rPr>
        <w:t>regression</w:t>
      </w:r>
      <w:r>
        <w:rPr>
          <w:spacing w:val="38"/>
          <w:sz w:val="22"/>
        </w:rPr>
        <w:t> </w:t>
      </w:r>
      <w:r>
        <w:rPr>
          <w:sz w:val="22"/>
        </w:rPr>
        <w:t>estimator</w:t>
      </w:r>
      <w:r>
        <w:rPr>
          <w:spacing w:val="35"/>
          <w:sz w:val="22"/>
        </w:rPr>
        <w:t> </w:t>
      </w:r>
      <w:r>
        <w:rPr>
          <w:i/>
          <w:sz w:val="22"/>
        </w:rPr>
        <w:t>f</w:t>
      </w:r>
      <w:r>
        <w:rPr>
          <w:position w:val="6"/>
          <w:sz w:val="22"/>
        </w:rPr>
        <w:t>ˆ</w:t>
      </w:r>
      <w:r>
        <w:rPr>
          <w:spacing w:val="7"/>
          <w:position w:val="6"/>
          <w:sz w:val="22"/>
        </w:rPr>
        <w:t> </w:t>
      </w:r>
      <w:r>
        <w:rPr>
          <w:sz w:val="22"/>
        </w:rPr>
        <w:t>is</w:t>
      </w:r>
      <w:r>
        <w:rPr>
          <w:spacing w:val="36"/>
          <w:sz w:val="22"/>
        </w:rPr>
        <w:t> </w:t>
      </w:r>
      <w:r>
        <w:rPr>
          <w:spacing w:val="-2"/>
          <w:sz w:val="22"/>
        </w:rPr>
        <w:t>consistent:</w:t>
      </w:r>
    </w:p>
    <w:p>
      <w:pPr>
        <w:pStyle w:val="BodyText"/>
        <w:spacing w:before="34"/>
      </w:pPr>
    </w:p>
    <w:p>
      <w:pPr>
        <w:pStyle w:val="BodyText"/>
        <w:spacing w:line="439" w:lineRule="auto"/>
        <w:ind w:left="806" w:right="3639" w:firstLine="3098"/>
      </w:pPr>
      <w:r>
        <w:rPr>
          <w:rFonts w:ascii="Arial MT" w:hAnsi="Arial MT"/>
          <w:w w:val="110"/>
        </w:rPr>
        <w:t>E</w:t>
      </w:r>
      <w:r>
        <w:rPr>
          <w:w w:val="110"/>
        </w:rPr>
        <w:t>[(</w:t>
      </w:r>
      <w:r>
        <w:rPr>
          <w:i/>
          <w:w w:val="110"/>
        </w:rPr>
        <w:t>f</w:t>
      </w:r>
      <w:r>
        <w:rPr>
          <w:i/>
          <w:spacing w:val="-25"/>
          <w:w w:val="110"/>
        </w:rPr>
        <w:t> </w:t>
      </w:r>
      <w:r>
        <w:rPr>
          <w:w w:val="110"/>
        </w:rPr>
        <w:t>(</w:t>
      </w:r>
      <w:r>
        <w:rPr>
          <w:i/>
          <w:w w:val="110"/>
        </w:rPr>
        <w:t>x</w:t>
      </w:r>
      <w:r>
        <w:rPr>
          <w:w w:val="110"/>
        </w:rPr>
        <w:t>) </w:t>
      </w:r>
      <w:r>
        <w:rPr>
          <w:rFonts w:ascii="Cambria" w:hAnsi="Cambria"/>
          <w:w w:val="110"/>
        </w:rPr>
        <w:t>− </w:t>
      </w:r>
      <w:r>
        <w:rPr>
          <w:i/>
          <w:w w:val="110"/>
        </w:rPr>
        <w:t>f</w:t>
      </w:r>
      <w:r>
        <w:rPr>
          <w:w w:val="110"/>
          <w:position w:val="6"/>
        </w:rPr>
        <w:t>ˆ</w:t>
      </w:r>
      <w:r>
        <w:rPr>
          <w:w w:val="110"/>
        </w:rPr>
        <w:t>(</w:t>
      </w:r>
      <w:r>
        <w:rPr>
          <w:i/>
          <w:w w:val="110"/>
        </w:rPr>
        <w:t>x</w:t>
      </w:r>
      <w:r>
        <w:rPr>
          <w:w w:val="110"/>
        </w:rPr>
        <w:t>))</w:t>
      </w:r>
      <w:r>
        <w:rPr>
          <w:w w:val="110"/>
          <w:vertAlign w:val="superscript"/>
        </w:rPr>
        <w:t>2</w:t>
      </w:r>
      <w:r>
        <w:rPr>
          <w:w w:val="110"/>
          <w:vertAlign w:val="baseline"/>
        </w:rPr>
        <w:t>] </w:t>
      </w:r>
      <w:r>
        <w:rPr>
          <w:rFonts w:ascii="Cambria" w:hAnsi="Cambria"/>
          <w:w w:val="110"/>
          <w:vertAlign w:val="baseline"/>
        </w:rPr>
        <w:t>→ </w:t>
      </w:r>
      <w:r>
        <w:rPr>
          <w:w w:val="110"/>
          <w:vertAlign w:val="baseline"/>
        </w:rPr>
        <w:t>0 as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number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observations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increases.</w:t>
      </w:r>
    </w:p>
    <w:p>
      <w:pPr>
        <w:pStyle w:val="ListParagraph"/>
        <w:numPr>
          <w:ilvl w:val="0"/>
          <w:numId w:val="2"/>
        </w:numPr>
        <w:tabs>
          <w:tab w:pos="805" w:val="left" w:leader="none"/>
        </w:tabs>
        <w:spacing w:line="226" w:lineRule="exact" w:before="0" w:after="0"/>
        <w:ind w:left="805" w:right="0" w:hanging="278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WGAN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generator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approximates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residual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distribution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such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that:</w:t>
      </w:r>
    </w:p>
    <w:p>
      <w:pPr>
        <w:pStyle w:val="BodyText"/>
        <w:spacing w:before="95"/>
      </w:pPr>
    </w:p>
    <w:p>
      <w:pPr>
        <w:pStyle w:val="BodyText"/>
        <w:spacing w:line="439" w:lineRule="auto"/>
        <w:ind w:left="806" w:right="4042" w:firstLine="3467"/>
      </w:pPr>
      <w:r>
        <w:rPr>
          <w:i/>
          <w:w w:val="105"/>
        </w:rPr>
        <w:t>W</w:t>
      </w:r>
      <w:r>
        <w:rPr>
          <w:i/>
          <w:spacing w:val="-14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p</w:t>
      </w:r>
      <w:r>
        <w:rPr>
          <w:i/>
          <w:w w:val="105"/>
          <w:vertAlign w:val="subscript"/>
        </w:rPr>
        <w:t>r</w:t>
      </w:r>
      <w:r>
        <w:rPr>
          <w:i/>
          <w:w w:val="105"/>
          <w:vertAlign w:val="baseline"/>
        </w:rPr>
        <w:t>,</w:t>
      </w:r>
      <w:r>
        <w:rPr>
          <w:i/>
          <w:spacing w:val="-6"/>
          <w:w w:val="105"/>
          <w:vertAlign w:val="baseline"/>
        </w:rPr>
        <w:t> </w:t>
      </w:r>
      <w:r>
        <w:rPr>
          <w:i/>
          <w:w w:val="105"/>
          <w:vertAlign w:val="baseline"/>
        </w:rPr>
        <w:t>p</w:t>
      </w:r>
      <w:r>
        <w:rPr>
          <w:i/>
          <w:w w:val="105"/>
          <w:vertAlign w:val="subscript"/>
        </w:rPr>
        <w:t>g</w:t>
      </w:r>
      <w:r>
        <w:rPr>
          <w:w w:val="105"/>
          <w:vertAlign w:val="baseline"/>
        </w:rPr>
        <w:t>) </w:t>
      </w:r>
      <w:r>
        <w:rPr>
          <w:rFonts w:ascii="Cambria" w:hAnsi="Cambria"/>
          <w:w w:val="105"/>
          <w:vertAlign w:val="baseline"/>
        </w:rPr>
        <w:t>→ </w:t>
      </w:r>
      <w:r>
        <w:rPr>
          <w:w w:val="105"/>
          <w:vertAlign w:val="baseline"/>
        </w:rPr>
        <w:t>0 where </w:t>
      </w:r>
      <w:r>
        <w:rPr>
          <w:i/>
          <w:w w:val="105"/>
          <w:vertAlign w:val="baseline"/>
        </w:rPr>
        <w:t>W</w:t>
      </w:r>
      <w:r>
        <w:rPr>
          <w:i/>
          <w:spacing w:val="-19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rFonts w:ascii="Cambria" w:hAnsi="Cambria"/>
          <w:w w:val="105"/>
          <w:vertAlign w:val="baseline"/>
        </w:rPr>
        <w:t>·</w:t>
      </w:r>
      <w:r>
        <w:rPr>
          <w:w w:val="105"/>
          <w:vertAlign w:val="baseline"/>
        </w:rPr>
        <w:t>) denotes Wasserstein distance.</w:t>
      </w:r>
    </w:p>
    <w:p>
      <w:pPr>
        <w:pStyle w:val="ListParagraph"/>
        <w:numPr>
          <w:ilvl w:val="0"/>
          <w:numId w:val="2"/>
        </w:numPr>
        <w:tabs>
          <w:tab w:pos="805" w:val="left" w:leader="none"/>
        </w:tabs>
        <w:spacing w:line="226" w:lineRule="exact" w:before="0" w:after="0"/>
        <w:ind w:left="805" w:right="0" w:hanging="278"/>
        <w:jc w:val="left"/>
        <w:rPr>
          <w:sz w:val="22"/>
        </w:rPr>
      </w:pPr>
      <w:r>
        <w:rPr>
          <w:w w:val="105"/>
          <w:sz w:val="22"/>
        </w:rPr>
        <w:t>Residual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noise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independent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deterministic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component:</w:t>
      </w:r>
    </w:p>
    <w:p>
      <w:pPr>
        <w:pStyle w:val="BodyText"/>
        <w:spacing w:before="94"/>
      </w:pPr>
    </w:p>
    <w:p>
      <w:pPr>
        <w:spacing w:before="0"/>
        <w:ind w:left="551" w:right="366" w:firstLine="0"/>
        <w:jc w:val="center"/>
        <w:rPr>
          <w:sz w:val="22"/>
        </w:rPr>
      </w:pPr>
      <w:r>
        <w:rPr>
          <w:rFonts w:ascii="Arial MT" w:hAnsi="Arial MT"/>
          <w:w w:val="110"/>
          <w:sz w:val="22"/>
        </w:rPr>
        <w:t>E</w:t>
      </w:r>
      <w:r>
        <w:rPr>
          <w:w w:val="110"/>
          <w:sz w:val="22"/>
        </w:rPr>
        <w:t>[</w:t>
      </w:r>
      <w:r>
        <w:rPr>
          <w:i/>
          <w:w w:val="110"/>
          <w:sz w:val="22"/>
        </w:rPr>
        <w:t>ε</w:t>
      </w:r>
      <w:r>
        <w:rPr>
          <w:i/>
          <w:w w:val="110"/>
          <w:sz w:val="22"/>
          <w:vertAlign w:val="subscript"/>
        </w:rPr>
        <w:t>t</w:t>
      </w:r>
      <w:r>
        <w:rPr>
          <w:rFonts w:ascii="Cambria" w:hAnsi="Cambria"/>
          <w:w w:val="110"/>
          <w:sz w:val="22"/>
          <w:vertAlign w:val="baseline"/>
        </w:rPr>
        <w:t>|</w:t>
      </w:r>
      <w:r>
        <w:rPr>
          <w:i/>
          <w:w w:val="110"/>
          <w:sz w:val="22"/>
          <w:vertAlign w:val="baseline"/>
        </w:rPr>
        <w:t>x</w:t>
      </w:r>
      <w:r>
        <w:rPr>
          <w:i/>
          <w:w w:val="110"/>
          <w:sz w:val="22"/>
          <w:vertAlign w:val="subscript"/>
        </w:rPr>
        <w:t>t</w:t>
      </w:r>
      <w:r>
        <w:rPr>
          <w:i/>
          <w:w w:val="110"/>
          <w:sz w:val="22"/>
          <w:vertAlign w:val="baseline"/>
        </w:rPr>
        <w:t>,</w:t>
      </w:r>
      <w:r>
        <w:rPr>
          <w:i/>
          <w:spacing w:val="-7"/>
          <w:w w:val="110"/>
          <w:sz w:val="22"/>
          <w:vertAlign w:val="baseline"/>
        </w:rPr>
        <w:t> </w:t>
      </w:r>
      <w:r>
        <w:rPr>
          <w:i/>
          <w:w w:val="110"/>
          <w:sz w:val="22"/>
          <w:vertAlign w:val="baseline"/>
        </w:rPr>
        <w:t>x</w:t>
      </w:r>
      <w:r>
        <w:rPr>
          <w:i/>
          <w:w w:val="110"/>
          <w:sz w:val="22"/>
          <w:vertAlign w:val="subscript"/>
        </w:rPr>
        <w:t>t</w:t>
      </w:r>
      <w:r>
        <w:rPr>
          <w:rFonts w:ascii="Cambria" w:hAnsi="Cambria"/>
          <w:w w:val="110"/>
          <w:sz w:val="22"/>
          <w:vertAlign w:val="subscript"/>
        </w:rPr>
        <w:t>−</w:t>
      </w:r>
      <w:r>
        <w:rPr>
          <w:w w:val="110"/>
          <w:sz w:val="22"/>
          <w:vertAlign w:val="subscript"/>
        </w:rPr>
        <w:t>1</w:t>
      </w:r>
      <w:r>
        <w:rPr>
          <w:i/>
          <w:w w:val="110"/>
          <w:sz w:val="22"/>
          <w:vertAlign w:val="baseline"/>
        </w:rPr>
        <w:t>,</w:t>
      </w:r>
      <w:r>
        <w:rPr>
          <w:i/>
          <w:spacing w:val="-6"/>
          <w:w w:val="110"/>
          <w:sz w:val="22"/>
          <w:vertAlign w:val="baseline"/>
        </w:rPr>
        <w:t> </w:t>
      </w:r>
      <w:r>
        <w:rPr>
          <w:i/>
          <w:w w:val="110"/>
          <w:sz w:val="22"/>
          <w:vertAlign w:val="baseline"/>
        </w:rPr>
        <w:t>.</w:t>
      </w:r>
      <w:r>
        <w:rPr>
          <w:i/>
          <w:spacing w:val="-7"/>
          <w:w w:val="110"/>
          <w:sz w:val="22"/>
          <w:vertAlign w:val="baseline"/>
        </w:rPr>
        <w:t> </w:t>
      </w:r>
      <w:r>
        <w:rPr>
          <w:i/>
          <w:w w:val="110"/>
          <w:sz w:val="22"/>
          <w:vertAlign w:val="baseline"/>
        </w:rPr>
        <w:t>.</w:t>
      </w:r>
      <w:r>
        <w:rPr>
          <w:i/>
          <w:spacing w:val="-6"/>
          <w:w w:val="110"/>
          <w:sz w:val="22"/>
          <w:vertAlign w:val="baseline"/>
        </w:rPr>
        <w:t> </w:t>
      </w:r>
      <w:r>
        <w:rPr>
          <w:i/>
          <w:w w:val="110"/>
          <w:sz w:val="22"/>
          <w:vertAlign w:val="baseline"/>
        </w:rPr>
        <w:t>.</w:t>
      </w:r>
      <w:r>
        <w:rPr>
          <w:i/>
          <w:spacing w:val="-7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]</w:t>
      </w:r>
      <w:r>
        <w:rPr>
          <w:spacing w:val="18"/>
          <w:w w:val="125"/>
          <w:sz w:val="22"/>
          <w:vertAlign w:val="baseline"/>
        </w:rPr>
        <w:t> </w:t>
      </w:r>
      <w:r>
        <w:rPr>
          <w:w w:val="125"/>
          <w:sz w:val="22"/>
          <w:vertAlign w:val="baseline"/>
        </w:rPr>
        <w:t>=</w:t>
      </w:r>
      <w:r>
        <w:rPr>
          <w:spacing w:val="20"/>
          <w:w w:val="125"/>
          <w:sz w:val="22"/>
          <w:vertAlign w:val="baseline"/>
        </w:rPr>
        <w:t> </w:t>
      </w:r>
      <w:r>
        <w:rPr>
          <w:spacing w:val="-10"/>
          <w:w w:val="110"/>
          <w:sz w:val="22"/>
          <w:vertAlign w:val="baseline"/>
        </w:rPr>
        <w:t>0</w:t>
      </w:r>
    </w:p>
    <w:p>
      <w:pPr>
        <w:spacing w:after="0"/>
        <w:jc w:val="center"/>
        <w:rPr>
          <w:sz w:val="22"/>
        </w:rPr>
        <w:sectPr>
          <w:type w:val="continuous"/>
          <w:pgSz w:w="12240" w:h="15840"/>
          <w:pgMar w:header="0" w:footer="500" w:top="1820" w:bottom="680" w:left="1440" w:right="1080"/>
        </w:sectPr>
      </w:pPr>
    </w:p>
    <w:p>
      <w:pPr>
        <w:pStyle w:val="Heading2"/>
        <w:numPr>
          <w:ilvl w:val="1"/>
          <w:numId w:val="1"/>
        </w:numPr>
        <w:tabs>
          <w:tab w:pos="805" w:val="left" w:leader="none"/>
        </w:tabs>
        <w:spacing w:line="240" w:lineRule="auto" w:before="24" w:after="0"/>
        <w:ind w:left="805" w:right="0" w:hanging="545"/>
        <w:jc w:val="left"/>
      </w:pPr>
      <w:bookmarkStart w:name="Theorem: Noise-Resilient Forecasting" w:id="17"/>
      <w:bookmarkEnd w:id="17"/>
      <w:r>
        <w:rPr>
          <w:b w:val="0"/>
        </w:rPr>
      </w:r>
      <w:r>
        <w:rPr>
          <w:w w:val="105"/>
        </w:rPr>
        <w:t>Theorem:</w:t>
      </w:r>
      <w:r>
        <w:rPr>
          <w:spacing w:val="34"/>
          <w:w w:val="105"/>
        </w:rPr>
        <w:t> </w:t>
      </w:r>
      <w:r>
        <w:rPr>
          <w:w w:val="105"/>
        </w:rPr>
        <w:t>Noise-Resilient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Forecasting</w:t>
      </w:r>
    </w:p>
    <w:p>
      <w:pPr>
        <w:pStyle w:val="Heading3"/>
        <w:spacing w:before="138"/>
      </w:pPr>
      <w:r>
        <w:rPr>
          <w:w w:val="105"/>
        </w:rPr>
        <w:t>Theorem</w:t>
      </w:r>
      <w:r>
        <w:rPr>
          <w:spacing w:val="23"/>
          <w:w w:val="105"/>
        </w:rPr>
        <w:t> </w:t>
      </w:r>
      <w:r>
        <w:rPr>
          <w:w w:val="105"/>
        </w:rPr>
        <w:t>1</w:t>
      </w:r>
      <w:r>
        <w:rPr>
          <w:spacing w:val="23"/>
          <w:w w:val="105"/>
        </w:rPr>
        <w:t> </w:t>
      </w:r>
      <w:r>
        <w:rPr>
          <w:w w:val="105"/>
        </w:rPr>
        <w:t>(Noise-Resilient</w:t>
      </w:r>
      <w:r>
        <w:rPr>
          <w:spacing w:val="23"/>
          <w:w w:val="105"/>
        </w:rPr>
        <w:t> </w:t>
      </w:r>
      <w:r>
        <w:rPr>
          <w:w w:val="105"/>
        </w:rPr>
        <w:t>Regression–WGAN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Forecasting)</w:t>
      </w:r>
    </w:p>
    <w:p>
      <w:pPr>
        <w:pStyle w:val="BodyText"/>
        <w:spacing w:before="2"/>
        <w:ind w:left="599"/>
      </w:pPr>
      <w:r>
        <w:rPr>
          <w:w w:val="105"/>
        </w:rPr>
        <w:t>Let</w:t>
      </w:r>
      <w:r>
        <w:rPr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w w:val="105"/>
        </w:rPr>
        <w:t>time-series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follow:</w:t>
      </w:r>
    </w:p>
    <w:p>
      <w:pPr>
        <w:pStyle w:val="BodyText"/>
        <w:spacing w:before="5"/>
      </w:pPr>
    </w:p>
    <w:p>
      <w:pPr>
        <w:spacing w:before="0"/>
        <w:ind w:left="3303" w:right="0" w:firstLine="0"/>
        <w:jc w:val="left"/>
        <w:rPr>
          <w:i/>
          <w:sz w:val="22"/>
        </w:rPr>
      </w:pPr>
      <w:r>
        <w:rPr>
          <w:i/>
          <w:w w:val="130"/>
          <w:sz w:val="22"/>
        </w:rPr>
        <w:t>x</w:t>
      </w:r>
      <w:r>
        <w:rPr>
          <w:i/>
          <w:w w:val="130"/>
          <w:sz w:val="22"/>
          <w:vertAlign w:val="subscript"/>
        </w:rPr>
        <w:t>t</w:t>
      </w:r>
      <w:r>
        <w:rPr>
          <w:w w:val="130"/>
          <w:sz w:val="22"/>
          <w:vertAlign w:val="subscript"/>
        </w:rPr>
        <w:t>+1</w:t>
      </w:r>
      <w:r>
        <w:rPr>
          <w:spacing w:val="23"/>
          <w:w w:val="130"/>
          <w:sz w:val="22"/>
          <w:vertAlign w:val="baseline"/>
        </w:rPr>
        <w:t> </w:t>
      </w:r>
      <w:r>
        <w:rPr>
          <w:w w:val="130"/>
          <w:sz w:val="22"/>
          <w:vertAlign w:val="baseline"/>
        </w:rPr>
        <w:t>=</w:t>
      </w:r>
      <w:r>
        <w:rPr>
          <w:spacing w:val="12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f</w:t>
      </w:r>
      <w:r>
        <w:rPr>
          <w:i/>
          <w:spacing w:val="-36"/>
          <w:w w:val="130"/>
          <w:sz w:val="22"/>
          <w:vertAlign w:val="baseline"/>
        </w:rPr>
        <w:t> </w:t>
      </w:r>
      <w:r>
        <w:rPr>
          <w:w w:val="130"/>
          <w:sz w:val="22"/>
          <w:vertAlign w:val="baseline"/>
        </w:rPr>
        <w:t>(</w:t>
      </w:r>
      <w:r>
        <w:rPr>
          <w:i/>
          <w:w w:val="130"/>
          <w:sz w:val="22"/>
          <w:vertAlign w:val="baseline"/>
        </w:rPr>
        <w:t>x</w:t>
      </w:r>
      <w:r>
        <w:rPr>
          <w:i/>
          <w:w w:val="130"/>
          <w:sz w:val="22"/>
          <w:vertAlign w:val="subscript"/>
        </w:rPr>
        <w:t>t</w:t>
      </w:r>
      <w:r>
        <w:rPr>
          <w:i/>
          <w:w w:val="130"/>
          <w:sz w:val="22"/>
          <w:vertAlign w:val="baseline"/>
        </w:rPr>
        <w:t>,</w:t>
      </w:r>
      <w:r>
        <w:rPr>
          <w:i/>
          <w:spacing w:val="-20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.</w:t>
      </w:r>
      <w:r>
        <w:rPr>
          <w:i/>
          <w:spacing w:val="-19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.</w:t>
      </w:r>
      <w:r>
        <w:rPr>
          <w:i/>
          <w:spacing w:val="-20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.</w:t>
      </w:r>
      <w:r>
        <w:rPr>
          <w:i/>
          <w:spacing w:val="-20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,</w:t>
      </w:r>
      <w:r>
        <w:rPr>
          <w:i/>
          <w:spacing w:val="-19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x</w:t>
      </w:r>
      <w:r>
        <w:rPr>
          <w:i/>
          <w:w w:val="130"/>
          <w:sz w:val="22"/>
          <w:vertAlign w:val="subscript"/>
        </w:rPr>
        <w:t>t</w:t>
      </w:r>
      <w:r>
        <w:rPr>
          <w:rFonts w:ascii="Cambria" w:hAnsi="Cambria"/>
          <w:w w:val="130"/>
          <w:sz w:val="22"/>
          <w:vertAlign w:val="subscript"/>
        </w:rPr>
        <w:t>−</w:t>
      </w:r>
      <w:r>
        <w:rPr>
          <w:i/>
          <w:w w:val="130"/>
          <w:sz w:val="22"/>
          <w:vertAlign w:val="subscript"/>
        </w:rPr>
        <w:t>p</w:t>
      </w:r>
      <w:r>
        <w:rPr>
          <w:w w:val="130"/>
          <w:sz w:val="22"/>
          <w:vertAlign w:val="subscript"/>
        </w:rPr>
        <w:t>+1</w:t>
      </w:r>
      <w:r>
        <w:rPr>
          <w:w w:val="130"/>
          <w:sz w:val="22"/>
          <w:vertAlign w:val="baseline"/>
        </w:rPr>
        <w:t>)</w:t>
      </w:r>
      <w:r>
        <w:rPr>
          <w:spacing w:val="-5"/>
          <w:w w:val="130"/>
          <w:sz w:val="22"/>
          <w:vertAlign w:val="baseline"/>
        </w:rPr>
        <w:t> </w:t>
      </w:r>
      <w:r>
        <w:rPr>
          <w:w w:val="130"/>
          <w:sz w:val="22"/>
          <w:vertAlign w:val="baseline"/>
        </w:rPr>
        <w:t>+</w:t>
      </w:r>
      <w:r>
        <w:rPr>
          <w:spacing w:val="-4"/>
          <w:w w:val="130"/>
          <w:sz w:val="22"/>
          <w:vertAlign w:val="baseline"/>
        </w:rPr>
        <w:t> </w:t>
      </w:r>
      <w:r>
        <w:rPr>
          <w:i/>
          <w:spacing w:val="-5"/>
          <w:w w:val="130"/>
          <w:sz w:val="22"/>
          <w:vertAlign w:val="baseline"/>
        </w:rPr>
        <w:t>ε</w:t>
      </w:r>
      <w:r>
        <w:rPr>
          <w:i/>
          <w:spacing w:val="-5"/>
          <w:w w:val="130"/>
          <w:sz w:val="22"/>
          <w:vertAlign w:val="subscript"/>
        </w:rPr>
        <w:t>t</w:t>
      </w:r>
    </w:p>
    <w:p>
      <w:pPr>
        <w:pStyle w:val="BodyText"/>
        <w:spacing w:before="132"/>
        <w:ind w:left="599"/>
      </w:pPr>
      <w:r>
        <w:rPr>
          <w:spacing w:val="-2"/>
          <w:w w:val="105"/>
        </w:rPr>
        <w:t>Assume:</w:t>
      </w:r>
    </w:p>
    <w:p>
      <w:pPr>
        <w:pStyle w:val="ListParagraph"/>
        <w:numPr>
          <w:ilvl w:val="2"/>
          <w:numId w:val="1"/>
        </w:numPr>
        <w:tabs>
          <w:tab w:pos="804" w:val="left" w:leader="none"/>
        </w:tabs>
        <w:spacing w:line="240" w:lineRule="auto" w:before="242" w:after="0"/>
        <w:ind w:left="804" w:right="0" w:hanging="216"/>
        <w:jc w:val="left"/>
        <w:rPr>
          <w:sz w:val="22"/>
        </w:rPr>
      </w:pPr>
      <w:r>
        <w:rPr>
          <w:i/>
          <w:w w:val="130"/>
          <w:sz w:val="22"/>
        </w:rPr>
        <w:t>f</w:t>
      </w:r>
      <w:r>
        <w:rPr>
          <w:i/>
          <w:spacing w:val="20"/>
          <w:w w:val="130"/>
          <w:sz w:val="22"/>
        </w:rPr>
        <w:t> </w:t>
      </w:r>
      <w:r>
        <w:rPr>
          <w:w w:val="115"/>
          <w:sz w:val="22"/>
        </w:rPr>
        <w:t>is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Lipschitz</w:t>
      </w:r>
      <w:r>
        <w:rPr>
          <w:spacing w:val="7"/>
          <w:w w:val="115"/>
          <w:sz w:val="22"/>
        </w:rPr>
        <w:t> </w:t>
      </w:r>
      <w:r>
        <w:rPr>
          <w:spacing w:val="-2"/>
          <w:w w:val="115"/>
          <w:sz w:val="22"/>
        </w:rPr>
        <w:t>continuous</w:t>
      </w:r>
    </w:p>
    <w:p>
      <w:pPr>
        <w:pStyle w:val="ListParagraph"/>
        <w:numPr>
          <w:ilvl w:val="2"/>
          <w:numId w:val="1"/>
        </w:numPr>
        <w:tabs>
          <w:tab w:pos="804" w:val="left" w:leader="none"/>
        </w:tabs>
        <w:spacing w:line="240" w:lineRule="auto" w:before="182" w:after="0"/>
        <w:ind w:left="804" w:right="0" w:hanging="216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72608">
                <wp:simplePos x="0" y="0"/>
                <wp:positionH relativeFrom="page">
                  <wp:posOffset>1621815</wp:posOffset>
                </wp:positionH>
                <wp:positionV relativeFrom="paragraph">
                  <wp:posOffset>206814</wp:posOffset>
                </wp:positionV>
                <wp:extent cx="39370" cy="10160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3937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702003pt;margin-top:16.284582pt;width:3.1pt;height:8pt;mso-position-horizontal-relative:page;mso-position-vertical-relative:paragraph;z-index:-16143872" type="#_x0000_t202" id="docshape1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16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 w:hAnsi="Arial MT"/>
          <w:w w:val="115"/>
          <w:sz w:val="22"/>
        </w:rPr>
        <w:t>E</w:t>
      </w:r>
      <w:r>
        <w:rPr>
          <w:w w:val="115"/>
          <w:sz w:val="22"/>
        </w:rPr>
        <w:t>[</w:t>
      </w:r>
      <w:r>
        <w:rPr>
          <w:i/>
          <w:w w:val="115"/>
          <w:sz w:val="22"/>
        </w:rPr>
        <w:t>ε</w:t>
      </w:r>
      <w:r>
        <w:rPr>
          <w:w w:val="115"/>
          <w:sz w:val="22"/>
          <w:vertAlign w:val="superscript"/>
        </w:rPr>
        <w:t>2</w:t>
      </w:r>
      <w:r>
        <w:rPr>
          <w:w w:val="115"/>
          <w:sz w:val="22"/>
          <w:vertAlign w:val="baseline"/>
        </w:rPr>
        <w:t>]</w:t>
      </w:r>
      <w:r>
        <w:rPr>
          <w:spacing w:val="-6"/>
          <w:w w:val="115"/>
          <w:sz w:val="22"/>
          <w:vertAlign w:val="baseline"/>
        </w:rPr>
        <w:t> </w:t>
      </w:r>
      <w:r>
        <w:rPr>
          <w:i/>
          <w:w w:val="115"/>
          <w:sz w:val="22"/>
          <w:vertAlign w:val="baseline"/>
        </w:rPr>
        <w:t>&lt;</w:t>
      </w:r>
      <w:r>
        <w:rPr>
          <w:i/>
          <w:spacing w:val="-6"/>
          <w:w w:val="115"/>
          <w:sz w:val="22"/>
          <w:vertAlign w:val="baseline"/>
        </w:rPr>
        <w:t> </w:t>
      </w:r>
      <w:r>
        <w:rPr>
          <w:rFonts w:ascii="Cambria" w:hAnsi="Cambria"/>
          <w:spacing w:val="-10"/>
          <w:w w:val="115"/>
          <w:sz w:val="22"/>
          <w:vertAlign w:val="baseline"/>
        </w:rPr>
        <w:t>∞</w:t>
      </w:r>
    </w:p>
    <w:p>
      <w:pPr>
        <w:pStyle w:val="ListParagraph"/>
        <w:numPr>
          <w:ilvl w:val="2"/>
          <w:numId w:val="1"/>
        </w:numPr>
        <w:tabs>
          <w:tab w:pos="804" w:val="left" w:leader="none"/>
        </w:tabs>
        <w:spacing w:line="240" w:lineRule="auto" w:before="121" w:after="0"/>
        <w:ind w:left="804" w:right="0" w:hanging="216"/>
        <w:jc w:val="left"/>
        <w:rPr>
          <w:sz w:val="22"/>
        </w:rPr>
      </w:pPr>
      <w:r>
        <w:rPr>
          <w:i/>
          <w:sz w:val="22"/>
        </w:rPr>
        <w:t>f</w:t>
      </w:r>
      <w:r>
        <w:rPr>
          <w:position w:val="6"/>
          <w:sz w:val="22"/>
        </w:rPr>
        <w:t>ˆ</w:t>
      </w:r>
      <w:r>
        <w:rPr>
          <w:spacing w:val="-1"/>
          <w:position w:val="6"/>
          <w:sz w:val="22"/>
        </w:rPr>
        <w:t> </w:t>
      </w:r>
      <w:r>
        <w:rPr>
          <w:sz w:val="22"/>
        </w:rPr>
        <w:t>is</w:t>
      </w:r>
      <w:r>
        <w:rPr>
          <w:spacing w:val="27"/>
          <w:sz w:val="22"/>
        </w:rPr>
        <w:t> </w:t>
      </w:r>
      <w:r>
        <w:rPr>
          <w:sz w:val="22"/>
        </w:rPr>
        <w:t>a</w:t>
      </w:r>
      <w:r>
        <w:rPr>
          <w:spacing w:val="26"/>
          <w:sz w:val="22"/>
        </w:rPr>
        <w:t> </w:t>
      </w:r>
      <w:r>
        <w:rPr>
          <w:sz w:val="22"/>
        </w:rPr>
        <w:t>consistent</w:t>
      </w:r>
      <w:r>
        <w:rPr>
          <w:spacing w:val="27"/>
          <w:sz w:val="22"/>
        </w:rPr>
        <w:t> </w:t>
      </w:r>
      <w:r>
        <w:rPr>
          <w:sz w:val="22"/>
        </w:rPr>
        <w:t>regression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estimator</w:t>
      </w:r>
    </w:p>
    <w:p>
      <w:pPr>
        <w:pStyle w:val="ListParagraph"/>
        <w:numPr>
          <w:ilvl w:val="2"/>
          <w:numId w:val="1"/>
        </w:numPr>
        <w:tabs>
          <w:tab w:pos="804" w:val="left" w:leader="none"/>
        </w:tabs>
        <w:spacing w:line="240" w:lineRule="auto" w:before="182" w:after="0"/>
        <w:ind w:left="804" w:right="0" w:hanging="216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WGAN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generator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approximates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residual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distribution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such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that:</w:t>
      </w:r>
    </w:p>
    <w:p>
      <w:pPr>
        <w:pStyle w:val="BodyText"/>
        <w:spacing w:before="94"/>
      </w:pPr>
    </w:p>
    <w:p>
      <w:pPr>
        <w:spacing w:before="1"/>
        <w:ind w:left="543" w:right="366" w:firstLine="0"/>
        <w:jc w:val="center"/>
        <w:rPr>
          <w:i/>
          <w:sz w:val="22"/>
        </w:rPr>
      </w:pPr>
      <w:r>
        <w:rPr>
          <w:i/>
          <w:w w:val="115"/>
          <w:sz w:val="22"/>
        </w:rPr>
        <w:t>W</w:t>
      </w:r>
      <w:r>
        <w:rPr>
          <w:i/>
          <w:spacing w:val="-24"/>
          <w:w w:val="115"/>
          <w:sz w:val="22"/>
        </w:rPr>
        <w:t> </w:t>
      </w:r>
      <w:r>
        <w:rPr>
          <w:w w:val="115"/>
          <w:sz w:val="22"/>
        </w:rPr>
        <w:t>(</w:t>
      </w:r>
      <w:r>
        <w:rPr>
          <w:i/>
          <w:w w:val="115"/>
          <w:sz w:val="22"/>
        </w:rPr>
        <w:t>p</w:t>
      </w:r>
      <w:r>
        <w:rPr>
          <w:i/>
          <w:w w:val="115"/>
          <w:sz w:val="22"/>
          <w:vertAlign w:val="subscript"/>
        </w:rPr>
        <w:t>r</w:t>
      </w:r>
      <w:r>
        <w:rPr>
          <w:i/>
          <w:w w:val="115"/>
          <w:sz w:val="22"/>
          <w:vertAlign w:val="baseline"/>
        </w:rPr>
        <w:t>,</w:t>
      </w:r>
      <w:r>
        <w:rPr>
          <w:i/>
          <w:spacing w:val="-16"/>
          <w:w w:val="115"/>
          <w:sz w:val="22"/>
          <w:vertAlign w:val="baseline"/>
        </w:rPr>
        <w:t> </w:t>
      </w:r>
      <w:r>
        <w:rPr>
          <w:i/>
          <w:w w:val="115"/>
          <w:sz w:val="22"/>
          <w:vertAlign w:val="baseline"/>
        </w:rPr>
        <w:t>p</w:t>
      </w:r>
      <w:r>
        <w:rPr>
          <w:i/>
          <w:w w:val="115"/>
          <w:sz w:val="22"/>
          <w:vertAlign w:val="subscript"/>
        </w:rPr>
        <w:t>g</w:t>
      </w:r>
      <w:r>
        <w:rPr>
          <w:w w:val="115"/>
          <w:sz w:val="22"/>
          <w:vertAlign w:val="baseline"/>
        </w:rPr>
        <w:t>)</w:t>
      </w:r>
      <w:r>
        <w:rPr>
          <w:spacing w:val="12"/>
          <w:w w:val="115"/>
          <w:sz w:val="22"/>
          <w:vertAlign w:val="baseline"/>
        </w:rPr>
        <w:t> </w:t>
      </w:r>
      <w:r>
        <w:rPr>
          <w:rFonts w:ascii="Cambria" w:hAnsi="Cambria"/>
          <w:w w:val="115"/>
          <w:sz w:val="22"/>
          <w:vertAlign w:val="baseline"/>
        </w:rPr>
        <w:t>≤</w:t>
      </w:r>
      <w:r>
        <w:rPr>
          <w:rFonts w:ascii="Cambria" w:hAnsi="Cambria"/>
          <w:spacing w:val="13"/>
          <w:w w:val="115"/>
          <w:sz w:val="22"/>
          <w:vertAlign w:val="baseline"/>
        </w:rPr>
        <w:t> </w:t>
      </w:r>
      <w:r>
        <w:rPr>
          <w:i/>
          <w:spacing w:val="-10"/>
          <w:w w:val="110"/>
          <w:sz w:val="22"/>
          <w:vertAlign w:val="baseline"/>
        </w:rPr>
        <w:t>δ</w:t>
      </w:r>
    </w:p>
    <w:p>
      <w:pPr>
        <w:pStyle w:val="BodyText"/>
        <w:spacing w:before="221"/>
        <w:ind w:left="806"/>
      </w:pPr>
      <w:r>
        <w:rPr>
          <w:w w:val="105"/>
        </w:rPr>
        <w:t>for</w:t>
      </w:r>
      <w:r>
        <w:rPr>
          <w:spacing w:val="10"/>
          <w:w w:val="105"/>
        </w:rPr>
        <w:t> </w:t>
      </w:r>
      <w:r>
        <w:rPr>
          <w:w w:val="105"/>
        </w:rPr>
        <w:t>some</w:t>
      </w:r>
      <w:r>
        <w:rPr>
          <w:spacing w:val="10"/>
          <w:w w:val="105"/>
        </w:rPr>
        <w:t> </w:t>
      </w:r>
      <w:r>
        <w:rPr>
          <w:w w:val="105"/>
        </w:rPr>
        <w:t>small</w:t>
      </w:r>
      <w:r>
        <w:rPr>
          <w:spacing w:val="9"/>
          <w:w w:val="105"/>
        </w:rPr>
        <w:t> </w:t>
      </w:r>
      <w:r>
        <w:rPr>
          <w:i/>
          <w:w w:val="105"/>
        </w:rPr>
        <w:t>δ</w:t>
      </w:r>
      <w:r>
        <w:rPr>
          <w:i/>
          <w:spacing w:val="-3"/>
          <w:w w:val="125"/>
        </w:rPr>
        <w:t> </w:t>
      </w:r>
      <w:r>
        <w:rPr>
          <w:i/>
          <w:w w:val="125"/>
        </w:rPr>
        <w:t>&gt;</w:t>
      </w:r>
      <w:r>
        <w:rPr>
          <w:i/>
          <w:spacing w:val="-10"/>
          <w:w w:val="125"/>
        </w:rPr>
        <w:t> </w:t>
      </w:r>
      <w:r>
        <w:rPr>
          <w:spacing w:val="-10"/>
          <w:w w:val="105"/>
        </w:rPr>
        <w:t>0</w:t>
      </w:r>
    </w:p>
    <w:p>
      <w:pPr>
        <w:pStyle w:val="BodyText"/>
        <w:spacing w:before="242"/>
        <w:ind w:left="599"/>
      </w:pPr>
      <w:r>
        <w:rPr>
          <w:w w:val="105"/>
        </w:rPr>
        <w:t>Then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expected</w:t>
      </w:r>
      <w:r>
        <w:rPr>
          <w:spacing w:val="9"/>
          <w:w w:val="105"/>
        </w:rPr>
        <w:t> </w:t>
      </w:r>
      <w:r>
        <w:rPr>
          <w:w w:val="105"/>
        </w:rPr>
        <w:t>prediction</w:t>
      </w:r>
      <w:r>
        <w:rPr>
          <w:spacing w:val="9"/>
          <w:w w:val="105"/>
        </w:rPr>
        <w:t> </w:t>
      </w:r>
      <w:r>
        <w:rPr>
          <w:w w:val="105"/>
        </w:rPr>
        <w:t>error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w w:val="105"/>
        </w:rPr>
        <w:t>hybrid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model:</w:t>
      </w:r>
    </w:p>
    <w:p>
      <w:pPr>
        <w:pStyle w:val="BodyText"/>
        <w:spacing w:before="2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header="0" w:footer="500" w:top="1100" w:bottom="680" w:left="1440" w:right="1080"/>
        </w:sectPr>
      </w:pPr>
    </w:p>
    <w:p>
      <w:pPr>
        <w:pStyle w:val="BodyText"/>
        <w:spacing w:before="244"/>
      </w:pPr>
    </w:p>
    <w:p>
      <w:pPr>
        <w:pStyle w:val="BodyText"/>
        <w:ind w:left="599"/>
      </w:pPr>
      <w:r>
        <w:rPr>
          <w:spacing w:val="-2"/>
        </w:rPr>
        <w:t>satisfies:</w:t>
      </w:r>
    </w:p>
    <w:p>
      <w:pPr>
        <w:spacing w:line="166" w:lineRule="exact" w:before="80"/>
        <w:ind w:left="599" w:right="0" w:firstLine="0"/>
        <w:jc w:val="left"/>
        <w:rPr>
          <w:rFonts w:ascii="Cambria" w:hAnsi="Cambria"/>
          <w:sz w:val="16"/>
        </w:rPr>
      </w:pPr>
      <w:r>
        <w:rPr/>
        <w:br w:type="column"/>
      </w:r>
      <w:r>
        <w:rPr>
          <w:rFonts w:ascii="Cambria" w:hAnsi="Cambria"/>
          <w:spacing w:val="-10"/>
          <w:w w:val="110"/>
          <w:sz w:val="16"/>
        </w:rPr>
        <w:t>∗</w:t>
      </w:r>
    </w:p>
    <w:p>
      <w:pPr>
        <w:spacing w:line="173" w:lineRule="exact" w:before="0"/>
        <w:ind w:left="59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2923474</wp:posOffset>
                </wp:positionH>
                <wp:positionV relativeFrom="paragraph">
                  <wp:posOffset>-55302</wp:posOffset>
                </wp:positionV>
                <wp:extent cx="78740" cy="13906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7874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i/>
                                <w:spacing w:val="-116"/>
                                <w:w w:val="127"/>
                                <w:sz w:val="22"/>
                              </w:rPr>
                              <w:t>x</w:t>
                            </w:r>
                            <w:r>
                              <w:rPr>
                                <w:spacing w:val="-5"/>
                                <w:w w:val="122"/>
                                <w:sz w:val="22"/>
                              </w:rPr>
                              <w:t>ˆ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194824pt;margin-top:-4.354530pt;width:6.2pt;height:10.95pt;mso-position-horizontal-relative:page;mso-position-vertical-relative:paragraph;z-index:15739392" type="#_x0000_t202" id="docshape20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i/>
                          <w:spacing w:val="-116"/>
                          <w:w w:val="127"/>
                          <w:sz w:val="22"/>
                        </w:rPr>
                        <w:t>x</w:t>
                      </w:r>
                      <w:r>
                        <w:rPr>
                          <w:spacing w:val="-5"/>
                          <w:w w:val="122"/>
                          <w:sz w:val="22"/>
                        </w:rPr>
                        <w:t>ˆ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25"/>
          <w:sz w:val="16"/>
        </w:rPr>
        <w:t>t</w:t>
      </w:r>
      <w:r>
        <w:rPr>
          <w:spacing w:val="-5"/>
          <w:w w:val="125"/>
          <w:sz w:val="16"/>
        </w:rPr>
        <w:t>+1</w:t>
      </w:r>
    </w:p>
    <w:p>
      <w:pPr>
        <w:spacing w:before="52"/>
        <w:ind w:left="30" w:right="0" w:firstLine="0"/>
        <w:jc w:val="left"/>
        <w:rPr>
          <w:sz w:val="22"/>
        </w:rPr>
      </w:pPr>
      <w:r>
        <w:rPr/>
        <w:br w:type="column"/>
      </w:r>
      <w:r>
        <w:rPr>
          <w:w w:val="130"/>
          <w:sz w:val="22"/>
        </w:rPr>
        <w:t>=</w:t>
      </w:r>
      <w:r>
        <w:rPr>
          <w:spacing w:val="-15"/>
          <w:w w:val="130"/>
          <w:sz w:val="22"/>
        </w:rPr>
        <w:t> </w:t>
      </w:r>
      <w:r>
        <w:rPr>
          <w:i/>
          <w:w w:val="130"/>
          <w:sz w:val="22"/>
        </w:rPr>
        <w:t>f</w:t>
      </w:r>
      <w:r>
        <w:rPr>
          <w:w w:val="130"/>
          <w:position w:val="6"/>
          <w:sz w:val="22"/>
        </w:rPr>
        <w:t>ˆ</w:t>
      </w:r>
      <w:r>
        <w:rPr>
          <w:w w:val="130"/>
          <w:sz w:val="22"/>
        </w:rPr>
        <w:t>(</w:t>
      </w:r>
      <w:r>
        <w:rPr>
          <w:i/>
          <w:w w:val="130"/>
          <w:sz w:val="22"/>
        </w:rPr>
        <w:t>x</w:t>
      </w:r>
      <w:r>
        <w:rPr>
          <w:i/>
          <w:w w:val="130"/>
          <w:sz w:val="22"/>
          <w:vertAlign w:val="subscript"/>
        </w:rPr>
        <w:t>t</w:t>
      </w:r>
      <w:r>
        <w:rPr>
          <w:i/>
          <w:w w:val="130"/>
          <w:sz w:val="22"/>
          <w:vertAlign w:val="baseline"/>
        </w:rPr>
        <w:t>,</w:t>
      </w:r>
      <w:r>
        <w:rPr>
          <w:i/>
          <w:spacing w:val="-29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.</w:t>
      </w:r>
      <w:r>
        <w:rPr>
          <w:i/>
          <w:spacing w:val="-29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.</w:t>
      </w:r>
      <w:r>
        <w:rPr>
          <w:i/>
          <w:spacing w:val="-29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.</w:t>
      </w:r>
      <w:r>
        <w:rPr>
          <w:i/>
          <w:spacing w:val="-29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,</w:t>
      </w:r>
      <w:r>
        <w:rPr>
          <w:i/>
          <w:spacing w:val="-29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x</w:t>
      </w:r>
      <w:r>
        <w:rPr>
          <w:i/>
          <w:w w:val="130"/>
          <w:sz w:val="22"/>
          <w:vertAlign w:val="subscript"/>
        </w:rPr>
        <w:t>t</w:t>
      </w:r>
      <w:r>
        <w:rPr>
          <w:rFonts w:ascii="Cambria" w:hAnsi="Cambria"/>
          <w:w w:val="130"/>
          <w:sz w:val="22"/>
          <w:vertAlign w:val="subscript"/>
        </w:rPr>
        <w:t>−</w:t>
      </w:r>
      <w:r>
        <w:rPr>
          <w:i/>
          <w:w w:val="130"/>
          <w:sz w:val="22"/>
          <w:vertAlign w:val="subscript"/>
        </w:rPr>
        <w:t>p</w:t>
      </w:r>
      <w:r>
        <w:rPr>
          <w:w w:val="130"/>
          <w:sz w:val="22"/>
          <w:vertAlign w:val="subscript"/>
        </w:rPr>
        <w:t>+1</w:t>
      </w:r>
      <w:r>
        <w:rPr>
          <w:w w:val="130"/>
          <w:sz w:val="22"/>
          <w:vertAlign w:val="baseline"/>
        </w:rPr>
        <w:t>)</w:t>
      </w:r>
      <w:r>
        <w:rPr>
          <w:spacing w:val="-17"/>
          <w:w w:val="130"/>
          <w:sz w:val="22"/>
          <w:vertAlign w:val="baseline"/>
        </w:rPr>
        <w:t> </w:t>
      </w:r>
      <w:r>
        <w:rPr>
          <w:w w:val="130"/>
          <w:sz w:val="22"/>
          <w:vertAlign w:val="baseline"/>
        </w:rPr>
        <w:t>+</w:t>
      </w:r>
      <w:r>
        <w:rPr>
          <w:spacing w:val="-16"/>
          <w:w w:val="130"/>
          <w:sz w:val="22"/>
          <w:vertAlign w:val="baseline"/>
        </w:rPr>
        <w:t> </w:t>
      </w:r>
      <w:r>
        <w:rPr>
          <w:i/>
          <w:spacing w:val="-4"/>
          <w:w w:val="130"/>
          <w:sz w:val="22"/>
          <w:vertAlign w:val="baseline"/>
        </w:rPr>
        <w:t>G</w:t>
      </w:r>
      <w:r>
        <w:rPr>
          <w:spacing w:val="-4"/>
          <w:w w:val="130"/>
          <w:sz w:val="22"/>
          <w:vertAlign w:val="baseline"/>
        </w:rPr>
        <w:t>(</w:t>
      </w:r>
      <w:r>
        <w:rPr>
          <w:i/>
          <w:spacing w:val="-4"/>
          <w:w w:val="130"/>
          <w:sz w:val="22"/>
          <w:vertAlign w:val="baseline"/>
        </w:rPr>
        <w:t>z</w:t>
      </w:r>
      <w:r>
        <w:rPr>
          <w:spacing w:val="-4"/>
          <w:w w:val="130"/>
          <w:sz w:val="22"/>
          <w:vertAlign w:val="baseline"/>
        </w:rPr>
        <w:t>)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0" w:footer="500" w:top="1820" w:bottom="680" w:left="1440" w:right="1080"/>
          <w:cols w:num="3" w:equalWidth="0">
            <w:col w:w="1431" w:space="1258"/>
            <w:col w:w="878" w:space="40"/>
            <w:col w:w="6113"/>
          </w:cols>
        </w:sectPr>
      </w:pPr>
    </w:p>
    <w:p>
      <w:pPr>
        <w:pStyle w:val="BodyText"/>
        <w:spacing w:before="5"/>
      </w:pPr>
    </w:p>
    <w:p>
      <w:pPr>
        <w:tabs>
          <w:tab w:pos="1448" w:val="left" w:leader="none"/>
        </w:tabs>
        <w:spacing w:before="0"/>
        <w:ind w:left="0" w:right="366" w:firstLine="0"/>
        <w:jc w:val="center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73632">
                <wp:simplePos x="0" y="0"/>
                <wp:positionH relativeFrom="page">
                  <wp:posOffset>3266998</wp:posOffset>
                </wp:positionH>
                <wp:positionV relativeFrom="paragraph">
                  <wp:posOffset>91677</wp:posOffset>
                </wp:positionV>
                <wp:extent cx="176530" cy="10160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765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2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spacing w:val="-5"/>
                                <w:w w:val="125"/>
                                <w:sz w:val="16"/>
                              </w:rPr>
                              <w:t>+1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243988pt;margin-top:7.218667pt;width:13.9pt;height:8pt;mso-position-horizontal-relative:page;mso-position-vertical-relative:paragraph;z-index:-16142848" type="#_x0000_t202" id="docshape2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25"/>
                          <w:sz w:val="16"/>
                        </w:rPr>
                        <w:t>t</w:t>
                      </w:r>
                      <w:r>
                        <w:rPr>
                          <w:spacing w:val="-5"/>
                          <w:w w:val="125"/>
                          <w:sz w:val="16"/>
                        </w:rPr>
                        <w:t>+1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 w:hAnsi="Arial MT"/>
          <w:w w:val="125"/>
          <w:sz w:val="22"/>
        </w:rPr>
        <w:t>E</w:t>
      </w:r>
      <w:r>
        <w:rPr>
          <w:rFonts w:ascii="Lucida Sans Unicode" w:hAnsi="Lucida Sans Unicode"/>
          <w:spacing w:val="53"/>
          <w:w w:val="125"/>
          <w:position w:val="18"/>
          <w:sz w:val="22"/>
        </w:rPr>
        <w:t> </w:t>
      </w:r>
      <w:r>
        <w:rPr>
          <w:w w:val="125"/>
          <w:sz w:val="22"/>
        </w:rPr>
        <w:t>(</w:t>
      </w:r>
      <w:r>
        <w:rPr>
          <w:i/>
          <w:w w:val="125"/>
          <w:sz w:val="22"/>
        </w:rPr>
        <w:t>x</w:t>
      </w:r>
      <w:r>
        <w:rPr>
          <w:i/>
          <w:w w:val="125"/>
          <w:sz w:val="22"/>
          <w:vertAlign w:val="subscript"/>
        </w:rPr>
        <w:t>t</w:t>
      </w:r>
      <w:r>
        <w:rPr>
          <w:w w:val="125"/>
          <w:sz w:val="22"/>
          <w:vertAlign w:val="subscript"/>
        </w:rPr>
        <w:t>+1</w:t>
      </w:r>
      <w:r>
        <w:rPr>
          <w:spacing w:val="2"/>
          <w:w w:val="125"/>
          <w:sz w:val="22"/>
          <w:vertAlign w:val="baseline"/>
        </w:rPr>
        <w:t> </w:t>
      </w:r>
      <w:r>
        <w:rPr>
          <w:rFonts w:ascii="Cambria" w:hAnsi="Cambria"/>
          <w:w w:val="125"/>
          <w:sz w:val="22"/>
          <w:vertAlign w:val="baseline"/>
        </w:rPr>
        <w:t>−</w:t>
      </w:r>
      <w:r>
        <w:rPr>
          <w:rFonts w:ascii="Cambria" w:hAnsi="Cambria"/>
          <w:spacing w:val="-7"/>
          <w:w w:val="125"/>
          <w:sz w:val="22"/>
          <w:vertAlign w:val="baseline"/>
        </w:rPr>
        <w:t> </w:t>
      </w:r>
      <w:r>
        <w:rPr>
          <w:i/>
          <w:spacing w:val="-80"/>
          <w:w w:val="128"/>
          <w:sz w:val="22"/>
          <w:vertAlign w:val="baseline"/>
        </w:rPr>
        <w:t>x</w:t>
      </w:r>
      <w:r>
        <w:rPr>
          <w:spacing w:val="32"/>
          <w:w w:val="123"/>
          <w:sz w:val="22"/>
          <w:vertAlign w:val="baseline"/>
        </w:rPr>
        <w:t>ˆ</w:t>
      </w:r>
      <w:r>
        <w:rPr>
          <w:rFonts w:ascii="Cambria" w:hAnsi="Cambria"/>
          <w:spacing w:val="31"/>
          <w:w w:val="122"/>
          <w:sz w:val="22"/>
          <w:vertAlign w:val="superscript"/>
        </w:rPr>
        <w:t>∗</w:t>
      </w:r>
      <w:r>
        <w:rPr>
          <w:rFonts w:ascii="Cambria" w:hAnsi="Cambria"/>
          <w:sz w:val="22"/>
          <w:vertAlign w:val="baseline"/>
        </w:rPr>
        <w:tab/>
      </w:r>
      <w:r>
        <w:rPr>
          <w:w w:val="125"/>
          <w:sz w:val="22"/>
          <w:vertAlign w:val="baseline"/>
        </w:rPr>
        <w:t>)</w:t>
      </w:r>
      <w:r>
        <w:rPr>
          <w:w w:val="125"/>
          <w:sz w:val="22"/>
          <w:vertAlign w:val="superscript"/>
        </w:rPr>
        <w:t>2</w:t>
      </w:r>
      <w:r>
        <w:rPr>
          <w:rFonts w:ascii="Lucida Sans Unicode" w:hAnsi="Lucida Sans Unicode"/>
          <w:spacing w:val="72"/>
          <w:w w:val="125"/>
          <w:position w:val="18"/>
          <w:sz w:val="22"/>
          <w:vertAlign w:val="baseline"/>
        </w:rPr>
        <w:t> </w:t>
      </w:r>
      <w:r>
        <w:rPr>
          <w:rFonts w:ascii="Cambria" w:hAnsi="Cambria"/>
          <w:w w:val="125"/>
          <w:sz w:val="22"/>
          <w:vertAlign w:val="baseline"/>
        </w:rPr>
        <w:t>≤</w:t>
      </w:r>
      <w:r>
        <w:rPr>
          <w:rFonts w:ascii="Cambria" w:hAnsi="Cambria"/>
          <w:spacing w:val="3"/>
          <w:w w:val="125"/>
          <w:sz w:val="22"/>
          <w:vertAlign w:val="baseline"/>
        </w:rPr>
        <w:t> </w:t>
      </w:r>
      <w:r>
        <w:rPr>
          <w:rFonts w:ascii="Arial MT" w:hAnsi="Arial MT"/>
          <w:w w:val="125"/>
          <w:sz w:val="22"/>
          <w:vertAlign w:val="baseline"/>
        </w:rPr>
        <w:t>E</w:t>
      </w:r>
      <w:r>
        <w:rPr>
          <w:rFonts w:ascii="Lucida Sans Unicode" w:hAnsi="Lucida Sans Unicode"/>
          <w:spacing w:val="47"/>
          <w:w w:val="125"/>
          <w:position w:val="18"/>
          <w:sz w:val="22"/>
          <w:vertAlign w:val="baseline"/>
        </w:rPr>
        <w:t> </w:t>
      </w:r>
      <w:r>
        <w:rPr>
          <w:w w:val="125"/>
          <w:sz w:val="22"/>
          <w:vertAlign w:val="baseline"/>
        </w:rPr>
        <w:t>(</w:t>
      </w:r>
      <w:r>
        <w:rPr>
          <w:i/>
          <w:w w:val="125"/>
          <w:sz w:val="22"/>
          <w:vertAlign w:val="baseline"/>
        </w:rPr>
        <w:t>x</w:t>
      </w:r>
      <w:r>
        <w:rPr>
          <w:i/>
          <w:w w:val="125"/>
          <w:sz w:val="22"/>
          <w:vertAlign w:val="subscript"/>
        </w:rPr>
        <w:t>t</w:t>
      </w:r>
      <w:r>
        <w:rPr>
          <w:w w:val="125"/>
          <w:sz w:val="22"/>
          <w:vertAlign w:val="subscript"/>
        </w:rPr>
        <w:t>+1</w:t>
      </w:r>
      <w:r>
        <w:rPr>
          <w:spacing w:val="-1"/>
          <w:w w:val="125"/>
          <w:sz w:val="22"/>
          <w:vertAlign w:val="baseline"/>
        </w:rPr>
        <w:t> </w:t>
      </w:r>
      <w:r>
        <w:rPr>
          <w:rFonts w:ascii="Cambria" w:hAnsi="Cambria"/>
          <w:w w:val="125"/>
          <w:sz w:val="22"/>
          <w:vertAlign w:val="baseline"/>
        </w:rPr>
        <w:t>−</w:t>
      </w:r>
      <w:r>
        <w:rPr>
          <w:rFonts w:ascii="Cambria" w:hAnsi="Cambria"/>
          <w:spacing w:val="-9"/>
          <w:w w:val="125"/>
          <w:sz w:val="22"/>
          <w:vertAlign w:val="baseline"/>
        </w:rPr>
        <w:t> </w:t>
      </w:r>
      <w:r>
        <w:rPr>
          <w:i/>
          <w:spacing w:val="-99"/>
          <w:w w:val="121"/>
          <w:sz w:val="22"/>
          <w:vertAlign w:val="baseline"/>
        </w:rPr>
        <w:t>x</w:t>
      </w:r>
      <w:r>
        <w:rPr>
          <w:spacing w:val="13"/>
          <w:w w:val="116"/>
          <w:sz w:val="22"/>
          <w:vertAlign w:val="baseline"/>
        </w:rPr>
        <w:t>ˆ</w:t>
      </w:r>
      <w:r>
        <w:rPr>
          <w:i/>
          <w:spacing w:val="12"/>
          <w:w w:val="120"/>
          <w:sz w:val="22"/>
          <w:vertAlign w:val="subscript"/>
        </w:rPr>
        <w:t>t</w:t>
      </w:r>
      <w:r>
        <w:rPr>
          <w:spacing w:val="12"/>
          <w:w w:val="144"/>
          <w:sz w:val="22"/>
          <w:vertAlign w:val="subscript"/>
        </w:rPr>
        <w:t>+</w:t>
      </w:r>
      <w:r>
        <w:rPr>
          <w:spacing w:val="22"/>
          <w:w w:val="144"/>
          <w:sz w:val="22"/>
          <w:vertAlign w:val="subscript"/>
        </w:rPr>
        <w:t>1</w:t>
      </w:r>
      <w:r>
        <w:rPr>
          <w:spacing w:val="12"/>
          <w:w w:val="117"/>
          <w:sz w:val="22"/>
          <w:vertAlign w:val="baseline"/>
        </w:rPr>
        <w:t>)</w:t>
      </w:r>
      <w:r>
        <w:rPr>
          <w:spacing w:val="22"/>
          <w:w w:val="109"/>
          <w:sz w:val="22"/>
          <w:vertAlign w:val="superscript"/>
        </w:rPr>
        <w:t>2</w:t>
      </w:r>
      <w:r>
        <w:rPr>
          <w:rFonts w:ascii="Lucida Sans Unicode" w:hAnsi="Lucida Sans Unicode"/>
          <w:spacing w:val="56"/>
          <w:w w:val="130"/>
          <w:position w:val="18"/>
          <w:sz w:val="22"/>
          <w:vertAlign w:val="baseline"/>
        </w:rPr>
        <w:t> </w:t>
      </w:r>
      <w:r>
        <w:rPr>
          <w:w w:val="130"/>
          <w:sz w:val="22"/>
          <w:vertAlign w:val="baseline"/>
        </w:rPr>
        <w:t>+</w:t>
      </w:r>
      <w:r>
        <w:rPr>
          <w:spacing w:val="-15"/>
          <w:w w:val="130"/>
          <w:sz w:val="22"/>
          <w:vertAlign w:val="baseline"/>
        </w:rPr>
        <w:t> </w:t>
      </w:r>
      <w:r>
        <w:rPr>
          <w:i/>
          <w:spacing w:val="-5"/>
          <w:w w:val="125"/>
          <w:sz w:val="22"/>
          <w:vertAlign w:val="baseline"/>
        </w:rPr>
        <w:t>Cδ</w:t>
      </w:r>
    </w:p>
    <w:p>
      <w:pPr>
        <w:pStyle w:val="BodyText"/>
        <w:spacing w:before="132"/>
        <w:ind w:left="599"/>
      </w:pPr>
      <w:r>
        <w:rPr>
          <w:w w:val="110"/>
        </w:rPr>
        <w:t>for</w:t>
      </w:r>
      <w:r>
        <w:rPr>
          <w:spacing w:val="2"/>
          <w:w w:val="110"/>
        </w:rPr>
        <w:t> </w:t>
      </w:r>
      <w:r>
        <w:rPr>
          <w:w w:val="110"/>
        </w:rPr>
        <w:t>some</w:t>
      </w:r>
      <w:r>
        <w:rPr>
          <w:spacing w:val="3"/>
          <w:w w:val="110"/>
        </w:rPr>
        <w:t> </w:t>
      </w:r>
      <w:r>
        <w:rPr>
          <w:w w:val="110"/>
        </w:rPr>
        <w:t>constant</w:t>
      </w:r>
      <w:r>
        <w:rPr>
          <w:spacing w:val="2"/>
          <w:w w:val="110"/>
        </w:rPr>
        <w:t> </w:t>
      </w:r>
      <w:r>
        <w:rPr>
          <w:i/>
          <w:w w:val="110"/>
        </w:rPr>
        <w:t>C</w:t>
      </w:r>
      <w:r>
        <w:rPr>
          <w:i/>
          <w:spacing w:val="4"/>
          <w:w w:val="110"/>
        </w:rPr>
        <w:t> </w:t>
      </w:r>
      <w:r>
        <w:rPr>
          <w:i/>
          <w:w w:val="110"/>
        </w:rPr>
        <w:t>&gt;</w:t>
      </w:r>
      <w:r>
        <w:rPr>
          <w:i/>
          <w:spacing w:val="-7"/>
          <w:w w:val="110"/>
        </w:rPr>
        <w:t> </w:t>
      </w:r>
      <w:r>
        <w:rPr>
          <w:spacing w:val="-5"/>
          <w:w w:val="110"/>
        </w:rPr>
        <w:t>0.</w:t>
      </w:r>
    </w:p>
    <w:p>
      <w:pPr>
        <w:pStyle w:val="BodyText"/>
        <w:spacing w:before="28"/>
      </w:pPr>
    </w:p>
    <w:p>
      <w:pPr>
        <w:pStyle w:val="Heading2"/>
        <w:numPr>
          <w:ilvl w:val="1"/>
          <w:numId w:val="1"/>
        </w:numPr>
        <w:tabs>
          <w:tab w:pos="805" w:val="left" w:leader="none"/>
        </w:tabs>
        <w:spacing w:line="240" w:lineRule="auto" w:before="0" w:after="0"/>
        <w:ind w:left="805" w:right="0" w:hanging="545"/>
        <w:jc w:val="left"/>
      </w:pPr>
      <w:bookmarkStart w:name="Proof" w:id="18"/>
      <w:bookmarkEnd w:id="18"/>
      <w:r>
        <w:rPr>
          <w:b w:val="0"/>
        </w:rPr>
      </w:r>
      <w:r>
        <w:rPr>
          <w:spacing w:val="-4"/>
          <w:w w:val="105"/>
        </w:rPr>
        <w:t>Proof</w:t>
      </w:r>
    </w:p>
    <w:p>
      <w:pPr>
        <w:pStyle w:val="BodyText"/>
        <w:spacing w:before="138"/>
        <w:ind w:left="260"/>
      </w:pPr>
      <w:r>
        <w:rPr>
          <w:w w:val="105"/>
        </w:rPr>
        <w:t>Consider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true</w:t>
      </w:r>
      <w:r>
        <w:rPr>
          <w:spacing w:val="11"/>
          <w:w w:val="105"/>
        </w:rPr>
        <w:t> </w:t>
      </w:r>
      <w:r>
        <w:rPr>
          <w:w w:val="105"/>
        </w:rPr>
        <w:t>data</w:t>
      </w:r>
      <w:r>
        <w:rPr>
          <w:spacing w:val="11"/>
          <w:w w:val="105"/>
        </w:rPr>
        <w:t> </w:t>
      </w:r>
      <w:r>
        <w:rPr>
          <w:w w:val="105"/>
        </w:rPr>
        <w:t>generating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process:</w:t>
      </w:r>
    </w:p>
    <w:p>
      <w:pPr>
        <w:pStyle w:val="BodyText"/>
        <w:spacing w:before="4"/>
      </w:pPr>
    </w:p>
    <w:p>
      <w:pPr>
        <w:spacing w:before="1"/>
        <w:ind w:left="211" w:right="579" w:firstLine="0"/>
        <w:jc w:val="center"/>
        <w:rPr>
          <w:i/>
          <w:sz w:val="22"/>
        </w:rPr>
      </w:pPr>
      <w:r>
        <w:rPr>
          <w:i/>
          <w:w w:val="130"/>
          <w:sz w:val="22"/>
        </w:rPr>
        <w:t>x</w:t>
      </w:r>
      <w:r>
        <w:rPr>
          <w:i/>
          <w:w w:val="130"/>
          <w:sz w:val="22"/>
          <w:vertAlign w:val="subscript"/>
        </w:rPr>
        <w:t>t</w:t>
      </w:r>
      <w:r>
        <w:rPr>
          <w:w w:val="130"/>
          <w:sz w:val="22"/>
          <w:vertAlign w:val="subscript"/>
        </w:rPr>
        <w:t>+1</w:t>
      </w:r>
      <w:r>
        <w:rPr>
          <w:spacing w:val="23"/>
          <w:w w:val="130"/>
          <w:sz w:val="22"/>
          <w:vertAlign w:val="baseline"/>
        </w:rPr>
        <w:t> </w:t>
      </w:r>
      <w:r>
        <w:rPr>
          <w:w w:val="130"/>
          <w:sz w:val="22"/>
          <w:vertAlign w:val="baseline"/>
        </w:rPr>
        <w:t>=</w:t>
      </w:r>
      <w:r>
        <w:rPr>
          <w:spacing w:val="12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f</w:t>
      </w:r>
      <w:r>
        <w:rPr>
          <w:i/>
          <w:spacing w:val="-36"/>
          <w:w w:val="130"/>
          <w:sz w:val="22"/>
          <w:vertAlign w:val="baseline"/>
        </w:rPr>
        <w:t> </w:t>
      </w:r>
      <w:r>
        <w:rPr>
          <w:w w:val="130"/>
          <w:sz w:val="22"/>
          <w:vertAlign w:val="baseline"/>
        </w:rPr>
        <w:t>(</w:t>
      </w:r>
      <w:r>
        <w:rPr>
          <w:i/>
          <w:w w:val="130"/>
          <w:sz w:val="22"/>
          <w:vertAlign w:val="baseline"/>
        </w:rPr>
        <w:t>x</w:t>
      </w:r>
      <w:r>
        <w:rPr>
          <w:i/>
          <w:w w:val="130"/>
          <w:sz w:val="22"/>
          <w:vertAlign w:val="subscript"/>
        </w:rPr>
        <w:t>t</w:t>
      </w:r>
      <w:r>
        <w:rPr>
          <w:i/>
          <w:w w:val="130"/>
          <w:sz w:val="22"/>
          <w:vertAlign w:val="baseline"/>
        </w:rPr>
        <w:t>,</w:t>
      </w:r>
      <w:r>
        <w:rPr>
          <w:i/>
          <w:spacing w:val="-20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.</w:t>
      </w:r>
      <w:r>
        <w:rPr>
          <w:i/>
          <w:spacing w:val="-19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.</w:t>
      </w:r>
      <w:r>
        <w:rPr>
          <w:i/>
          <w:spacing w:val="-20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.</w:t>
      </w:r>
      <w:r>
        <w:rPr>
          <w:i/>
          <w:spacing w:val="-20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,</w:t>
      </w:r>
      <w:r>
        <w:rPr>
          <w:i/>
          <w:spacing w:val="-19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x</w:t>
      </w:r>
      <w:r>
        <w:rPr>
          <w:i/>
          <w:w w:val="130"/>
          <w:sz w:val="22"/>
          <w:vertAlign w:val="subscript"/>
        </w:rPr>
        <w:t>t</w:t>
      </w:r>
      <w:r>
        <w:rPr>
          <w:rFonts w:ascii="Cambria" w:hAnsi="Cambria"/>
          <w:w w:val="130"/>
          <w:sz w:val="22"/>
          <w:vertAlign w:val="subscript"/>
        </w:rPr>
        <w:t>−</w:t>
      </w:r>
      <w:r>
        <w:rPr>
          <w:i/>
          <w:w w:val="130"/>
          <w:sz w:val="22"/>
          <w:vertAlign w:val="subscript"/>
        </w:rPr>
        <w:t>p</w:t>
      </w:r>
      <w:r>
        <w:rPr>
          <w:w w:val="130"/>
          <w:sz w:val="22"/>
          <w:vertAlign w:val="subscript"/>
        </w:rPr>
        <w:t>+1</w:t>
      </w:r>
      <w:r>
        <w:rPr>
          <w:w w:val="130"/>
          <w:sz w:val="22"/>
          <w:vertAlign w:val="baseline"/>
        </w:rPr>
        <w:t>)</w:t>
      </w:r>
      <w:r>
        <w:rPr>
          <w:spacing w:val="-5"/>
          <w:w w:val="130"/>
          <w:sz w:val="22"/>
          <w:vertAlign w:val="baseline"/>
        </w:rPr>
        <w:t> </w:t>
      </w:r>
      <w:r>
        <w:rPr>
          <w:w w:val="130"/>
          <w:sz w:val="22"/>
          <w:vertAlign w:val="baseline"/>
        </w:rPr>
        <w:t>+</w:t>
      </w:r>
      <w:r>
        <w:rPr>
          <w:spacing w:val="-4"/>
          <w:w w:val="130"/>
          <w:sz w:val="22"/>
          <w:vertAlign w:val="baseline"/>
        </w:rPr>
        <w:t> </w:t>
      </w:r>
      <w:r>
        <w:rPr>
          <w:i/>
          <w:spacing w:val="-5"/>
          <w:w w:val="130"/>
          <w:sz w:val="22"/>
          <w:vertAlign w:val="baseline"/>
        </w:rPr>
        <w:t>ε</w:t>
      </w:r>
      <w:r>
        <w:rPr>
          <w:i/>
          <w:spacing w:val="-5"/>
          <w:w w:val="130"/>
          <w:sz w:val="22"/>
          <w:vertAlign w:val="subscript"/>
        </w:rPr>
        <w:t>t</w:t>
      </w:r>
    </w:p>
    <w:p>
      <w:pPr>
        <w:pStyle w:val="BodyText"/>
        <w:spacing w:before="131"/>
        <w:ind w:left="599"/>
      </w:pP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w w:val="105"/>
        </w:rPr>
        <w:t>hybrid</w:t>
      </w:r>
      <w:r>
        <w:rPr>
          <w:spacing w:val="18"/>
          <w:w w:val="105"/>
        </w:rPr>
        <w:t> </w:t>
      </w:r>
      <w:r>
        <w:rPr>
          <w:w w:val="105"/>
        </w:rPr>
        <w:t>model</w:t>
      </w:r>
      <w:r>
        <w:rPr>
          <w:spacing w:val="18"/>
          <w:w w:val="105"/>
        </w:rPr>
        <w:t> </w:t>
      </w:r>
      <w:r>
        <w:rPr>
          <w:w w:val="105"/>
        </w:rPr>
        <w:t>prediction</w:t>
      </w:r>
      <w:r>
        <w:rPr>
          <w:spacing w:val="18"/>
          <w:w w:val="105"/>
        </w:rPr>
        <w:t> </w:t>
      </w:r>
      <w:r>
        <w:rPr>
          <w:spacing w:val="-5"/>
          <w:w w:val="105"/>
        </w:rPr>
        <w:t>is:</w:t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2240" w:h="15840"/>
          <w:pgMar w:header="0" w:footer="500" w:top="1820" w:bottom="680" w:left="1440" w:right="1080"/>
        </w:sectPr>
      </w:pPr>
    </w:p>
    <w:p>
      <w:pPr>
        <w:spacing w:line="166" w:lineRule="exact" w:before="80"/>
        <w:ind w:left="3288" w:right="0" w:firstLine="0"/>
        <w:jc w:val="left"/>
        <w:rPr>
          <w:rFonts w:ascii="Cambria" w:hAnsi="Cambria"/>
          <w:sz w:val="16"/>
        </w:rPr>
      </w:pPr>
      <w:r>
        <w:rPr>
          <w:rFonts w:ascii="Cambria" w:hAnsi="Cambri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2923474</wp:posOffset>
                </wp:positionH>
                <wp:positionV relativeFrom="paragraph">
                  <wp:posOffset>100523</wp:posOffset>
                </wp:positionV>
                <wp:extent cx="78740" cy="13906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7874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i/>
                                <w:spacing w:val="-116"/>
                                <w:w w:val="127"/>
                                <w:sz w:val="22"/>
                              </w:rPr>
                              <w:t>x</w:t>
                            </w:r>
                            <w:r>
                              <w:rPr>
                                <w:spacing w:val="-5"/>
                                <w:w w:val="122"/>
                                <w:sz w:val="22"/>
                              </w:rPr>
                              <w:t>ˆ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194824pt;margin-top:7.915269pt;width:6.2pt;height:10.95pt;mso-position-horizontal-relative:page;mso-position-vertical-relative:paragraph;z-index:15740416" type="#_x0000_t202" id="docshape22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i/>
                          <w:spacing w:val="-116"/>
                          <w:w w:val="127"/>
                          <w:sz w:val="22"/>
                        </w:rPr>
                        <w:t>x</w:t>
                      </w:r>
                      <w:r>
                        <w:rPr>
                          <w:spacing w:val="-5"/>
                          <w:w w:val="122"/>
                          <w:sz w:val="22"/>
                        </w:rPr>
                        <w:t>ˆ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-10"/>
          <w:w w:val="110"/>
          <w:sz w:val="16"/>
        </w:rPr>
        <w:t>∗</w:t>
      </w:r>
    </w:p>
    <w:p>
      <w:pPr>
        <w:spacing w:line="173" w:lineRule="exact" w:before="0"/>
        <w:ind w:left="3288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174656">
                <wp:simplePos x="0" y="0"/>
                <wp:positionH relativeFrom="page">
                  <wp:posOffset>4197248</wp:posOffset>
                </wp:positionH>
                <wp:positionV relativeFrom="paragraph">
                  <wp:posOffset>605261</wp:posOffset>
                </wp:positionV>
                <wp:extent cx="176530" cy="10160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765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2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spacing w:val="-5"/>
                                <w:w w:val="125"/>
                                <w:sz w:val="16"/>
                              </w:rPr>
                              <w:t>+1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492004pt;margin-top:47.658375pt;width:13.9pt;height:8pt;mso-position-horizontal-relative:page;mso-position-vertical-relative:paragraph;z-index:-16141824" type="#_x0000_t202" id="docshape2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25"/>
                          <w:sz w:val="16"/>
                        </w:rPr>
                        <w:t>t</w:t>
                      </w:r>
                      <w:r>
                        <w:rPr>
                          <w:spacing w:val="-5"/>
                          <w:w w:val="125"/>
                          <w:sz w:val="16"/>
                        </w:rPr>
                        <w:t>+1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25"/>
          <w:sz w:val="16"/>
        </w:rPr>
        <w:t>t</w:t>
      </w:r>
      <w:r>
        <w:rPr>
          <w:spacing w:val="-5"/>
          <w:w w:val="125"/>
          <w:sz w:val="16"/>
        </w:rPr>
        <w:t>+1</w:t>
      </w:r>
    </w:p>
    <w:p>
      <w:pPr>
        <w:spacing w:before="52"/>
        <w:ind w:left="30" w:right="0" w:firstLine="0"/>
        <w:jc w:val="left"/>
        <w:rPr>
          <w:sz w:val="22"/>
        </w:rPr>
      </w:pPr>
      <w:r>
        <w:rPr/>
        <w:br w:type="column"/>
      </w:r>
      <w:r>
        <w:rPr>
          <w:w w:val="130"/>
          <w:sz w:val="22"/>
        </w:rPr>
        <w:t>=</w:t>
      </w:r>
      <w:r>
        <w:rPr>
          <w:spacing w:val="-15"/>
          <w:w w:val="130"/>
          <w:sz w:val="22"/>
        </w:rPr>
        <w:t> </w:t>
      </w:r>
      <w:r>
        <w:rPr>
          <w:i/>
          <w:w w:val="130"/>
          <w:sz w:val="22"/>
        </w:rPr>
        <w:t>f</w:t>
      </w:r>
      <w:r>
        <w:rPr>
          <w:w w:val="130"/>
          <w:position w:val="6"/>
          <w:sz w:val="22"/>
        </w:rPr>
        <w:t>ˆ</w:t>
      </w:r>
      <w:r>
        <w:rPr>
          <w:w w:val="130"/>
          <w:sz w:val="22"/>
        </w:rPr>
        <w:t>(</w:t>
      </w:r>
      <w:r>
        <w:rPr>
          <w:i/>
          <w:w w:val="130"/>
          <w:sz w:val="22"/>
        </w:rPr>
        <w:t>x</w:t>
      </w:r>
      <w:r>
        <w:rPr>
          <w:i/>
          <w:w w:val="130"/>
          <w:sz w:val="22"/>
          <w:vertAlign w:val="subscript"/>
        </w:rPr>
        <w:t>t</w:t>
      </w:r>
      <w:r>
        <w:rPr>
          <w:i/>
          <w:w w:val="130"/>
          <w:sz w:val="22"/>
          <w:vertAlign w:val="baseline"/>
        </w:rPr>
        <w:t>,</w:t>
      </w:r>
      <w:r>
        <w:rPr>
          <w:i/>
          <w:spacing w:val="-29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.</w:t>
      </w:r>
      <w:r>
        <w:rPr>
          <w:i/>
          <w:spacing w:val="-29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.</w:t>
      </w:r>
      <w:r>
        <w:rPr>
          <w:i/>
          <w:spacing w:val="-29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.</w:t>
      </w:r>
      <w:r>
        <w:rPr>
          <w:i/>
          <w:spacing w:val="-29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,</w:t>
      </w:r>
      <w:r>
        <w:rPr>
          <w:i/>
          <w:spacing w:val="-29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x</w:t>
      </w:r>
      <w:r>
        <w:rPr>
          <w:i/>
          <w:w w:val="130"/>
          <w:sz w:val="22"/>
          <w:vertAlign w:val="subscript"/>
        </w:rPr>
        <w:t>t</w:t>
      </w:r>
      <w:r>
        <w:rPr>
          <w:rFonts w:ascii="Cambria" w:hAnsi="Cambria"/>
          <w:w w:val="130"/>
          <w:sz w:val="22"/>
          <w:vertAlign w:val="subscript"/>
        </w:rPr>
        <w:t>−</w:t>
      </w:r>
      <w:r>
        <w:rPr>
          <w:i/>
          <w:w w:val="130"/>
          <w:sz w:val="22"/>
          <w:vertAlign w:val="subscript"/>
        </w:rPr>
        <w:t>p</w:t>
      </w:r>
      <w:r>
        <w:rPr>
          <w:w w:val="130"/>
          <w:sz w:val="22"/>
          <w:vertAlign w:val="subscript"/>
        </w:rPr>
        <w:t>+1</w:t>
      </w:r>
      <w:r>
        <w:rPr>
          <w:w w:val="130"/>
          <w:sz w:val="22"/>
          <w:vertAlign w:val="baseline"/>
        </w:rPr>
        <w:t>)</w:t>
      </w:r>
      <w:r>
        <w:rPr>
          <w:spacing w:val="-17"/>
          <w:w w:val="130"/>
          <w:sz w:val="22"/>
          <w:vertAlign w:val="baseline"/>
        </w:rPr>
        <w:t> </w:t>
      </w:r>
      <w:r>
        <w:rPr>
          <w:w w:val="130"/>
          <w:sz w:val="22"/>
          <w:vertAlign w:val="baseline"/>
        </w:rPr>
        <w:t>+</w:t>
      </w:r>
      <w:r>
        <w:rPr>
          <w:spacing w:val="-16"/>
          <w:w w:val="130"/>
          <w:sz w:val="22"/>
          <w:vertAlign w:val="baseline"/>
        </w:rPr>
        <w:t> </w:t>
      </w:r>
      <w:r>
        <w:rPr>
          <w:i/>
          <w:spacing w:val="-4"/>
          <w:w w:val="130"/>
          <w:sz w:val="22"/>
          <w:vertAlign w:val="baseline"/>
        </w:rPr>
        <w:t>G</w:t>
      </w:r>
      <w:r>
        <w:rPr>
          <w:spacing w:val="-4"/>
          <w:w w:val="130"/>
          <w:sz w:val="22"/>
          <w:vertAlign w:val="baseline"/>
        </w:rPr>
        <w:t>(</w:t>
      </w:r>
      <w:r>
        <w:rPr>
          <w:i/>
          <w:spacing w:val="-4"/>
          <w:w w:val="130"/>
          <w:sz w:val="22"/>
          <w:vertAlign w:val="baseline"/>
        </w:rPr>
        <w:t>z</w:t>
      </w:r>
      <w:r>
        <w:rPr>
          <w:spacing w:val="-4"/>
          <w:w w:val="130"/>
          <w:sz w:val="22"/>
          <w:vertAlign w:val="baseline"/>
        </w:rPr>
        <w:t>)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0" w:footer="500" w:top="1820" w:bottom="680" w:left="1440" w:right="1080"/>
          <w:cols w:num="2" w:equalWidth="0">
            <w:col w:w="3567" w:space="40"/>
            <w:col w:w="6113"/>
          </w:cols>
        </w:sectPr>
      </w:pPr>
    </w:p>
    <w:p>
      <w:pPr>
        <w:pStyle w:val="BodyText"/>
        <w:spacing w:before="94"/>
        <w:ind w:left="599"/>
      </w:pPr>
      <w:r>
        <w:rPr/>
        <w:t>Define</w:t>
      </w:r>
      <w:r>
        <w:rPr>
          <w:spacing w:val="35"/>
        </w:rPr>
        <w:t> </w:t>
      </w:r>
      <w:r>
        <w:rPr/>
        <w:t>the</w:t>
      </w:r>
      <w:r>
        <w:rPr>
          <w:spacing w:val="34"/>
        </w:rPr>
        <w:t> </w:t>
      </w:r>
      <w:r>
        <w:rPr/>
        <w:t>prediction</w:t>
      </w:r>
      <w:r>
        <w:rPr>
          <w:spacing w:val="34"/>
        </w:rPr>
        <w:t> </w:t>
      </w:r>
      <w:r>
        <w:rPr>
          <w:spacing w:val="-2"/>
        </w:rPr>
        <w:t>error: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ind w:left="599"/>
      </w:pPr>
      <w:r>
        <w:rPr>
          <w:spacing w:val="-2"/>
          <w:w w:val="110"/>
        </w:rPr>
        <w:t>Substituting: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98"/>
      </w:pPr>
    </w:p>
    <w:p>
      <w:pPr>
        <w:spacing w:before="1"/>
        <w:ind w:left="599" w:right="0" w:firstLine="0"/>
        <w:jc w:val="left"/>
        <w:rPr>
          <w:rFonts w:ascii="Cambria" w:hAnsi="Cambria"/>
          <w:sz w:val="22"/>
        </w:rPr>
      </w:pPr>
      <w:r>
        <w:rPr>
          <w:i/>
          <w:w w:val="135"/>
          <w:sz w:val="22"/>
        </w:rPr>
        <w:t>e</w:t>
      </w:r>
      <w:r>
        <w:rPr>
          <w:i/>
          <w:w w:val="135"/>
          <w:sz w:val="22"/>
          <w:vertAlign w:val="subscript"/>
        </w:rPr>
        <w:t>t</w:t>
      </w:r>
      <w:r>
        <w:rPr>
          <w:i/>
          <w:spacing w:val="2"/>
          <w:w w:val="135"/>
          <w:sz w:val="22"/>
          <w:vertAlign w:val="baseline"/>
        </w:rPr>
        <w:t> </w:t>
      </w:r>
      <w:r>
        <w:rPr>
          <w:w w:val="135"/>
          <w:sz w:val="22"/>
          <w:vertAlign w:val="baseline"/>
        </w:rPr>
        <w:t>=</w:t>
      </w:r>
      <w:r>
        <w:rPr>
          <w:spacing w:val="-7"/>
          <w:w w:val="135"/>
          <w:sz w:val="22"/>
          <w:vertAlign w:val="baseline"/>
        </w:rPr>
        <w:t> </w:t>
      </w:r>
      <w:r>
        <w:rPr>
          <w:i/>
          <w:w w:val="135"/>
          <w:sz w:val="22"/>
          <w:vertAlign w:val="baseline"/>
        </w:rPr>
        <w:t>x</w:t>
      </w:r>
      <w:r>
        <w:rPr>
          <w:i/>
          <w:w w:val="135"/>
          <w:sz w:val="22"/>
          <w:vertAlign w:val="subscript"/>
        </w:rPr>
        <w:t>t</w:t>
      </w:r>
      <w:r>
        <w:rPr>
          <w:w w:val="135"/>
          <w:sz w:val="22"/>
          <w:vertAlign w:val="subscript"/>
        </w:rPr>
        <w:t>+1</w:t>
      </w:r>
      <w:r>
        <w:rPr>
          <w:spacing w:val="-9"/>
          <w:w w:val="135"/>
          <w:sz w:val="22"/>
          <w:vertAlign w:val="baseline"/>
        </w:rPr>
        <w:t> </w:t>
      </w:r>
      <w:r>
        <w:rPr>
          <w:rFonts w:ascii="Cambria" w:hAnsi="Cambria"/>
          <w:w w:val="135"/>
          <w:sz w:val="22"/>
          <w:vertAlign w:val="baseline"/>
        </w:rPr>
        <w:t>−</w:t>
      </w:r>
      <w:r>
        <w:rPr>
          <w:rFonts w:ascii="Cambria" w:hAnsi="Cambria"/>
          <w:spacing w:val="-17"/>
          <w:w w:val="135"/>
          <w:sz w:val="22"/>
          <w:vertAlign w:val="baseline"/>
        </w:rPr>
        <w:t> </w:t>
      </w:r>
      <w:r>
        <w:rPr>
          <w:i/>
          <w:spacing w:val="-80"/>
          <w:w w:val="138"/>
          <w:sz w:val="22"/>
          <w:vertAlign w:val="baseline"/>
        </w:rPr>
        <w:t>x</w:t>
      </w:r>
      <w:r>
        <w:rPr>
          <w:spacing w:val="32"/>
          <w:w w:val="133"/>
          <w:sz w:val="22"/>
          <w:vertAlign w:val="baseline"/>
        </w:rPr>
        <w:t>ˆ</w:t>
      </w:r>
      <w:r>
        <w:rPr>
          <w:rFonts w:ascii="Cambria" w:hAnsi="Cambria"/>
          <w:spacing w:val="31"/>
          <w:w w:val="132"/>
          <w:sz w:val="22"/>
          <w:vertAlign w:val="superscript"/>
        </w:rPr>
        <w:t>∗</w:t>
      </w:r>
    </w:p>
    <w:p>
      <w:pPr>
        <w:spacing w:after="0"/>
        <w:jc w:val="left"/>
        <w:rPr>
          <w:rFonts w:ascii="Cambria" w:hAnsi="Cambria"/>
          <w:sz w:val="22"/>
        </w:rPr>
        <w:sectPr>
          <w:type w:val="continuous"/>
          <w:pgSz w:w="12240" w:h="15840"/>
          <w:pgMar w:header="0" w:footer="500" w:top="1820" w:bottom="680" w:left="1440" w:right="1080"/>
          <w:cols w:num="2" w:equalWidth="0">
            <w:col w:w="3243" w:space="60"/>
            <w:col w:w="6417"/>
          </w:cols>
        </w:sectPr>
      </w:pPr>
    </w:p>
    <w:p>
      <w:pPr>
        <w:pStyle w:val="BodyText"/>
        <w:spacing w:before="10"/>
        <w:rPr>
          <w:rFonts w:ascii="Cambria"/>
          <w:sz w:val="13"/>
        </w:rPr>
      </w:pPr>
    </w:p>
    <w:p>
      <w:pPr>
        <w:pStyle w:val="BodyText"/>
        <w:spacing w:after="0"/>
        <w:rPr>
          <w:rFonts w:ascii="Cambria"/>
          <w:sz w:val="13"/>
        </w:rPr>
        <w:sectPr>
          <w:type w:val="continuous"/>
          <w:pgSz w:w="12240" w:h="15840"/>
          <w:pgMar w:header="0" w:footer="500" w:top="1820" w:bottom="680" w:left="1440" w:right="1080"/>
        </w:sectPr>
      </w:pPr>
    </w:p>
    <w:p>
      <w:pPr>
        <w:pStyle w:val="BodyText"/>
        <w:spacing w:before="254"/>
        <w:rPr>
          <w:rFonts w:ascii="Cambria"/>
        </w:rPr>
      </w:pPr>
    </w:p>
    <w:p>
      <w:pPr>
        <w:pStyle w:val="BodyText"/>
        <w:ind w:left="599"/>
      </w:pPr>
      <w:r>
        <w:rPr>
          <w:spacing w:val="-2"/>
          <w:w w:val="105"/>
        </w:rPr>
        <w:t>Rearranging: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ind w:left="599"/>
      </w:pPr>
      <w:r>
        <w:rPr>
          <w:w w:val="105"/>
        </w:rPr>
        <w:t>Square</w:t>
      </w:r>
      <w:r>
        <w:rPr>
          <w:spacing w:val="12"/>
          <w:w w:val="105"/>
        </w:rPr>
        <w:t> </w:t>
      </w:r>
      <w:r>
        <w:rPr>
          <w:w w:val="105"/>
        </w:rPr>
        <w:t>both</w:t>
      </w:r>
      <w:r>
        <w:rPr>
          <w:spacing w:val="12"/>
          <w:w w:val="105"/>
        </w:rPr>
        <w:t> </w:t>
      </w:r>
      <w:r>
        <w:rPr>
          <w:spacing w:val="-5"/>
          <w:w w:val="105"/>
        </w:rPr>
        <w:t>sides:</w:t>
      </w:r>
    </w:p>
    <w:p>
      <w:pPr>
        <w:spacing w:before="51"/>
        <w:ind w:left="0" w:right="2744" w:firstLine="0"/>
        <w:jc w:val="center"/>
        <w:rPr>
          <w:sz w:val="22"/>
        </w:rPr>
      </w:pPr>
      <w:r>
        <w:rPr/>
        <w:br w:type="column"/>
      </w:r>
      <w:r>
        <w:rPr>
          <w:i/>
          <w:w w:val="125"/>
          <w:sz w:val="22"/>
        </w:rPr>
        <w:t>e</w:t>
      </w:r>
      <w:r>
        <w:rPr>
          <w:i/>
          <w:w w:val="125"/>
          <w:sz w:val="22"/>
          <w:vertAlign w:val="subscript"/>
        </w:rPr>
        <w:t>t</w:t>
      </w:r>
      <w:r>
        <w:rPr>
          <w:i/>
          <w:spacing w:val="-16"/>
          <w:w w:val="125"/>
          <w:sz w:val="22"/>
          <w:vertAlign w:val="baseline"/>
        </w:rPr>
        <w:t> </w:t>
      </w:r>
      <w:r>
        <w:rPr>
          <w:w w:val="130"/>
          <w:sz w:val="22"/>
          <w:vertAlign w:val="baseline"/>
        </w:rPr>
        <w:t>=</w:t>
      </w:r>
      <w:r>
        <w:rPr>
          <w:spacing w:val="-15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f</w:t>
      </w:r>
      <w:r>
        <w:rPr>
          <w:i/>
          <w:spacing w:val="-42"/>
          <w:w w:val="130"/>
          <w:sz w:val="22"/>
          <w:vertAlign w:val="baseline"/>
        </w:rPr>
        <w:t> </w:t>
      </w:r>
      <w:r>
        <w:rPr>
          <w:w w:val="125"/>
          <w:sz w:val="22"/>
          <w:vertAlign w:val="baseline"/>
        </w:rPr>
        <w:t>(</w:t>
      </w:r>
      <w:r>
        <w:rPr>
          <w:i/>
          <w:w w:val="125"/>
          <w:sz w:val="22"/>
          <w:vertAlign w:val="baseline"/>
        </w:rPr>
        <w:t>x</w:t>
      </w:r>
      <w:r>
        <w:rPr>
          <w:i/>
          <w:w w:val="125"/>
          <w:sz w:val="22"/>
          <w:vertAlign w:val="subscript"/>
        </w:rPr>
        <w:t>t</w:t>
      </w:r>
      <w:r>
        <w:rPr>
          <w:i/>
          <w:w w:val="125"/>
          <w:sz w:val="22"/>
          <w:vertAlign w:val="baseline"/>
        </w:rPr>
        <w:t>,</w:t>
      </w:r>
      <w:r>
        <w:rPr>
          <w:i/>
          <w:spacing w:val="-27"/>
          <w:w w:val="125"/>
          <w:sz w:val="22"/>
          <w:vertAlign w:val="baseline"/>
        </w:rPr>
        <w:t> </w:t>
      </w:r>
      <w:r>
        <w:rPr>
          <w:i/>
          <w:w w:val="125"/>
          <w:sz w:val="22"/>
          <w:vertAlign w:val="baseline"/>
        </w:rPr>
        <w:t>.</w:t>
      </w:r>
      <w:r>
        <w:rPr>
          <w:i/>
          <w:spacing w:val="-26"/>
          <w:w w:val="125"/>
          <w:sz w:val="22"/>
          <w:vertAlign w:val="baseline"/>
        </w:rPr>
        <w:t> </w:t>
      </w:r>
      <w:r>
        <w:rPr>
          <w:i/>
          <w:w w:val="125"/>
          <w:sz w:val="22"/>
          <w:vertAlign w:val="baseline"/>
        </w:rPr>
        <w:t>.</w:t>
      </w:r>
      <w:r>
        <w:rPr>
          <w:i/>
          <w:spacing w:val="-26"/>
          <w:w w:val="125"/>
          <w:sz w:val="22"/>
          <w:vertAlign w:val="baseline"/>
        </w:rPr>
        <w:t> </w:t>
      </w:r>
      <w:r>
        <w:rPr>
          <w:i/>
          <w:w w:val="125"/>
          <w:sz w:val="22"/>
          <w:vertAlign w:val="baseline"/>
        </w:rPr>
        <w:t>.</w:t>
      </w:r>
      <w:r>
        <w:rPr>
          <w:i/>
          <w:spacing w:val="-27"/>
          <w:w w:val="125"/>
          <w:sz w:val="22"/>
          <w:vertAlign w:val="baseline"/>
        </w:rPr>
        <w:t> </w:t>
      </w:r>
      <w:r>
        <w:rPr>
          <w:w w:val="125"/>
          <w:sz w:val="22"/>
          <w:vertAlign w:val="baseline"/>
        </w:rPr>
        <w:t>)</w:t>
      </w:r>
      <w:r>
        <w:rPr>
          <w:spacing w:val="-15"/>
          <w:w w:val="125"/>
          <w:sz w:val="22"/>
          <w:vertAlign w:val="baseline"/>
        </w:rPr>
        <w:t> </w:t>
      </w:r>
      <w:r>
        <w:rPr>
          <w:w w:val="130"/>
          <w:sz w:val="22"/>
          <w:vertAlign w:val="baseline"/>
        </w:rPr>
        <w:t>+</w:t>
      </w:r>
      <w:r>
        <w:rPr>
          <w:spacing w:val="-17"/>
          <w:w w:val="130"/>
          <w:sz w:val="22"/>
          <w:vertAlign w:val="baseline"/>
        </w:rPr>
        <w:t> </w:t>
      </w:r>
      <w:r>
        <w:rPr>
          <w:i/>
          <w:w w:val="125"/>
          <w:sz w:val="22"/>
          <w:vertAlign w:val="baseline"/>
        </w:rPr>
        <w:t>ε</w:t>
      </w:r>
      <w:r>
        <w:rPr>
          <w:i/>
          <w:w w:val="125"/>
          <w:sz w:val="22"/>
          <w:vertAlign w:val="subscript"/>
        </w:rPr>
        <w:t>t</w:t>
      </w:r>
      <w:r>
        <w:rPr>
          <w:i/>
          <w:spacing w:val="-8"/>
          <w:w w:val="125"/>
          <w:sz w:val="22"/>
          <w:vertAlign w:val="baseline"/>
        </w:rPr>
        <w:t> </w:t>
      </w:r>
      <w:r>
        <w:rPr>
          <w:rFonts w:ascii="Cambria" w:hAnsi="Cambria"/>
          <w:w w:val="125"/>
          <w:sz w:val="22"/>
          <w:vertAlign w:val="baseline"/>
        </w:rPr>
        <w:t>−</w:t>
      </w:r>
      <w:r>
        <w:rPr>
          <w:rFonts w:ascii="Cambria" w:hAnsi="Cambria"/>
          <w:spacing w:val="-16"/>
          <w:w w:val="125"/>
          <w:sz w:val="22"/>
          <w:vertAlign w:val="baseline"/>
        </w:rPr>
        <w:t> </w:t>
      </w:r>
      <w:r>
        <w:rPr>
          <w:i/>
          <w:w w:val="125"/>
          <w:sz w:val="22"/>
          <w:vertAlign w:val="baseline"/>
        </w:rPr>
        <w:t>f</w:t>
      </w:r>
      <w:r>
        <w:rPr>
          <w:w w:val="125"/>
          <w:position w:val="6"/>
          <w:sz w:val="22"/>
          <w:vertAlign w:val="baseline"/>
        </w:rPr>
        <w:t>ˆ</w:t>
      </w:r>
      <w:r>
        <w:rPr>
          <w:w w:val="125"/>
          <w:sz w:val="22"/>
          <w:vertAlign w:val="baseline"/>
        </w:rPr>
        <w:t>(</w:t>
      </w:r>
      <w:r>
        <w:rPr>
          <w:i/>
          <w:w w:val="125"/>
          <w:sz w:val="22"/>
          <w:vertAlign w:val="baseline"/>
        </w:rPr>
        <w:t>x</w:t>
      </w:r>
      <w:r>
        <w:rPr>
          <w:i/>
          <w:w w:val="125"/>
          <w:sz w:val="22"/>
          <w:vertAlign w:val="subscript"/>
        </w:rPr>
        <w:t>t</w:t>
      </w:r>
      <w:r>
        <w:rPr>
          <w:i/>
          <w:w w:val="125"/>
          <w:sz w:val="22"/>
          <w:vertAlign w:val="baseline"/>
        </w:rPr>
        <w:t>,</w:t>
      </w:r>
      <w:r>
        <w:rPr>
          <w:i/>
          <w:spacing w:val="-26"/>
          <w:w w:val="125"/>
          <w:sz w:val="22"/>
          <w:vertAlign w:val="baseline"/>
        </w:rPr>
        <w:t> </w:t>
      </w:r>
      <w:r>
        <w:rPr>
          <w:i/>
          <w:w w:val="125"/>
          <w:sz w:val="22"/>
          <w:vertAlign w:val="baseline"/>
        </w:rPr>
        <w:t>.</w:t>
      </w:r>
      <w:r>
        <w:rPr>
          <w:i/>
          <w:spacing w:val="-26"/>
          <w:w w:val="125"/>
          <w:sz w:val="22"/>
          <w:vertAlign w:val="baseline"/>
        </w:rPr>
        <w:t> </w:t>
      </w:r>
      <w:r>
        <w:rPr>
          <w:i/>
          <w:w w:val="125"/>
          <w:sz w:val="22"/>
          <w:vertAlign w:val="baseline"/>
        </w:rPr>
        <w:t>.</w:t>
      </w:r>
      <w:r>
        <w:rPr>
          <w:i/>
          <w:spacing w:val="-27"/>
          <w:w w:val="125"/>
          <w:sz w:val="22"/>
          <w:vertAlign w:val="baseline"/>
        </w:rPr>
        <w:t> </w:t>
      </w:r>
      <w:r>
        <w:rPr>
          <w:i/>
          <w:w w:val="125"/>
          <w:sz w:val="22"/>
          <w:vertAlign w:val="baseline"/>
        </w:rPr>
        <w:t>.</w:t>
      </w:r>
      <w:r>
        <w:rPr>
          <w:i/>
          <w:spacing w:val="-26"/>
          <w:w w:val="125"/>
          <w:sz w:val="22"/>
          <w:vertAlign w:val="baseline"/>
        </w:rPr>
        <w:t> </w:t>
      </w:r>
      <w:r>
        <w:rPr>
          <w:w w:val="125"/>
          <w:sz w:val="22"/>
          <w:vertAlign w:val="baseline"/>
        </w:rPr>
        <w:t>)</w:t>
      </w:r>
      <w:r>
        <w:rPr>
          <w:spacing w:val="-16"/>
          <w:w w:val="125"/>
          <w:sz w:val="22"/>
          <w:vertAlign w:val="baseline"/>
        </w:rPr>
        <w:t> </w:t>
      </w:r>
      <w:r>
        <w:rPr>
          <w:rFonts w:ascii="Cambria" w:hAnsi="Cambria"/>
          <w:w w:val="125"/>
          <w:sz w:val="22"/>
          <w:vertAlign w:val="baseline"/>
        </w:rPr>
        <w:t>−</w:t>
      </w:r>
      <w:r>
        <w:rPr>
          <w:rFonts w:ascii="Cambria" w:hAnsi="Cambria"/>
          <w:spacing w:val="-15"/>
          <w:w w:val="125"/>
          <w:sz w:val="22"/>
          <w:vertAlign w:val="baseline"/>
        </w:rPr>
        <w:t> </w:t>
      </w:r>
      <w:r>
        <w:rPr>
          <w:i/>
          <w:spacing w:val="-4"/>
          <w:w w:val="125"/>
          <w:sz w:val="22"/>
          <w:vertAlign w:val="baseline"/>
        </w:rPr>
        <w:t>G</w:t>
      </w:r>
      <w:r>
        <w:rPr>
          <w:spacing w:val="-4"/>
          <w:w w:val="125"/>
          <w:sz w:val="22"/>
          <w:vertAlign w:val="baseline"/>
        </w:rPr>
        <w:t>(</w:t>
      </w:r>
      <w:r>
        <w:rPr>
          <w:i/>
          <w:spacing w:val="-4"/>
          <w:w w:val="125"/>
          <w:sz w:val="22"/>
          <w:vertAlign w:val="baseline"/>
        </w:rPr>
        <w:t>z</w:t>
      </w:r>
      <w:r>
        <w:rPr>
          <w:spacing w:val="-4"/>
          <w:w w:val="125"/>
          <w:sz w:val="22"/>
          <w:vertAlign w:val="baseline"/>
        </w:rPr>
        <w:t>)</w:t>
      </w:r>
    </w:p>
    <w:p>
      <w:pPr>
        <w:pStyle w:val="BodyText"/>
      </w:pPr>
    </w:p>
    <w:p>
      <w:pPr>
        <w:pStyle w:val="BodyText"/>
        <w:spacing w:before="77"/>
      </w:pPr>
    </w:p>
    <w:p>
      <w:pPr>
        <w:spacing w:before="0"/>
        <w:ind w:left="0" w:right="2744" w:firstLine="0"/>
        <w:jc w:val="center"/>
        <w:rPr>
          <w:sz w:val="22"/>
        </w:rPr>
      </w:pPr>
      <w:r>
        <w:rPr>
          <w:i/>
          <w:w w:val="125"/>
          <w:sz w:val="22"/>
        </w:rPr>
        <w:t>e</w:t>
      </w:r>
      <w:r>
        <w:rPr>
          <w:i/>
          <w:w w:val="125"/>
          <w:sz w:val="22"/>
          <w:vertAlign w:val="subscript"/>
        </w:rPr>
        <w:t>t</w:t>
      </w:r>
      <w:r>
        <w:rPr>
          <w:i/>
          <w:spacing w:val="-11"/>
          <w:w w:val="125"/>
          <w:sz w:val="22"/>
          <w:vertAlign w:val="baseline"/>
        </w:rPr>
        <w:t> </w:t>
      </w:r>
      <w:r>
        <w:rPr>
          <w:w w:val="125"/>
          <w:sz w:val="22"/>
          <w:vertAlign w:val="baseline"/>
        </w:rPr>
        <w:t>=</w:t>
      </w:r>
      <w:r>
        <w:rPr>
          <w:spacing w:val="-4"/>
          <w:w w:val="125"/>
          <w:sz w:val="22"/>
          <w:vertAlign w:val="baseline"/>
        </w:rPr>
        <w:t> </w:t>
      </w:r>
      <w:r>
        <w:rPr>
          <w:w w:val="125"/>
          <w:sz w:val="22"/>
          <w:vertAlign w:val="baseline"/>
        </w:rPr>
        <w:t>(</w:t>
      </w:r>
      <w:r>
        <w:rPr>
          <w:i/>
          <w:w w:val="125"/>
          <w:sz w:val="22"/>
          <w:vertAlign w:val="baseline"/>
        </w:rPr>
        <w:t>f</w:t>
      </w:r>
      <w:r>
        <w:rPr>
          <w:i/>
          <w:spacing w:val="-39"/>
          <w:w w:val="125"/>
          <w:sz w:val="22"/>
          <w:vertAlign w:val="baseline"/>
        </w:rPr>
        <w:t> </w:t>
      </w:r>
      <w:r>
        <w:rPr>
          <w:w w:val="125"/>
          <w:sz w:val="22"/>
          <w:vertAlign w:val="baseline"/>
        </w:rPr>
        <w:t>(</w:t>
      </w:r>
      <w:r>
        <w:rPr>
          <w:i/>
          <w:w w:val="125"/>
          <w:sz w:val="22"/>
          <w:vertAlign w:val="baseline"/>
        </w:rPr>
        <w:t>x</w:t>
      </w:r>
      <w:r>
        <w:rPr>
          <w:i/>
          <w:w w:val="125"/>
          <w:sz w:val="22"/>
          <w:vertAlign w:val="subscript"/>
        </w:rPr>
        <w:t>t</w:t>
      </w:r>
      <w:r>
        <w:rPr>
          <w:i/>
          <w:w w:val="125"/>
          <w:sz w:val="22"/>
          <w:vertAlign w:val="baseline"/>
        </w:rPr>
        <w:t>,</w:t>
      </w:r>
      <w:r>
        <w:rPr>
          <w:i/>
          <w:spacing w:val="-27"/>
          <w:w w:val="125"/>
          <w:sz w:val="22"/>
          <w:vertAlign w:val="baseline"/>
        </w:rPr>
        <w:t> </w:t>
      </w:r>
      <w:r>
        <w:rPr>
          <w:i/>
          <w:w w:val="125"/>
          <w:sz w:val="22"/>
          <w:vertAlign w:val="baseline"/>
        </w:rPr>
        <w:t>.</w:t>
      </w:r>
      <w:r>
        <w:rPr>
          <w:i/>
          <w:spacing w:val="-26"/>
          <w:w w:val="125"/>
          <w:sz w:val="22"/>
          <w:vertAlign w:val="baseline"/>
        </w:rPr>
        <w:t> </w:t>
      </w:r>
      <w:r>
        <w:rPr>
          <w:i/>
          <w:w w:val="125"/>
          <w:sz w:val="22"/>
          <w:vertAlign w:val="baseline"/>
        </w:rPr>
        <w:t>.</w:t>
      </w:r>
      <w:r>
        <w:rPr>
          <w:i/>
          <w:spacing w:val="-26"/>
          <w:w w:val="125"/>
          <w:sz w:val="22"/>
          <w:vertAlign w:val="baseline"/>
        </w:rPr>
        <w:t> </w:t>
      </w:r>
      <w:r>
        <w:rPr>
          <w:i/>
          <w:w w:val="125"/>
          <w:sz w:val="22"/>
          <w:vertAlign w:val="baseline"/>
        </w:rPr>
        <w:t>.</w:t>
      </w:r>
      <w:r>
        <w:rPr>
          <w:i/>
          <w:spacing w:val="-27"/>
          <w:w w:val="125"/>
          <w:sz w:val="22"/>
          <w:vertAlign w:val="baseline"/>
        </w:rPr>
        <w:t> </w:t>
      </w:r>
      <w:r>
        <w:rPr>
          <w:w w:val="125"/>
          <w:sz w:val="22"/>
          <w:vertAlign w:val="baseline"/>
        </w:rPr>
        <w:t>)</w:t>
      </w:r>
      <w:r>
        <w:rPr>
          <w:spacing w:val="-15"/>
          <w:w w:val="125"/>
          <w:sz w:val="22"/>
          <w:vertAlign w:val="baseline"/>
        </w:rPr>
        <w:t> </w:t>
      </w:r>
      <w:r>
        <w:rPr>
          <w:rFonts w:ascii="Cambria" w:hAnsi="Cambria"/>
          <w:w w:val="125"/>
          <w:sz w:val="22"/>
          <w:vertAlign w:val="baseline"/>
        </w:rPr>
        <w:t>−</w:t>
      </w:r>
      <w:r>
        <w:rPr>
          <w:rFonts w:ascii="Cambria" w:hAnsi="Cambria"/>
          <w:spacing w:val="-15"/>
          <w:w w:val="125"/>
          <w:sz w:val="22"/>
          <w:vertAlign w:val="baseline"/>
        </w:rPr>
        <w:t> </w:t>
      </w:r>
      <w:r>
        <w:rPr>
          <w:i/>
          <w:w w:val="125"/>
          <w:sz w:val="22"/>
          <w:vertAlign w:val="baseline"/>
        </w:rPr>
        <w:t>f</w:t>
      </w:r>
      <w:r>
        <w:rPr>
          <w:w w:val="125"/>
          <w:position w:val="6"/>
          <w:sz w:val="22"/>
          <w:vertAlign w:val="baseline"/>
        </w:rPr>
        <w:t>ˆ</w:t>
      </w:r>
      <w:r>
        <w:rPr>
          <w:w w:val="125"/>
          <w:sz w:val="22"/>
          <w:vertAlign w:val="baseline"/>
        </w:rPr>
        <w:t>(</w:t>
      </w:r>
      <w:r>
        <w:rPr>
          <w:i/>
          <w:w w:val="125"/>
          <w:sz w:val="22"/>
          <w:vertAlign w:val="baseline"/>
        </w:rPr>
        <w:t>x</w:t>
      </w:r>
      <w:r>
        <w:rPr>
          <w:i/>
          <w:w w:val="125"/>
          <w:sz w:val="22"/>
          <w:vertAlign w:val="subscript"/>
        </w:rPr>
        <w:t>t</w:t>
      </w:r>
      <w:r>
        <w:rPr>
          <w:i/>
          <w:w w:val="125"/>
          <w:sz w:val="22"/>
          <w:vertAlign w:val="baseline"/>
        </w:rPr>
        <w:t>,</w:t>
      </w:r>
      <w:r>
        <w:rPr>
          <w:i/>
          <w:spacing w:val="-26"/>
          <w:w w:val="125"/>
          <w:sz w:val="22"/>
          <w:vertAlign w:val="baseline"/>
        </w:rPr>
        <w:t> </w:t>
      </w:r>
      <w:r>
        <w:rPr>
          <w:i/>
          <w:w w:val="125"/>
          <w:sz w:val="22"/>
          <w:vertAlign w:val="baseline"/>
        </w:rPr>
        <w:t>.</w:t>
      </w:r>
      <w:r>
        <w:rPr>
          <w:i/>
          <w:spacing w:val="-26"/>
          <w:w w:val="125"/>
          <w:sz w:val="22"/>
          <w:vertAlign w:val="baseline"/>
        </w:rPr>
        <w:t> </w:t>
      </w:r>
      <w:r>
        <w:rPr>
          <w:i/>
          <w:w w:val="125"/>
          <w:sz w:val="22"/>
          <w:vertAlign w:val="baseline"/>
        </w:rPr>
        <w:t>.</w:t>
      </w:r>
      <w:r>
        <w:rPr>
          <w:i/>
          <w:spacing w:val="-27"/>
          <w:w w:val="125"/>
          <w:sz w:val="22"/>
          <w:vertAlign w:val="baseline"/>
        </w:rPr>
        <w:t> </w:t>
      </w:r>
      <w:r>
        <w:rPr>
          <w:i/>
          <w:w w:val="125"/>
          <w:sz w:val="22"/>
          <w:vertAlign w:val="baseline"/>
        </w:rPr>
        <w:t>.</w:t>
      </w:r>
      <w:r>
        <w:rPr>
          <w:i/>
          <w:spacing w:val="-26"/>
          <w:w w:val="125"/>
          <w:sz w:val="22"/>
          <w:vertAlign w:val="baseline"/>
        </w:rPr>
        <w:t> </w:t>
      </w:r>
      <w:r>
        <w:rPr>
          <w:w w:val="125"/>
          <w:sz w:val="22"/>
          <w:vertAlign w:val="baseline"/>
        </w:rPr>
        <w:t>))</w:t>
      </w:r>
      <w:r>
        <w:rPr>
          <w:spacing w:val="-16"/>
          <w:w w:val="125"/>
          <w:sz w:val="22"/>
          <w:vertAlign w:val="baseline"/>
        </w:rPr>
        <w:t> </w:t>
      </w:r>
      <w:r>
        <w:rPr>
          <w:w w:val="125"/>
          <w:sz w:val="22"/>
          <w:vertAlign w:val="baseline"/>
        </w:rPr>
        <w:t>+</w:t>
      </w:r>
      <w:r>
        <w:rPr>
          <w:spacing w:val="-15"/>
          <w:w w:val="125"/>
          <w:sz w:val="22"/>
          <w:vertAlign w:val="baseline"/>
        </w:rPr>
        <w:t> </w:t>
      </w:r>
      <w:r>
        <w:rPr>
          <w:w w:val="125"/>
          <w:sz w:val="22"/>
          <w:vertAlign w:val="baseline"/>
        </w:rPr>
        <w:t>(</w:t>
      </w:r>
      <w:r>
        <w:rPr>
          <w:i/>
          <w:w w:val="125"/>
          <w:sz w:val="22"/>
          <w:vertAlign w:val="baseline"/>
        </w:rPr>
        <w:t>ε</w:t>
      </w:r>
      <w:r>
        <w:rPr>
          <w:i/>
          <w:w w:val="125"/>
          <w:sz w:val="22"/>
          <w:vertAlign w:val="subscript"/>
        </w:rPr>
        <w:t>t</w:t>
      </w:r>
      <w:r>
        <w:rPr>
          <w:i/>
          <w:spacing w:val="-7"/>
          <w:w w:val="125"/>
          <w:sz w:val="22"/>
          <w:vertAlign w:val="baseline"/>
        </w:rPr>
        <w:t> </w:t>
      </w:r>
      <w:r>
        <w:rPr>
          <w:rFonts w:ascii="Cambria" w:hAnsi="Cambria"/>
          <w:w w:val="125"/>
          <w:sz w:val="22"/>
          <w:vertAlign w:val="baseline"/>
        </w:rPr>
        <w:t>−</w:t>
      </w:r>
      <w:r>
        <w:rPr>
          <w:rFonts w:ascii="Cambria" w:hAnsi="Cambria"/>
          <w:spacing w:val="-14"/>
          <w:w w:val="125"/>
          <w:sz w:val="22"/>
          <w:vertAlign w:val="baseline"/>
        </w:rPr>
        <w:t> </w:t>
      </w:r>
      <w:r>
        <w:rPr>
          <w:i/>
          <w:spacing w:val="-4"/>
          <w:w w:val="125"/>
          <w:sz w:val="22"/>
          <w:vertAlign w:val="baseline"/>
        </w:rPr>
        <w:t>G</w:t>
      </w:r>
      <w:r>
        <w:rPr>
          <w:spacing w:val="-4"/>
          <w:w w:val="125"/>
          <w:sz w:val="22"/>
          <w:vertAlign w:val="baseline"/>
        </w:rPr>
        <w:t>(</w:t>
      </w:r>
      <w:r>
        <w:rPr>
          <w:i/>
          <w:spacing w:val="-4"/>
          <w:w w:val="125"/>
          <w:sz w:val="22"/>
          <w:vertAlign w:val="baseline"/>
        </w:rPr>
        <w:t>z</w:t>
      </w:r>
      <w:r>
        <w:rPr>
          <w:spacing w:val="-4"/>
          <w:w w:val="125"/>
          <w:sz w:val="22"/>
          <w:vertAlign w:val="baseline"/>
        </w:rPr>
        <w:t>))</w:t>
      </w:r>
    </w:p>
    <w:p>
      <w:pPr>
        <w:spacing w:after="0"/>
        <w:jc w:val="center"/>
        <w:rPr>
          <w:sz w:val="22"/>
        </w:rPr>
        <w:sectPr>
          <w:type w:val="continuous"/>
          <w:pgSz w:w="12240" w:h="15840"/>
          <w:pgMar w:header="0" w:footer="500" w:top="1820" w:bottom="680" w:left="1440" w:right="1080"/>
          <w:cols w:num="2" w:equalWidth="0">
            <w:col w:w="2347" w:space="40"/>
            <w:col w:w="7333"/>
          </w:cols>
        </w:sectPr>
      </w:pPr>
    </w:p>
    <w:p>
      <w:pPr>
        <w:spacing w:before="213"/>
        <w:ind w:left="0" w:right="358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72096">
                <wp:simplePos x="0" y="0"/>
                <wp:positionH relativeFrom="page">
                  <wp:posOffset>763687</wp:posOffset>
                </wp:positionH>
                <wp:positionV relativeFrom="page">
                  <wp:posOffset>4188242</wp:posOffset>
                </wp:positionV>
                <wp:extent cx="6503670" cy="194310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18900000">
                          <a:off x="0" y="0"/>
                          <a:ext cx="6503670" cy="194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60" w:lineRule="exact" w:before="0"/>
                              <w:ind w:left="0" w:right="0" w:firstLine="0"/>
                              <w:jc w:val="left"/>
                              <w:rPr>
                                <w:sz w:val="306"/>
                              </w:rPr>
                            </w:pPr>
                            <w:r>
                              <w:rPr>
                                <w:color w:val="CCCCCC"/>
                                <w:spacing w:val="-4"/>
                                <w:w w:val="120"/>
                                <w:sz w:val="306"/>
                              </w:rPr>
                              <w:t>DRAFT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132904pt;margin-top:329.782837pt;width:512.1pt;height:153pt;mso-position-horizontal-relative:page;mso-position-vertical-relative:page;z-index:-16144384;rotation:315" type="#_x0000_t136" fillcolor="#cccccc" stroked="f">
                <o:extrusion v:ext="view" autorotationcenter="t"/>
                <v:textpath style="font-family:&quot;Calibri&quot;;font-size:153pt;v-text-kern:t;mso-text-shadow:auto" string="DRAFT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75168">
                <wp:simplePos x="0" y="0"/>
                <wp:positionH relativeFrom="page">
                  <wp:posOffset>2415324</wp:posOffset>
                </wp:positionH>
                <wp:positionV relativeFrom="paragraph">
                  <wp:posOffset>265052</wp:posOffset>
                </wp:positionV>
                <wp:extent cx="39370" cy="10160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3937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182999pt;margin-top:20.870283pt;width:3.1pt;height:8pt;mso-position-horizontal-relative:page;mso-position-vertical-relative:paragraph;z-index:-16141312" type="#_x0000_t202" id="docshape2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16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4"/>
          <w:w w:val="130"/>
          <w:sz w:val="22"/>
        </w:rPr>
        <w:t>e</w:t>
      </w:r>
      <w:r>
        <w:rPr>
          <w:spacing w:val="-4"/>
          <w:w w:val="130"/>
          <w:sz w:val="22"/>
          <w:vertAlign w:val="superscript"/>
        </w:rPr>
        <w:t>2</w:t>
      </w:r>
      <w:r>
        <w:rPr>
          <w:spacing w:val="-13"/>
          <w:w w:val="130"/>
          <w:sz w:val="22"/>
          <w:vertAlign w:val="baseline"/>
        </w:rPr>
        <w:t> </w:t>
      </w:r>
      <w:r>
        <w:rPr>
          <w:spacing w:val="-4"/>
          <w:w w:val="130"/>
          <w:sz w:val="22"/>
          <w:vertAlign w:val="baseline"/>
        </w:rPr>
        <w:t>=</w:t>
      </w:r>
      <w:r>
        <w:rPr>
          <w:spacing w:val="-10"/>
          <w:w w:val="130"/>
          <w:sz w:val="22"/>
          <w:vertAlign w:val="baseline"/>
        </w:rPr>
        <w:t> </w:t>
      </w:r>
      <w:r>
        <w:rPr>
          <w:spacing w:val="-4"/>
          <w:w w:val="130"/>
          <w:sz w:val="22"/>
          <w:vertAlign w:val="baseline"/>
        </w:rPr>
        <w:t>(</w:t>
      </w:r>
      <w:r>
        <w:rPr>
          <w:i/>
          <w:spacing w:val="-4"/>
          <w:w w:val="130"/>
          <w:sz w:val="22"/>
          <w:vertAlign w:val="baseline"/>
        </w:rPr>
        <w:t>f</w:t>
      </w:r>
      <w:r>
        <w:rPr>
          <w:i/>
          <w:spacing w:val="3"/>
          <w:w w:val="130"/>
          <w:sz w:val="22"/>
          <w:vertAlign w:val="baseline"/>
        </w:rPr>
        <w:t> </w:t>
      </w:r>
      <w:r>
        <w:rPr>
          <w:rFonts w:ascii="Cambria" w:hAnsi="Cambria"/>
          <w:spacing w:val="-4"/>
          <w:w w:val="130"/>
          <w:sz w:val="22"/>
          <w:vertAlign w:val="baseline"/>
        </w:rPr>
        <w:t>−</w:t>
      </w:r>
      <w:r>
        <w:rPr>
          <w:rFonts w:ascii="Cambria" w:hAnsi="Cambria"/>
          <w:spacing w:val="-14"/>
          <w:w w:val="130"/>
          <w:sz w:val="22"/>
          <w:vertAlign w:val="baseline"/>
        </w:rPr>
        <w:t> </w:t>
      </w:r>
      <w:r>
        <w:rPr>
          <w:i/>
          <w:spacing w:val="-4"/>
          <w:w w:val="130"/>
          <w:sz w:val="22"/>
          <w:vertAlign w:val="baseline"/>
        </w:rPr>
        <w:t>f</w:t>
      </w:r>
      <w:r>
        <w:rPr>
          <w:spacing w:val="-4"/>
          <w:w w:val="130"/>
          <w:position w:val="6"/>
          <w:sz w:val="22"/>
          <w:vertAlign w:val="baseline"/>
        </w:rPr>
        <w:t>ˆ</w:t>
      </w:r>
      <w:r>
        <w:rPr>
          <w:spacing w:val="-4"/>
          <w:w w:val="130"/>
          <w:sz w:val="22"/>
          <w:vertAlign w:val="baseline"/>
        </w:rPr>
        <w:t>)</w:t>
      </w:r>
      <w:r>
        <w:rPr>
          <w:spacing w:val="-4"/>
          <w:w w:val="130"/>
          <w:sz w:val="22"/>
          <w:vertAlign w:val="superscript"/>
        </w:rPr>
        <w:t>2</w:t>
      </w:r>
      <w:r>
        <w:rPr>
          <w:spacing w:val="-10"/>
          <w:w w:val="130"/>
          <w:sz w:val="22"/>
          <w:vertAlign w:val="baseline"/>
        </w:rPr>
        <w:t> </w:t>
      </w:r>
      <w:r>
        <w:rPr>
          <w:spacing w:val="-4"/>
          <w:w w:val="130"/>
          <w:sz w:val="22"/>
          <w:vertAlign w:val="baseline"/>
        </w:rPr>
        <w:t>+</w:t>
      </w:r>
      <w:r>
        <w:rPr>
          <w:spacing w:val="-17"/>
          <w:w w:val="130"/>
          <w:sz w:val="22"/>
          <w:vertAlign w:val="baseline"/>
        </w:rPr>
        <w:t> </w:t>
      </w:r>
      <w:r>
        <w:rPr>
          <w:spacing w:val="-4"/>
          <w:w w:val="130"/>
          <w:sz w:val="22"/>
          <w:vertAlign w:val="baseline"/>
        </w:rPr>
        <w:t>(</w:t>
      </w:r>
      <w:r>
        <w:rPr>
          <w:i/>
          <w:spacing w:val="-4"/>
          <w:w w:val="130"/>
          <w:sz w:val="22"/>
          <w:vertAlign w:val="baseline"/>
        </w:rPr>
        <w:t>ε</w:t>
      </w:r>
      <w:r>
        <w:rPr>
          <w:i/>
          <w:spacing w:val="-4"/>
          <w:w w:val="130"/>
          <w:sz w:val="22"/>
          <w:vertAlign w:val="subscript"/>
        </w:rPr>
        <w:t>t</w:t>
      </w:r>
      <w:r>
        <w:rPr>
          <w:i/>
          <w:spacing w:val="-11"/>
          <w:w w:val="130"/>
          <w:sz w:val="22"/>
          <w:vertAlign w:val="baseline"/>
        </w:rPr>
        <w:t> </w:t>
      </w:r>
      <w:r>
        <w:rPr>
          <w:rFonts w:ascii="Cambria" w:hAnsi="Cambria"/>
          <w:spacing w:val="-4"/>
          <w:w w:val="130"/>
          <w:sz w:val="22"/>
          <w:vertAlign w:val="baseline"/>
        </w:rPr>
        <w:t>−</w:t>
      </w:r>
      <w:r>
        <w:rPr>
          <w:rFonts w:ascii="Cambria" w:hAnsi="Cambria"/>
          <w:spacing w:val="-14"/>
          <w:w w:val="130"/>
          <w:sz w:val="22"/>
          <w:vertAlign w:val="baseline"/>
        </w:rPr>
        <w:t> </w:t>
      </w:r>
      <w:r>
        <w:rPr>
          <w:i/>
          <w:spacing w:val="-4"/>
          <w:w w:val="130"/>
          <w:sz w:val="22"/>
          <w:vertAlign w:val="baseline"/>
        </w:rPr>
        <w:t>G</w:t>
      </w:r>
      <w:r>
        <w:rPr>
          <w:spacing w:val="-4"/>
          <w:w w:val="130"/>
          <w:sz w:val="22"/>
          <w:vertAlign w:val="baseline"/>
        </w:rPr>
        <w:t>(</w:t>
      </w:r>
      <w:r>
        <w:rPr>
          <w:i/>
          <w:spacing w:val="-4"/>
          <w:w w:val="130"/>
          <w:sz w:val="22"/>
          <w:vertAlign w:val="baseline"/>
        </w:rPr>
        <w:t>z</w:t>
      </w:r>
      <w:r>
        <w:rPr>
          <w:spacing w:val="-4"/>
          <w:w w:val="130"/>
          <w:sz w:val="22"/>
          <w:vertAlign w:val="baseline"/>
        </w:rPr>
        <w:t>))</w:t>
      </w:r>
      <w:r>
        <w:rPr>
          <w:spacing w:val="-4"/>
          <w:w w:val="130"/>
          <w:sz w:val="22"/>
          <w:vertAlign w:val="superscript"/>
        </w:rPr>
        <w:t>2</w:t>
      </w:r>
      <w:r>
        <w:rPr>
          <w:spacing w:val="-10"/>
          <w:w w:val="130"/>
          <w:sz w:val="22"/>
          <w:vertAlign w:val="baseline"/>
        </w:rPr>
        <w:t> </w:t>
      </w:r>
      <w:r>
        <w:rPr>
          <w:spacing w:val="-4"/>
          <w:w w:val="130"/>
          <w:sz w:val="22"/>
          <w:vertAlign w:val="baseline"/>
        </w:rPr>
        <w:t>+</w:t>
      </w:r>
      <w:r>
        <w:rPr>
          <w:spacing w:val="-17"/>
          <w:w w:val="130"/>
          <w:sz w:val="22"/>
          <w:vertAlign w:val="baseline"/>
        </w:rPr>
        <w:t> </w:t>
      </w:r>
      <w:r>
        <w:rPr>
          <w:spacing w:val="-4"/>
          <w:w w:val="130"/>
          <w:sz w:val="22"/>
          <w:vertAlign w:val="baseline"/>
        </w:rPr>
        <w:t>2(</w:t>
      </w:r>
      <w:r>
        <w:rPr>
          <w:i/>
          <w:spacing w:val="-4"/>
          <w:w w:val="130"/>
          <w:sz w:val="22"/>
          <w:vertAlign w:val="baseline"/>
        </w:rPr>
        <w:t>f</w:t>
      </w:r>
      <w:r>
        <w:rPr>
          <w:i/>
          <w:spacing w:val="3"/>
          <w:w w:val="130"/>
          <w:sz w:val="22"/>
          <w:vertAlign w:val="baseline"/>
        </w:rPr>
        <w:t> </w:t>
      </w:r>
      <w:r>
        <w:rPr>
          <w:rFonts w:ascii="Cambria" w:hAnsi="Cambria"/>
          <w:spacing w:val="-4"/>
          <w:w w:val="130"/>
          <w:sz w:val="22"/>
          <w:vertAlign w:val="baseline"/>
        </w:rPr>
        <w:t>−</w:t>
      </w:r>
      <w:r>
        <w:rPr>
          <w:rFonts w:ascii="Cambria" w:hAnsi="Cambria"/>
          <w:spacing w:val="-15"/>
          <w:w w:val="130"/>
          <w:sz w:val="22"/>
          <w:vertAlign w:val="baseline"/>
        </w:rPr>
        <w:t> </w:t>
      </w:r>
      <w:r>
        <w:rPr>
          <w:i/>
          <w:spacing w:val="-4"/>
          <w:w w:val="130"/>
          <w:sz w:val="22"/>
          <w:vertAlign w:val="baseline"/>
        </w:rPr>
        <w:t>f</w:t>
      </w:r>
      <w:r>
        <w:rPr>
          <w:spacing w:val="-4"/>
          <w:w w:val="130"/>
          <w:position w:val="6"/>
          <w:sz w:val="22"/>
          <w:vertAlign w:val="baseline"/>
        </w:rPr>
        <w:t>ˆ</w:t>
      </w:r>
      <w:r>
        <w:rPr>
          <w:spacing w:val="-4"/>
          <w:w w:val="130"/>
          <w:sz w:val="22"/>
          <w:vertAlign w:val="baseline"/>
        </w:rPr>
        <w:t>)(</w:t>
      </w:r>
      <w:r>
        <w:rPr>
          <w:i/>
          <w:spacing w:val="-4"/>
          <w:w w:val="130"/>
          <w:sz w:val="22"/>
          <w:vertAlign w:val="baseline"/>
        </w:rPr>
        <w:t>ε</w:t>
      </w:r>
      <w:r>
        <w:rPr>
          <w:i/>
          <w:spacing w:val="-4"/>
          <w:w w:val="130"/>
          <w:sz w:val="22"/>
          <w:vertAlign w:val="subscript"/>
        </w:rPr>
        <w:t>t</w:t>
      </w:r>
      <w:r>
        <w:rPr>
          <w:i/>
          <w:spacing w:val="-10"/>
          <w:w w:val="130"/>
          <w:sz w:val="22"/>
          <w:vertAlign w:val="baseline"/>
        </w:rPr>
        <w:t> </w:t>
      </w:r>
      <w:r>
        <w:rPr>
          <w:rFonts w:ascii="Cambria" w:hAnsi="Cambria"/>
          <w:spacing w:val="-4"/>
          <w:w w:val="130"/>
          <w:sz w:val="22"/>
          <w:vertAlign w:val="baseline"/>
        </w:rPr>
        <w:t>−</w:t>
      </w:r>
      <w:r>
        <w:rPr>
          <w:rFonts w:ascii="Cambria" w:hAnsi="Cambria"/>
          <w:spacing w:val="-14"/>
          <w:w w:val="130"/>
          <w:sz w:val="22"/>
          <w:vertAlign w:val="baseline"/>
        </w:rPr>
        <w:t> </w:t>
      </w:r>
      <w:r>
        <w:rPr>
          <w:i/>
          <w:spacing w:val="-4"/>
          <w:w w:val="130"/>
          <w:sz w:val="22"/>
          <w:vertAlign w:val="baseline"/>
        </w:rPr>
        <w:t>G</w:t>
      </w:r>
      <w:r>
        <w:rPr>
          <w:spacing w:val="-4"/>
          <w:w w:val="130"/>
          <w:sz w:val="22"/>
          <w:vertAlign w:val="baseline"/>
        </w:rPr>
        <w:t>(</w:t>
      </w:r>
      <w:r>
        <w:rPr>
          <w:i/>
          <w:spacing w:val="-4"/>
          <w:w w:val="130"/>
          <w:sz w:val="22"/>
          <w:vertAlign w:val="baseline"/>
        </w:rPr>
        <w:t>z</w:t>
      </w:r>
      <w:r>
        <w:rPr>
          <w:spacing w:val="-4"/>
          <w:w w:val="130"/>
          <w:sz w:val="22"/>
          <w:vertAlign w:val="baseline"/>
        </w:rPr>
        <w:t>))</w:t>
      </w:r>
    </w:p>
    <w:p>
      <w:pPr>
        <w:spacing w:after="0"/>
        <w:jc w:val="center"/>
        <w:rPr>
          <w:sz w:val="22"/>
        </w:rPr>
        <w:sectPr>
          <w:type w:val="continuous"/>
          <w:pgSz w:w="12240" w:h="15840"/>
          <w:pgMar w:header="0" w:footer="500" w:top="1820" w:bottom="680" w:left="1440" w:right="1080"/>
        </w:sectPr>
      </w:pPr>
    </w:p>
    <w:p>
      <w:pPr>
        <w:pStyle w:val="BodyText"/>
        <w:spacing w:before="43"/>
        <w:ind w:left="599"/>
      </w:pPr>
      <w:r>
        <w:rPr>
          <w:w w:val="110"/>
        </w:rPr>
        <w:t>Take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expectation:</w:t>
      </w:r>
    </w:p>
    <w:p>
      <w:pPr>
        <w:spacing w:before="214"/>
        <w:ind w:left="0" w:right="358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76192">
                <wp:simplePos x="0" y="0"/>
                <wp:positionH relativeFrom="page">
                  <wp:posOffset>2207501</wp:posOffset>
                </wp:positionH>
                <wp:positionV relativeFrom="paragraph">
                  <wp:posOffset>265324</wp:posOffset>
                </wp:positionV>
                <wp:extent cx="39370" cy="10160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3937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819pt;margin-top:20.891691pt;width:3.1pt;height:8pt;mso-position-horizontal-relative:page;mso-position-vertical-relative:paragraph;z-index:-16140288" type="#_x0000_t202" id="docshape25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16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 w:hAnsi="Arial MT"/>
          <w:spacing w:val="-2"/>
          <w:w w:val="120"/>
          <w:sz w:val="22"/>
        </w:rPr>
        <w:t>E</w:t>
      </w:r>
      <w:r>
        <w:rPr>
          <w:spacing w:val="-2"/>
          <w:w w:val="120"/>
          <w:sz w:val="22"/>
        </w:rPr>
        <w:t>[</w:t>
      </w:r>
      <w:r>
        <w:rPr>
          <w:i/>
          <w:spacing w:val="-2"/>
          <w:w w:val="120"/>
          <w:sz w:val="22"/>
        </w:rPr>
        <w:t>e</w:t>
      </w:r>
      <w:r>
        <w:rPr>
          <w:spacing w:val="-2"/>
          <w:w w:val="120"/>
          <w:sz w:val="22"/>
          <w:vertAlign w:val="superscript"/>
        </w:rPr>
        <w:t>2</w:t>
      </w:r>
      <w:r>
        <w:rPr>
          <w:spacing w:val="-2"/>
          <w:w w:val="120"/>
          <w:sz w:val="22"/>
          <w:vertAlign w:val="baseline"/>
        </w:rPr>
        <w:t>]</w:t>
      </w:r>
      <w:r>
        <w:rPr>
          <w:spacing w:val="-13"/>
          <w:w w:val="120"/>
          <w:sz w:val="22"/>
          <w:vertAlign w:val="baseline"/>
        </w:rPr>
        <w:t> </w:t>
      </w:r>
      <w:r>
        <w:rPr>
          <w:spacing w:val="-2"/>
          <w:w w:val="125"/>
          <w:sz w:val="22"/>
          <w:vertAlign w:val="baseline"/>
        </w:rPr>
        <w:t>=</w:t>
      </w:r>
      <w:r>
        <w:rPr>
          <w:spacing w:val="-14"/>
          <w:w w:val="125"/>
          <w:sz w:val="22"/>
          <w:vertAlign w:val="baseline"/>
        </w:rPr>
        <w:t> </w:t>
      </w:r>
      <w:r>
        <w:rPr>
          <w:rFonts w:ascii="Arial MT" w:hAnsi="Arial MT"/>
          <w:spacing w:val="-2"/>
          <w:w w:val="120"/>
          <w:sz w:val="22"/>
          <w:vertAlign w:val="baseline"/>
        </w:rPr>
        <w:t>E</w:t>
      </w:r>
      <w:r>
        <w:rPr>
          <w:spacing w:val="-2"/>
          <w:w w:val="120"/>
          <w:sz w:val="22"/>
          <w:vertAlign w:val="baseline"/>
        </w:rPr>
        <w:t>[(</w:t>
      </w:r>
      <w:r>
        <w:rPr>
          <w:i/>
          <w:spacing w:val="-2"/>
          <w:w w:val="120"/>
          <w:sz w:val="22"/>
          <w:vertAlign w:val="baseline"/>
        </w:rPr>
        <w:t>f</w:t>
      </w:r>
      <w:r>
        <w:rPr>
          <w:i/>
          <w:spacing w:val="3"/>
          <w:w w:val="120"/>
          <w:sz w:val="22"/>
          <w:vertAlign w:val="baseline"/>
        </w:rPr>
        <w:t> </w:t>
      </w:r>
      <w:r>
        <w:rPr>
          <w:rFonts w:ascii="Cambria" w:hAnsi="Cambria"/>
          <w:spacing w:val="-2"/>
          <w:w w:val="120"/>
          <w:sz w:val="22"/>
          <w:vertAlign w:val="baseline"/>
        </w:rPr>
        <w:t>−</w:t>
      </w:r>
      <w:r>
        <w:rPr>
          <w:rFonts w:ascii="Cambria" w:hAnsi="Cambria"/>
          <w:spacing w:val="-12"/>
          <w:w w:val="120"/>
          <w:sz w:val="22"/>
          <w:vertAlign w:val="baseline"/>
        </w:rPr>
        <w:t> </w:t>
      </w:r>
      <w:r>
        <w:rPr>
          <w:i/>
          <w:spacing w:val="-2"/>
          <w:w w:val="120"/>
          <w:sz w:val="22"/>
          <w:vertAlign w:val="baseline"/>
        </w:rPr>
        <w:t>f</w:t>
      </w:r>
      <w:r>
        <w:rPr>
          <w:spacing w:val="-2"/>
          <w:w w:val="120"/>
          <w:position w:val="6"/>
          <w:sz w:val="22"/>
          <w:vertAlign w:val="baseline"/>
        </w:rPr>
        <w:t>ˆ</w:t>
      </w:r>
      <w:r>
        <w:rPr>
          <w:spacing w:val="-2"/>
          <w:w w:val="120"/>
          <w:sz w:val="22"/>
          <w:vertAlign w:val="baseline"/>
        </w:rPr>
        <w:t>)</w:t>
      </w:r>
      <w:r>
        <w:rPr>
          <w:spacing w:val="-2"/>
          <w:w w:val="120"/>
          <w:sz w:val="22"/>
          <w:vertAlign w:val="superscript"/>
        </w:rPr>
        <w:t>2</w:t>
      </w:r>
      <w:r>
        <w:rPr>
          <w:spacing w:val="-2"/>
          <w:w w:val="120"/>
          <w:sz w:val="22"/>
          <w:vertAlign w:val="baseline"/>
        </w:rPr>
        <w:t>]</w:t>
      </w:r>
      <w:r>
        <w:rPr>
          <w:spacing w:val="-13"/>
          <w:w w:val="120"/>
          <w:sz w:val="22"/>
          <w:vertAlign w:val="baseline"/>
        </w:rPr>
        <w:t> </w:t>
      </w:r>
      <w:r>
        <w:rPr>
          <w:spacing w:val="-2"/>
          <w:w w:val="125"/>
          <w:sz w:val="22"/>
          <w:vertAlign w:val="baseline"/>
        </w:rPr>
        <w:t>+</w:t>
      </w:r>
      <w:r>
        <w:rPr>
          <w:spacing w:val="-15"/>
          <w:w w:val="125"/>
          <w:sz w:val="22"/>
          <w:vertAlign w:val="baseline"/>
        </w:rPr>
        <w:t> </w:t>
      </w:r>
      <w:r>
        <w:rPr>
          <w:rFonts w:ascii="Arial MT" w:hAnsi="Arial MT"/>
          <w:spacing w:val="-2"/>
          <w:w w:val="120"/>
          <w:sz w:val="22"/>
          <w:vertAlign w:val="baseline"/>
        </w:rPr>
        <w:t>E</w:t>
      </w:r>
      <w:r>
        <w:rPr>
          <w:spacing w:val="-2"/>
          <w:w w:val="120"/>
          <w:sz w:val="22"/>
          <w:vertAlign w:val="baseline"/>
        </w:rPr>
        <w:t>[(</w:t>
      </w:r>
      <w:r>
        <w:rPr>
          <w:i/>
          <w:spacing w:val="-2"/>
          <w:w w:val="120"/>
          <w:sz w:val="22"/>
          <w:vertAlign w:val="baseline"/>
        </w:rPr>
        <w:t>ε</w:t>
      </w:r>
      <w:r>
        <w:rPr>
          <w:i/>
          <w:spacing w:val="-2"/>
          <w:w w:val="120"/>
          <w:sz w:val="22"/>
          <w:vertAlign w:val="subscript"/>
        </w:rPr>
        <w:t>t</w:t>
      </w:r>
      <w:r>
        <w:rPr>
          <w:i/>
          <w:spacing w:val="-6"/>
          <w:w w:val="120"/>
          <w:sz w:val="22"/>
          <w:vertAlign w:val="baseline"/>
        </w:rPr>
        <w:t> </w:t>
      </w:r>
      <w:r>
        <w:rPr>
          <w:rFonts w:ascii="Cambria" w:hAnsi="Cambria"/>
          <w:spacing w:val="-2"/>
          <w:w w:val="120"/>
          <w:sz w:val="22"/>
          <w:vertAlign w:val="baseline"/>
        </w:rPr>
        <w:t>−</w:t>
      </w:r>
      <w:r>
        <w:rPr>
          <w:rFonts w:ascii="Cambria" w:hAnsi="Cambria"/>
          <w:spacing w:val="-13"/>
          <w:w w:val="120"/>
          <w:sz w:val="22"/>
          <w:vertAlign w:val="baseline"/>
        </w:rPr>
        <w:t> </w:t>
      </w:r>
      <w:r>
        <w:rPr>
          <w:i/>
          <w:spacing w:val="-2"/>
          <w:w w:val="120"/>
          <w:sz w:val="22"/>
          <w:vertAlign w:val="baseline"/>
        </w:rPr>
        <w:t>G</w:t>
      </w:r>
      <w:r>
        <w:rPr>
          <w:spacing w:val="-2"/>
          <w:w w:val="120"/>
          <w:sz w:val="22"/>
          <w:vertAlign w:val="baseline"/>
        </w:rPr>
        <w:t>(</w:t>
      </w:r>
      <w:r>
        <w:rPr>
          <w:i/>
          <w:spacing w:val="-2"/>
          <w:w w:val="120"/>
          <w:sz w:val="22"/>
          <w:vertAlign w:val="baseline"/>
        </w:rPr>
        <w:t>z</w:t>
      </w:r>
      <w:r>
        <w:rPr>
          <w:spacing w:val="-2"/>
          <w:w w:val="120"/>
          <w:sz w:val="22"/>
          <w:vertAlign w:val="baseline"/>
        </w:rPr>
        <w:t>))</w:t>
      </w:r>
      <w:r>
        <w:rPr>
          <w:spacing w:val="-2"/>
          <w:w w:val="120"/>
          <w:sz w:val="22"/>
          <w:vertAlign w:val="superscript"/>
        </w:rPr>
        <w:t>2</w:t>
      </w:r>
      <w:r>
        <w:rPr>
          <w:spacing w:val="-2"/>
          <w:w w:val="120"/>
          <w:sz w:val="22"/>
          <w:vertAlign w:val="baseline"/>
        </w:rPr>
        <w:t>]</w:t>
      </w:r>
      <w:r>
        <w:rPr>
          <w:spacing w:val="-13"/>
          <w:w w:val="120"/>
          <w:sz w:val="22"/>
          <w:vertAlign w:val="baseline"/>
        </w:rPr>
        <w:t> </w:t>
      </w:r>
      <w:r>
        <w:rPr>
          <w:spacing w:val="-2"/>
          <w:w w:val="125"/>
          <w:sz w:val="22"/>
          <w:vertAlign w:val="baseline"/>
        </w:rPr>
        <w:t>+</w:t>
      </w:r>
      <w:r>
        <w:rPr>
          <w:spacing w:val="-14"/>
          <w:w w:val="125"/>
          <w:sz w:val="22"/>
          <w:vertAlign w:val="baseline"/>
        </w:rPr>
        <w:t> </w:t>
      </w:r>
      <w:r>
        <w:rPr>
          <w:spacing w:val="-2"/>
          <w:w w:val="120"/>
          <w:sz w:val="22"/>
          <w:vertAlign w:val="baseline"/>
        </w:rPr>
        <w:t>2</w:t>
      </w:r>
      <w:r>
        <w:rPr>
          <w:rFonts w:ascii="Arial MT" w:hAnsi="Arial MT"/>
          <w:spacing w:val="-2"/>
          <w:w w:val="120"/>
          <w:sz w:val="22"/>
          <w:vertAlign w:val="baseline"/>
        </w:rPr>
        <w:t>E</w:t>
      </w:r>
      <w:r>
        <w:rPr>
          <w:spacing w:val="-2"/>
          <w:w w:val="120"/>
          <w:sz w:val="22"/>
          <w:vertAlign w:val="baseline"/>
        </w:rPr>
        <w:t>[(</w:t>
      </w:r>
      <w:r>
        <w:rPr>
          <w:i/>
          <w:spacing w:val="-2"/>
          <w:w w:val="120"/>
          <w:sz w:val="22"/>
          <w:vertAlign w:val="baseline"/>
        </w:rPr>
        <w:t>f</w:t>
      </w:r>
      <w:r>
        <w:rPr>
          <w:i/>
          <w:spacing w:val="6"/>
          <w:w w:val="120"/>
          <w:sz w:val="22"/>
          <w:vertAlign w:val="baseline"/>
        </w:rPr>
        <w:t> </w:t>
      </w:r>
      <w:r>
        <w:rPr>
          <w:rFonts w:ascii="Cambria" w:hAnsi="Cambria"/>
          <w:spacing w:val="-2"/>
          <w:w w:val="120"/>
          <w:sz w:val="22"/>
          <w:vertAlign w:val="baseline"/>
        </w:rPr>
        <w:t>−</w:t>
      </w:r>
      <w:r>
        <w:rPr>
          <w:rFonts w:ascii="Cambria" w:hAnsi="Cambria"/>
          <w:spacing w:val="-13"/>
          <w:w w:val="120"/>
          <w:sz w:val="22"/>
          <w:vertAlign w:val="baseline"/>
        </w:rPr>
        <w:t> </w:t>
      </w:r>
      <w:r>
        <w:rPr>
          <w:i/>
          <w:spacing w:val="-2"/>
          <w:w w:val="120"/>
          <w:sz w:val="22"/>
          <w:vertAlign w:val="baseline"/>
        </w:rPr>
        <w:t>f</w:t>
      </w:r>
      <w:r>
        <w:rPr>
          <w:spacing w:val="-2"/>
          <w:w w:val="120"/>
          <w:position w:val="6"/>
          <w:sz w:val="22"/>
          <w:vertAlign w:val="baseline"/>
        </w:rPr>
        <w:t>ˆ</w:t>
      </w:r>
      <w:r>
        <w:rPr>
          <w:spacing w:val="-2"/>
          <w:w w:val="120"/>
          <w:sz w:val="22"/>
          <w:vertAlign w:val="baseline"/>
        </w:rPr>
        <w:t>)(</w:t>
      </w:r>
      <w:r>
        <w:rPr>
          <w:i/>
          <w:spacing w:val="-2"/>
          <w:w w:val="120"/>
          <w:sz w:val="22"/>
          <w:vertAlign w:val="baseline"/>
        </w:rPr>
        <w:t>ε</w:t>
      </w:r>
      <w:r>
        <w:rPr>
          <w:i/>
          <w:spacing w:val="-2"/>
          <w:w w:val="120"/>
          <w:sz w:val="22"/>
          <w:vertAlign w:val="subscript"/>
        </w:rPr>
        <w:t>t</w:t>
      </w:r>
      <w:r>
        <w:rPr>
          <w:i/>
          <w:spacing w:val="-6"/>
          <w:w w:val="120"/>
          <w:sz w:val="22"/>
          <w:vertAlign w:val="baseline"/>
        </w:rPr>
        <w:t> </w:t>
      </w:r>
      <w:r>
        <w:rPr>
          <w:rFonts w:ascii="Cambria" w:hAnsi="Cambria"/>
          <w:spacing w:val="-2"/>
          <w:w w:val="120"/>
          <w:sz w:val="22"/>
          <w:vertAlign w:val="baseline"/>
        </w:rPr>
        <w:t>−</w:t>
      </w:r>
      <w:r>
        <w:rPr>
          <w:rFonts w:ascii="Cambria" w:hAnsi="Cambria"/>
          <w:spacing w:val="-13"/>
          <w:w w:val="120"/>
          <w:sz w:val="22"/>
          <w:vertAlign w:val="baseline"/>
        </w:rPr>
        <w:t> </w:t>
      </w:r>
      <w:r>
        <w:rPr>
          <w:i/>
          <w:spacing w:val="-2"/>
          <w:w w:val="120"/>
          <w:sz w:val="22"/>
          <w:vertAlign w:val="baseline"/>
        </w:rPr>
        <w:t>G</w:t>
      </w:r>
      <w:r>
        <w:rPr>
          <w:spacing w:val="-2"/>
          <w:w w:val="120"/>
          <w:sz w:val="22"/>
          <w:vertAlign w:val="baseline"/>
        </w:rPr>
        <w:t>(</w:t>
      </w:r>
      <w:r>
        <w:rPr>
          <w:i/>
          <w:spacing w:val="-2"/>
          <w:w w:val="120"/>
          <w:sz w:val="22"/>
          <w:vertAlign w:val="baseline"/>
        </w:rPr>
        <w:t>z</w:t>
      </w:r>
      <w:r>
        <w:rPr>
          <w:spacing w:val="-2"/>
          <w:w w:val="120"/>
          <w:sz w:val="22"/>
          <w:vertAlign w:val="baseline"/>
        </w:rPr>
        <w:t>))]</w:t>
      </w:r>
    </w:p>
    <w:p>
      <w:pPr>
        <w:pStyle w:val="BodyText"/>
        <w:spacing w:before="132"/>
        <w:ind w:left="599"/>
      </w:pPr>
      <w:r>
        <w:rPr/>
        <w:t>Under</w:t>
      </w:r>
      <w:r>
        <w:rPr>
          <w:spacing w:val="28"/>
        </w:rPr>
        <w:t> </w:t>
      </w:r>
      <w:r>
        <w:rPr/>
        <w:t>independence</w:t>
      </w:r>
      <w:r>
        <w:rPr>
          <w:spacing w:val="26"/>
        </w:rPr>
        <w:t> </w:t>
      </w:r>
      <w:r>
        <w:rPr>
          <w:spacing w:val="-2"/>
        </w:rPr>
        <w:t>assumption:</w:t>
      </w:r>
    </w:p>
    <w:p>
      <w:pPr>
        <w:spacing w:before="213"/>
        <w:ind w:left="0" w:right="357" w:firstLine="0"/>
        <w:jc w:val="center"/>
        <w:rPr>
          <w:sz w:val="22"/>
        </w:rPr>
      </w:pPr>
      <w:r>
        <w:rPr>
          <w:rFonts w:ascii="Arial MT" w:hAnsi="Arial MT"/>
          <w:spacing w:val="-2"/>
          <w:w w:val="125"/>
          <w:sz w:val="22"/>
        </w:rPr>
        <w:t>E</w:t>
      </w:r>
      <w:r>
        <w:rPr>
          <w:spacing w:val="-2"/>
          <w:w w:val="125"/>
          <w:sz w:val="22"/>
        </w:rPr>
        <w:t>[(</w:t>
      </w:r>
      <w:r>
        <w:rPr>
          <w:i/>
          <w:spacing w:val="-2"/>
          <w:w w:val="125"/>
          <w:sz w:val="22"/>
        </w:rPr>
        <w:t>f</w:t>
      </w:r>
      <w:r>
        <w:rPr>
          <w:i/>
          <w:spacing w:val="-10"/>
          <w:w w:val="125"/>
          <w:sz w:val="22"/>
        </w:rPr>
        <w:t> </w:t>
      </w:r>
      <w:r>
        <w:rPr>
          <w:rFonts w:ascii="Cambria" w:hAnsi="Cambria"/>
          <w:spacing w:val="-2"/>
          <w:w w:val="125"/>
          <w:sz w:val="22"/>
        </w:rPr>
        <w:t>−</w:t>
      </w:r>
      <w:r>
        <w:rPr>
          <w:rFonts w:ascii="Cambria" w:hAnsi="Cambria"/>
          <w:spacing w:val="-13"/>
          <w:w w:val="125"/>
          <w:sz w:val="22"/>
        </w:rPr>
        <w:t> </w:t>
      </w:r>
      <w:r>
        <w:rPr>
          <w:i/>
          <w:spacing w:val="-2"/>
          <w:w w:val="125"/>
          <w:sz w:val="22"/>
        </w:rPr>
        <w:t>f</w:t>
      </w:r>
      <w:r>
        <w:rPr>
          <w:spacing w:val="-2"/>
          <w:w w:val="125"/>
          <w:position w:val="6"/>
          <w:sz w:val="22"/>
        </w:rPr>
        <w:t>ˆ</w:t>
      </w:r>
      <w:r>
        <w:rPr>
          <w:spacing w:val="-2"/>
          <w:w w:val="125"/>
          <w:sz w:val="22"/>
        </w:rPr>
        <w:t>)(</w:t>
      </w:r>
      <w:r>
        <w:rPr>
          <w:i/>
          <w:spacing w:val="-2"/>
          <w:w w:val="125"/>
          <w:sz w:val="22"/>
        </w:rPr>
        <w:t>ε</w:t>
      </w:r>
      <w:r>
        <w:rPr>
          <w:i/>
          <w:spacing w:val="-2"/>
          <w:w w:val="125"/>
          <w:sz w:val="22"/>
          <w:vertAlign w:val="subscript"/>
        </w:rPr>
        <w:t>t</w:t>
      </w:r>
      <w:r>
        <w:rPr>
          <w:i/>
          <w:spacing w:val="-12"/>
          <w:w w:val="125"/>
          <w:sz w:val="22"/>
          <w:vertAlign w:val="baseline"/>
        </w:rPr>
        <w:t> </w:t>
      </w:r>
      <w:r>
        <w:rPr>
          <w:rFonts w:ascii="Cambria" w:hAnsi="Cambria"/>
          <w:spacing w:val="-2"/>
          <w:w w:val="125"/>
          <w:sz w:val="22"/>
          <w:vertAlign w:val="baseline"/>
        </w:rPr>
        <w:t>−</w:t>
      </w:r>
      <w:r>
        <w:rPr>
          <w:rFonts w:ascii="Cambria" w:hAnsi="Cambria"/>
          <w:spacing w:val="-13"/>
          <w:w w:val="125"/>
          <w:sz w:val="22"/>
          <w:vertAlign w:val="baseline"/>
        </w:rPr>
        <w:t> </w:t>
      </w:r>
      <w:r>
        <w:rPr>
          <w:i/>
          <w:spacing w:val="-2"/>
          <w:w w:val="125"/>
          <w:sz w:val="22"/>
          <w:vertAlign w:val="baseline"/>
        </w:rPr>
        <w:t>G</w:t>
      </w:r>
      <w:r>
        <w:rPr>
          <w:spacing w:val="-2"/>
          <w:w w:val="125"/>
          <w:sz w:val="22"/>
          <w:vertAlign w:val="baseline"/>
        </w:rPr>
        <w:t>(</w:t>
      </w:r>
      <w:r>
        <w:rPr>
          <w:i/>
          <w:spacing w:val="-2"/>
          <w:w w:val="125"/>
          <w:sz w:val="22"/>
          <w:vertAlign w:val="baseline"/>
        </w:rPr>
        <w:t>z</w:t>
      </w:r>
      <w:r>
        <w:rPr>
          <w:spacing w:val="-2"/>
          <w:w w:val="125"/>
          <w:sz w:val="22"/>
          <w:vertAlign w:val="baseline"/>
        </w:rPr>
        <w:t>))]</w:t>
      </w:r>
      <w:r>
        <w:rPr>
          <w:spacing w:val="-9"/>
          <w:w w:val="125"/>
          <w:sz w:val="22"/>
          <w:vertAlign w:val="baseline"/>
        </w:rPr>
        <w:t> </w:t>
      </w:r>
      <w:r>
        <w:rPr>
          <w:spacing w:val="-2"/>
          <w:w w:val="125"/>
          <w:sz w:val="22"/>
          <w:vertAlign w:val="baseline"/>
        </w:rPr>
        <w:t>=</w:t>
      </w:r>
      <w:r>
        <w:rPr>
          <w:spacing w:val="-9"/>
          <w:w w:val="125"/>
          <w:sz w:val="22"/>
          <w:vertAlign w:val="baseline"/>
        </w:rPr>
        <w:t> </w:t>
      </w:r>
      <w:r>
        <w:rPr>
          <w:spacing w:val="-10"/>
          <w:w w:val="125"/>
          <w:sz w:val="22"/>
          <w:vertAlign w:val="baseline"/>
        </w:rPr>
        <w:t>0</w:t>
      </w:r>
    </w:p>
    <w:p>
      <w:pPr>
        <w:pStyle w:val="BodyText"/>
        <w:spacing w:before="132"/>
        <w:ind w:left="599"/>
      </w:pPr>
      <w:r>
        <w:rPr>
          <w:spacing w:val="-4"/>
          <w:w w:val="110"/>
        </w:rPr>
        <w:t>Thus:</w:t>
      </w:r>
    </w:p>
    <w:p>
      <w:pPr>
        <w:spacing w:before="213"/>
        <w:ind w:left="0" w:right="358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76704">
                <wp:simplePos x="0" y="0"/>
                <wp:positionH relativeFrom="page">
                  <wp:posOffset>2969806</wp:posOffset>
                </wp:positionH>
                <wp:positionV relativeFrom="paragraph">
                  <wp:posOffset>265147</wp:posOffset>
                </wp:positionV>
                <wp:extent cx="39370" cy="10160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3937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843002pt;margin-top:20.877752pt;width:3.1pt;height:8pt;mso-position-horizontal-relative:page;mso-position-vertical-relative:paragraph;z-index:-16139776" type="#_x0000_t202" id="docshape26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16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 w:hAnsi="Arial MT"/>
          <w:spacing w:val="-4"/>
          <w:w w:val="120"/>
          <w:sz w:val="22"/>
        </w:rPr>
        <w:t>E</w:t>
      </w:r>
      <w:r>
        <w:rPr>
          <w:spacing w:val="-4"/>
          <w:w w:val="120"/>
          <w:sz w:val="22"/>
        </w:rPr>
        <w:t>[</w:t>
      </w:r>
      <w:r>
        <w:rPr>
          <w:i/>
          <w:spacing w:val="-4"/>
          <w:w w:val="120"/>
          <w:sz w:val="22"/>
        </w:rPr>
        <w:t>e</w:t>
      </w:r>
      <w:r>
        <w:rPr>
          <w:spacing w:val="-4"/>
          <w:w w:val="120"/>
          <w:sz w:val="22"/>
          <w:vertAlign w:val="superscript"/>
        </w:rPr>
        <w:t>2</w:t>
      </w:r>
      <w:r>
        <w:rPr>
          <w:spacing w:val="-4"/>
          <w:w w:val="120"/>
          <w:sz w:val="22"/>
          <w:vertAlign w:val="baseline"/>
        </w:rPr>
        <w:t>]</w:t>
      </w:r>
      <w:r>
        <w:rPr>
          <w:spacing w:val="-11"/>
          <w:w w:val="120"/>
          <w:sz w:val="22"/>
          <w:vertAlign w:val="baseline"/>
        </w:rPr>
        <w:t> </w:t>
      </w:r>
      <w:r>
        <w:rPr>
          <w:spacing w:val="-4"/>
          <w:w w:val="125"/>
          <w:sz w:val="22"/>
          <w:vertAlign w:val="baseline"/>
        </w:rPr>
        <w:t>=</w:t>
      </w:r>
      <w:r>
        <w:rPr>
          <w:spacing w:val="-12"/>
          <w:w w:val="125"/>
          <w:sz w:val="22"/>
          <w:vertAlign w:val="baseline"/>
        </w:rPr>
        <w:t> </w:t>
      </w:r>
      <w:r>
        <w:rPr>
          <w:rFonts w:ascii="Arial MT" w:hAnsi="Arial MT"/>
          <w:spacing w:val="-4"/>
          <w:w w:val="120"/>
          <w:sz w:val="22"/>
          <w:vertAlign w:val="baseline"/>
        </w:rPr>
        <w:t>E</w:t>
      </w:r>
      <w:r>
        <w:rPr>
          <w:spacing w:val="-4"/>
          <w:w w:val="120"/>
          <w:sz w:val="22"/>
          <w:vertAlign w:val="baseline"/>
        </w:rPr>
        <w:t>[(</w:t>
      </w:r>
      <w:r>
        <w:rPr>
          <w:i/>
          <w:spacing w:val="-4"/>
          <w:w w:val="120"/>
          <w:sz w:val="22"/>
          <w:vertAlign w:val="baseline"/>
        </w:rPr>
        <w:t>f</w:t>
      </w:r>
      <w:r>
        <w:rPr>
          <w:i/>
          <w:spacing w:val="4"/>
          <w:w w:val="120"/>
          <w:sz w:val="22"/>
          <w:vertAlign w:val="baseline"/>
        </w:rPr>
        <w:t> </w:t>
      </w:r>
      <w:r>
        <w:rPr>
          <w:rFonts w:ascii="Cambria" w:hAnsi="Cambria"/>
          <w:spacing w:val="-4"/>
          <w:w w:val="120"/>
          <w:sz w:val="22"/>
          <w:vertAlign w:val="baseline"/>
        </w:rPr>
        <w:t>−</w:t>
      </w:r>
      <w:r>
        <w:rPr>
          <w:rFonts w:ascii="Cambria" w:hAnsi="Cambria"/>
          <w:spacing w:val="-10"/>
          <w:w w:val="120"/>
          <w:sz w:val="22"/>
          <w:vertAlign w:val="baseline"/>
        </w:rPr>
        <w:t> </w:t>
      </w:r>
      <w:r>
        <w:rPr>
          <w:i/>
          <w:spacing w:val="-4"/>
          <w:w w:val="120"/>
          <w:sz w:val="22"/>
          <w:vertAlign w:val="baseline"/>
        </w:rPr>
        <w:t>f</w:t>
      </w:r>
      <w:r>
        <w:rPr>
          <w:spacing w:val="-4"/>
          <w:w w:val="120"/>
          <w:position w:val="6"/>
          <w:sz w:val="22"/>
          <w:vertAlign w:val="baseline"/>
        </w:rPr>
        <w:t>ˆ</w:t>
      </w:r>
      <w:r>
        <w:rPr>
          <w:spacing w:val="-4"/>
          <w:w w:val="120"/>
          <w:sz w:val="22"/>
          <w:vertAlign w:val="baseline"/>
        </w:rPr>
        <w:t>)</w:t>
      </w:r>
      <w:r>
        <w:rPr>
          <w:spacing w:val="-4"/>
          <w:w w:val="120"/>
          <w:sz w:val="22"/>
          <w:vertAlign w:val="superscript"/>
        </w:rPr>
        <w:t>2</w:t>
      </w:r>
      <w:r>
        <w:rPr>
          <w:spacing w:val="-4"/>
          <w:w w:val="120"/>
          <w:sz w:val="22"/>
          <w:vertAlign w:val="baseline"/>
        </w:rPr>
        <w:t>]</w:t>
      </w:r>
      <w:r>
        <w:rPr>
          <w:spacing w:val="-12"/>
          <w:w w:val="120"/>
          <w:sz w:val="22"/>
          <w:vertAlign w:val="baseline"/>
        </w:rPr>
        <w:t> </w:t>
      </w:r>
      <w:r>
        <w:rPr>
          <w:spacing w:val="-4"/>
          <w:w w:val="125"/>
          <w:sz w:val="22"/>
          <w:vertAlign w:val="baseline"/>
        </w:rPr>
        <w:t>+</w:t>
      </w:r>
      <w:r>
        <w:rPr>
          <w:spacing w:val="-15"/>
          <w:w w:val="125"/>
          <w:sz w:val="22"/>
          <w:vertAlign w:val="baseline"/>
        </w:rPr>
        <w:t> </w:t>
      </w:r>
      <w:r>
        <w:rPr>
          <w:rFonts w:ascii="Arial MT" w:hAnsi="Arial MT"/>
          <w:spacing w:val="-4"/>
          <w:w w:val="120"/>
          <w:sz w:val="22"/>
          <w:vertAlign w:val="baseline"/>
        </w:rPr>
        <w:t>E</w:t>
      </w:r>
      <w:r>
        <w:rPr>
          <w:spacing w:val="-4"/>
          <w:w w:val="120"/>
          <w:sz w:val="22"/>
          <w:vertAlign w:val="baseline"/>
        </w:rPr>
        <w:t>[(</w:t>
      </w:r>
      <w:r>
        <w:rPr>
          <w:i/>
          <w:spacing w:val="-4"/>
          <w:w w:val="120"/>
          <w:sz w:val="22"/>
          <w:vertAlign w:val="baseline"/>
        </w:rPr>
        <w:t>ε</w:t>
      </w:r>
      <w:r>
        <w:rPr>
          <w:i/>
          <w:spacing w:val="-4"/>
          <w:w w:val="120"/>
          <w:sz w:val="22"/>
          <w:vertAlign w:val="subscript"/>
        </w:rPr>
        <w:t>t</w:t>
      </w:r>
      <w:r>
        <w:rPr>
          <w:i/>
          <w:spacing w:val="-6"/>
          <w:w w:val="120"/>
          <w:sz w:val="22"/>
          <w:vertAlign w:val="baseline"/>
        </w:rPr>
        <w:t> </w:t>
      </w:r>
      <w:r>
        <w:rPr>
          <w:rFonts w:ascii="Cambria" w:hAnsi="Cambria"/>
          <w:spacing w:val="-4"/>
          <w:w w:val="120"/>
          <w:sz w:val="22"/>
          <w:vertAlign w:val="baseline"/>
        </w:rPr>
        <w:t>−</w:t>
      </w:r>
      <w:r>
        <w:rPr>
          <w:rFonts w:ascii="Cambria" w:hAnsi="Cambria"/>
          <w:spacing w:val="-11"/>
          <w:w w:val="120"/>
          <w:sz w:val="22"/>
          <w:vertAlign w:val="baseline"/>
        </w:rPr>
        <w:t> </w:t>
      </w:r>
      <w:r>
        <w:rPr>
          <w:i/>
          <w:spacing w:val="-4"/>
          <w:w w:val="120"/>
          <w:sz w:val="22"/>
          <w:vertAlign w:val="baseline"/>
        </w:rPr>
        <w:t>G</w:t>
      </w:r>
      <w:r>
        <w:rPr>
          <w:spacing w:val="-4"/>
          <w:w w:val="120"/>
          <w:sz w:val="22"/>
          <w:vertAlign w:val="baseline"/>
        </w:rPr>
        <w:t>(</w:t>
      </w:r>
      <w:r>
        <w:rPr>
          <w:i/>
          <w:spacing w:val="-4"/>
          <w:w w:val="120"/>
          <w:sz w:val="22"/>
          <w:vertAlign w:val="baseline"/>
        </w:rPr>
        <w:t>z</w:t>
      </w:r>
      <w:r>
        <w:rPr>
          <w:spacing w:val="-4"/>
          <w:w w:val="120"/>
          <w:sz w:val="22"/>
          <w:vertAlign w:val="baseline"/>
        </w:rPr>
        <w:t>))</w:t>
      </w:r>
      <w:r>
        <w:rPr>
          <w:spacing w:val="-4"/>
          <w:w w:val="120"/>
          <w:sz w:val="22"/>
          <w:vertAlign w:val="superscript"/>
        </w:rPr>
        <w:t>2</w:t>
      </w:r>
      <w:r>
        <w:rPr>
          <w:spacing w:val="-4"/>
          <w:w w:val="120"/>
          <w:sz w:val="22"/>
          <w:vertAlign w:val="baseline"/>
        </w:rPr>
        <w:t>]</w:t>
      </w:r>
    </w:p>
    <w:p>
      <w:pPr>
        <w:pStyle w:val="BodyText"/>
        <w:spacing w:line="242" w:lineRule="auto" w:before="132"/>
        <w:ind w:left="599" w:right="1188"/>
      </w:pPr>
      <w:r>
        <w:rPr>
          <w:spacing w:val="-2"/>
          <w:w w:val="105"/>
        </w:rPr>
        <w:t>The second term measures the difference between true and generated residuals. </w:t>
      </w:r>
      <w:r>
        <w:rPr>
          <w:w w:val="105"/>
        </w:rPr>
        <w:t>From properties of Wasserstein distance:</w:t>
      </w:r>
    </w:p>
    <w:p>
      <w:pPr>
        <w:pStyle w:val="BodyText"/>
        <w:spacing w:before="2"/>
      </w:pPr>
    </w:p>
    <w:p>
      <w:pPr>
        <w:spacing w:before="0"/>
        <w:ind w:left="0" w:right="358" w:firstLine="0"/>
        <w:jc w:val="center"/>
        <w:rPr>
          <w:sz w:val="22"/>
        </w:rPr>
      </w:pPr>
      <w:r>
        <w:rPr>
          <w:rFonts w:ascii="Arial MT" w:hAnsi="Arial MT"/>
          <w:w w:val="120"/>
          <w:sz w:val="22"/>
        </w:rPr>
        <w:t>E</w:t>
      </w:r>
      <w:r>
        <w:rPr>
          <w:w w:val="120"/>
          <w:sz w:val="22"/>
        </w:rPr>
        <w:t>[(</w:t>
      </w:r>
      <w:r>
        <w:rPr>
          <w:i/>
          <w:w w:val="120"/>
          <w:sz w:val="22"/>
        </w:rPr>
        <w:t>ε</w:t>
      </w:r>
      <w:r>
        <w:rPr>
          <w:i/>
          <w:w w:val="120"/>
          <w:sz w:val="22"/>
          <w:vertAlign w:val="subscript"/>
        </w:rPr>
        <w:t>t</w:t>
      </w:r>
      <w:r>
        <w:rPr>
          <w:i/>
          <w:spacing w:val="-2"/>
          <w:w w:val="120"/>
          <w:sz w:val="22"/>
          <w:vertAlign w:val="baseline"/>
        </w:rPr>
        <w:t> </w:t>
      </w:r>
      <w:r>
        <w:rPr>
          <w:rFonts w:ascii="Cambria" w:hAnsi="Cambria"/>
          <w:w w:val="120"/>
          <w:sz w:val="22"/>
          <w:vertAlign w:val="baseline"/>
        </w:rPr>
        <w:t>−</w:t>
      </w:r>
      <w:r>
        <w:rPr>
          <w:rFonts w:ascii="Cambria" w:hAnsi="Cambria"/>
          <w:spacing w:val="-10"/>
          <w:w w:val="120"/>
          <w:sz w:val="22"/>
          <w:vertAlign w:val="baseline"/>
        </w:rPr>
        <w:t> </w:t>
      </w:r>
      <w:r>
        <w:rPr>
          <w:i/>
          <w:w w:val="120"/>
          <w:sz w:val="22"/>
          <w:vertAlign w:val="baseline"/>
        </w:rPr>
        <w:t>G</w:t>
      </w:r>
      <w:r>
        <w:rPr>
          <w:w w:val="120"/>
          <w:sz w:val="22"/>
          <w:vertAlign w:val="baseline"/>
        </w:rPr>
        <w:t>(</w:t>
      </w:r>
      <w:r>
        <w:rPr>
          <w:i/>
          <w:w w:val="120"/>
          <w:sz w:val="22"/>
          <w:vertAlign w:val="baseline"/>
        </w:rPr>
        <w:t>z</w:t>
      </w:r>
      <w:r>
        <w:rPr>
          <w:w w:val="120"/>
          <w:sz w:val="22"/>
          <w:vertAlign w:val="baseline"/>
        </w:rPr>
        <w:t>))</w:t>
      </w:r>
      <w:r>
        <w:rPr>
          <w:w w:val="120"/>
          <w:sz w:val="22"/>
          <w:vertAlign w:val="superscript"/>
        </w:rPr>
        <w:t>2</w:t>
      </w:r>
      <w:r>
        <w:rPr>
          <w:w w:val="120"/>
          <w:sz w:val="22"/>
          <w:vertAlign w:val="baseline"/>
        </w:rPr>
        <w:t>]</w:t>
      </w:r>
      <w:r>
        <w:rPr>
          <w:spacing w:val="2"/>
          <w:w w:val="120"/>
          <w:sz w:val="22"/>
          <w:vertAlign w:val="baseline"/>
        </w:rPr>
        <w:t> </w:t>
      </w:r>
      <w:r>
        <w:rPr>
          <w:rFonts w:ascii="Cambria" w:hAnsi="Cambria"/>
          <w:w w:val="120"/>
          <w:sz w:val="22"/>
          <w:vertAlign w:val="baseline"/>
        </w:rPr>
        <w:t>≤</w:t>
      </w:r>
      <w:r>
        <w:rPr>
          <w:rFonts w:ascii="Cambria" w:hAnsi="Cambria"/>
          <w:spacing w:val="2"/>
          <w:w w:val="120"/>
          <w:sz w:val="22"/>
          <w:vertAlign w:val="baseline"/>
        </w:rPr>
        <w:t> </w:t>
      </w:r>
      <w:r>
        <w:rPr>
          <w:i/>
          <w:w w:val="120"/>
          <w:sz w:val="22"/>
          <w:vertAlign w:val="baseline"/>
        </w:rPr>
        <w:t>CW</w:t>
      </w:r>
      <w:r>
        <w:rPr>
          <w:i/>
          <w:spacing w:val="-29"/>
          <w:w w:val="120"/>
          <w:sz w:val="22"/>
          <w:vertAlign w:val="baseline"/>
        </w:rPr>
        <w:t> </w:t>
      </w:r>
      <w:r>
        <w:rPr>
          <w:w w:val="120"/>
          <w:sz w:val="22"/>
          <w:vertAlign w:val="baseline"/>
        </w:rPr>
        <w:t>(</w:t>
      </w:r>
      <w:r>
        <w:rPr>
          <w:i/>
          <w:w w:val="120"/>
          <w:sz w:val="22"/>
          <w:vertAlign w:val="baseline"/>
        </w:rPr>
        <w:t>p</w:t>
      </w:r>
      <w:r>
        <w:rPr>
          <w:i/>
          <w:w w:val="120"/>
          <w:sz w:val="22"/>
          <w:vertAlign w:val="subscript"/>
        </w:rPr>
        <w:t>r</w:t>
      </w:r>
      <w:r>
        <w:rPr>
          <w:i/>
          <w:w w:val="120"/>
          <w:sz w:val="22"/>
          <w:vertAlign w:val="baseline"/>
        </w:rPr>
        <w:t>,</w:t>
      </w:r>
      <w:r>
        <w:rPr>
          <w:i/>
          <w:spacing w:val="-24"/>
          <w:w w:val="120"/>
          <w:sz w:val="22"/>
          <w:vertAlign w:val="baseline"/>
        </w:rPr>
        <w:t> </w:t>
      </w:r>
      <w:r>
        <w:rPr>
          <w:i/>
          <w:spacing w:val="-5"/>
          <w:w w:val="120"/>
          <w:sz w:val="22"/>
          <w:vertAlign w:val="baseline"/>
        </w:rPr>
        <w:t>p</w:t>
      </w:r>
      <w:r>
        <w:rPr>
          <w:i/>
          <w:spacing w:val="-5"/>
          <w:w w:val="120"/>
          <w:sz w:val="22"/>
          <w:vertAlign w:val="subscript"/>
        </w:rPr>
        <w:t>g</w:t>
      </w:r>
      <w:r>
        <w:rPr>
          <w:spacing w:val="-5"/>
          <w:w w:val="120"/>
          <w:sz w:val="22"/>
          <w:vertAlign w:val="baseline"/>
        </w:rPr>
        <w:t>)</w:t>
      </w:r>
    </w:p>
    <w:p>
      <w:pPr>
        <w:spacing w:after="0"/>
        <w:jc w:val="center"/>
        <w:rPr>
          <w:sz w:val="22"/>
        </w:rPr>
        <w:sectPr>
          <w:pgSz w:w="12240" w:h="15840"/>
          <w:pgMar w:header="0" w:footer="500" w:top="1100" w:bottom="680" w:left="1440" w:right="1080"/>
        </w:sectPr>
      </w:pPr>
    </w:p>
    <w:p>
      <w:pPr>
        <w:pStyle w:val="BodyText"/>
        <w:spacing w:line="242" w:lineRule="auto" w:before="132"/>
        <w:ind w:left="599"/>
      </w:pPr>
      <w:r>
        <w:rPr>
          <w:w w:val="105"/>
        </w:rPr>
        <w:t>for some constant </w:t>
      </w:r>
      <w:r>
        <w:rPr>
          <w:i/>
          <w:w w:val="105"/>
        </w:rPr>
        <w:t>C</w:t>
      </w:r>
      <w:r>
        <w:rPr>
          <w:w w:val="105"/>
        </w:rPr>
        <w:t>. </w:t>
      </w:r>
      <w:r>
        <w:rPr>
          <w:spacing w:val="-2"/>
          <w:w w:val="105"/>
        </w:rPr>
        <w:t>Therefore:</w:t>
      </w:r>
    </w:p>
    <w:p>
      <w:pPr>
        <w:pStyle w:val="BodyText"/>
      </w:pPr>
    </w:p>
    <w:p>
      <w:pPr>
        <w:pStyle w:val="BodyText"/>
        <w:spacing w:before="134"/>
      </w:pPr>
    </w:p>
    <w:p>
      <w:pPr>
        <w:pStyle w:val="BodyText"/>
        <w:ind w:left="599"/>
      </w:pPr>
      <w:r>
        <w:rPr>
          <w:w w:val="105"/>
        </w:rPr>
        <w:t>which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implies: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</w:pPr>
    </w:p>
    <w:p>
      <w:pPr>
        <w:pStyle w:val="BodyText"/>
        <w:spacing w:before="79"/>
      </w:pPr>
    </w:p>
    <w:p>
      <w:pPr>
        <w:spacing w:before="0"/>
        <w:ind w:left="599" w:right="0" w:firstLine="0"/>
        <w:jc w:val="left"/>
        <w:rPr>
          <w:i/>
          <w:sz w:val="22"/>
        </w:rPr>
      </w:pPr>
      <w:r>
        <w:rPr>
          <w:rFonts w:ascii="Arial MT" w:hAnsi="Arial MT"/>
          <w:spacing w:val="-6"/>
          <w:w w:val="115"/>
          <w:sz w:val="22"/>
        </w:rPr>
        <w:t>E</w:t>
      </w:r>
      <w:r>
        <w:rPr>
          <w:spacing w:val="-6"/>
          <w:w w:val="115"/>
          <w:sz w:val="22"/>
        </w:rPr>
        <w:t>[</w:t>
      </w:r>
      <w:r>
        <w:rPr>
          <w:i/>
          <w:spacing w:val="-6"/>
          <w:w w:val="115"/>
          <w:sz w:val="22"/>
        </w:rPr>
        <w:t>e</w:t>
      </w:r>
      <w:r>
        <w:rPr>
          <w:spacing w:val="-6"/>
          <w:w w:val="115"/>
          <w:sz w:val="22"/>
          <w:vertAlign w:val="superscript"/>
        </w:rPr>
        <w:t>2</w:t>
      </w:r>
      <w:r>
        <w:rPr>
          <w:spacing w:val="-6"/>
          <w:w w:val="115"/>
          <w:sz w:val="22"/>
          <w:vertAlign w:val="baseline"/>
        </w:rPr>
        <w:t>]</w:t>
      </w:r>
      <w:r>
        <w:rPr>
          <w:spacing w:val="-9"/>
          <w:w w:val="115"/>
          <w:sz w:val="22"/>
          <w:vertAlign w:val="baseline"/>
        </w:rPr>
        <w:t> </w:t>
      </w:r>
      <w:r>
        <w:rPr>
          <w:rFonts w:ascii="Cambria" w:hAnsi="Cambria"/>
          <w:spacing w:val="-6"/>
          <w:w w:val="125"/>
          <w:sz w:val="22"/>
          <w:vertAlign w:val="baseline"/>
        </w:rPr>
        <w:t>≤</w:t>
      </w:r>
      <w:r>
        <w:rPr>
          <w:rFonts w:ascii="Cambria" w:hAnsi="Cambria"/>
          <w:spacing w:val="-4"/>
          <w:w w:val="125"/>
          <w:sz w:val="22"/>
          <w:vertAlign w:val="baseline"/>
        </w:rPr>
        <w:t> </w:t>
      </w:r>
      <w:r>
        <w:rPr>
          <w:rFonts w:ascii="Arial MT" w:hAnsi="Arial MT"/>
          <w:spacing w:val="-6"/>
          <w:w w:val="125"/>
          <w:sz w:val="22"/>
          <w:vertAlign w:val="baseline"/>
        </w:rPr>
        <w:t>E</w:t>
      </w:r>
      <w:r>
        <w:rPr>
          <w:spacing w:val="-6"/>
          <w:w w:val="125"/>
          <w:sz w:val="22"/>
          <w:vertAlign w:val="baseline"/>
        </w:rPr>
        <w:t>[(</w:t>
      </w:r>
      <w:r>
        <w:rPr>
          <w:i/>
          <w:spacing w:val="-6"/>
          <w:w w:val="125"/>
          <w:sz w:val="22"/>
          <w:vertAlign w:val="baseline"/>
        </w:rPr>
        <w:t>f</w:t>
      </w:r>
      <w:r>
        <w:rPr>
          <w:i/>
          <w:spacing w:val="6"/>
          <w:w w:val="125"/>
          <w:sz w:val="22"/>
          <w:vertAlign w:val="baseline"/>
        </w:rPr>
        <w:t> </w:t>
      </w:r>
      <w:r>
        <w:rPr>
          <w:rFonts w:ascii="Cambria" w:hAnsi="Cambria"/>
          <w:spacing w:val="-6"/>
          <w:w w:val="125"/>
          <w:sz w:val="22"/>
          <w:vertAlign w:val="baseline"/>
        </w:rPr>
        <w:t>−</w:t>
      </w:r>
      <w:r>
        <w:rPr>
          <w:rFonts w:ascii="Cambria" w:hAnsi="Cambria"/>
          <w:spacing w:val="-12"/>
          <w:w w:val="125"/>
          <w:sz w:val="22"/>
          <w:vertAlign w:val="baseline"/>
        </w:rPr>
        <w:t> </w:t>
      </w:r>
      <w:r>
        <w:rPr>
          <w:i/>
          <w:spacing w:val="-6"/>
          <w:w w:val="125"/>
          <w:sz w:val="22"/>
          <w:vertAlign w:val="baseline"/>
        </w:rPr>
        <w:t>f</w:t>
      </w:r>
      <w:r>
        <w:rPr>
          <w:spacing w:val="-6"/>
          <w:w w:val="125"/>
          <w:position w:val="6"/>
          <w:sz w:val="22"/>
          <w:vertAlign w:val="baseline"/>
        </w:rPr>
        <w:t>ˆ</w:t>
      </w:r>
      <w:r>
        <w:rPr>
          <w:spacing w:val="-6"/>
          <w:w w:val="125"/>
          <w:sz w:val="22"/>
          <w:vertAlign w:val="baseline"/>
        </w:rPr>
        <w:t>)</w:t>
      </w:r>
      <w:r>
        <w:rPr>
          <w:spacing w:val="-6"/>
          <w:w w:val="125"/>
          <w:sz w:val="22"/>
          <w:vertAlign w:val="superscript"/>
        </w:rPr>
        <w:t>2</w:t>
      </w:r>
      <w:r>
        <w:rPr>
          <w:spacing w:val="-6"/>
          <w:w w:val="125"/>
          <w:sz w:val="22"/>
          <w:vertAlign w:val="baseline"/>
        </w:rPr>
        <w:t>]</w:t>
      </w:r>
      <w:r>
        <w:rPr>
          <w:spacing w:val="-15"/>
          <w:w w:val="125"/>
          <w:sz w:val="22"/>
          <w:vertAlign w:val="baseline"/>
        </w:rPr>
        <w:t> </w:t>
      </w:r>
      <w:r>
        <w:rPr>
          <w:spacing w:val="-6"/>
          <w:w w:val="125"/>
          <w:sz w:val="22"/>
          <w:vertAlign w:val="baseline"/>
        </w:rPr>
        <w:t>+</w:t>
      </w:r>
      <w:r>
        <w:rPr>
          <w:spacing w:val="-14"/>
          <w:w w:val="125"/>
          <w:sz w:val="22"/>
          <w:vertAlign w:val="baseline"/>
        </w:rPr>
        <w:t> </w:t>
      </w:r>
      <w:r>
        <w:rPr>
          <w:i/>
          <w:spacing w:val="-7"/>
          <w:w w:val="125"/>
          <w:sz w:val="22"/>
          <w:vertAlign w:val="baseline"/>
        </w:rPr>
        <w:t>Cδ</w:t>
      </w:r>
    </w:p>
    <w:p>
      <w:pPr>
        <w:spacing w:after="0"/>
        <w:jc w:val="left"/>
        <w:rPr>
          <w:i/>
          <w:sz w:val="22"/>
        </w:rPr>
        <w:sectPr>
          <w:type w:val="continuous"/>
          <w:pgSz w:w="12240" w:h="15840"/>
          <w:pgMar w:header="0" w:footer="500" w:top="1820" w:bottom="680" w:left="1440" w:right="1080"/>
          <w:cols w:num="2" w:equalWidth="0">
            <w:col w:w="2632" w:space="271"/>
            <w:col w:w="6817"/>
          </w:cols>
        </w:sectPr>
      </w:pPr>
    </w:p>
    <w:p>
      <w:pPr>
        <w:pStyle w:val="BodyText"/>
        <w:spacing w:before="2"/>
        <w:rPr>
          <w:i/>
          <w:sz w:val="14"/>
        </w:rPr>
      </w:pPr>
    </w:p>
    <w:p>
      <w:pPr>
        <w:pStyle w:val="BodyText"/>
        <w:spacing w:after="0"/>
        <w:rPr>
          <w:i/>
          <w:sz w:val="14"/>
        </w:rPr>
        <w:sectPr>
          <w:type w:val="continuous"/>
          <w:pgSz w:w="12240" w:h="15840"/>
          <w:pgMar w:header="0" w:footer="500" w:top="1820" w:bottom="680" w:left="1440" w:right="1080"/>
        </w:sectPr>
      </w:pPr>
    </w:p>
    <w:p>
      <w:pPr>
        <w:spacing w:before="101"/>
        <w:ind w:left="0" w:right="0" w:firstLine="0"/>
        <w:jc w:val="righ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77216">
                <wp:simplePos x="0" y="0"/>
                <wp:positionH relativeFrom="page">
                  <wp:posOffset>3333673</wp:posOffset>
                </wp:positionH>
                <wp:positionV relativeFrom="paragraph">
                  <wp:posOffset>-443060</wp:posOffset>
                </wp:positionV>
                <wp:extent cx="39370" cy="10160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3937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2.493988pt;margin-top:-34.886623pt;width:3.1pt;height:8pt;mso-position-horizontal-relative:page;mso-position-vertical-relative:paragraph;z-index:-16139264" type="#_x0000_t202" id="docshape27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16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77728">
                <wp:simplePos x="0" y="0"/>
                <wp:positionH relativeFrom="page">
                  <wp:posOffset>3286252</wp:posOffset>
                </wp:positionH>
                <wp:positionV relativeFrom="paragraph">
                  <wp:posOffset>155401</wp:posOffset>
                </wp:positionV>
                <wp:extent cx="176530" cy="10160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1765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2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spacing w:val="-5"/>
                                <w:w w:val="125"/>
                                <w:sz w:val="16"/>
                              </w:rPr>
                              <w:t>+1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760010pt;margin-top:12.236378pt;width:13.9pt;height:8pt;mso-position-horizontal-relative:page;mso-position-vertical-relative:paragraph;z-index:-16138752" type="#_x0000_t202" id="docshape28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25"/>
                          <w:sz w:val="16"/>
                        </w:rPr>
                        <w:t>t</w:t>
                      </w:r>
                      <w:r>
                        <w:rPr>
                          <w:spacing w:val="-5"/>
                          <w:w w:val="125"/>
                          <w:sz w:val="16"/>
                        </w:rPr>
                        <w:t>+1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 w:hAnsi="Arial MT"/>
          <w:w w:val="125"/>
          <w:sz w:val="22"/>
        </w:rPr>
        <w:t>E</w:t>
      </w:r>
      <w:r>
        <w:rPr>
          <w:w w:val="125"/>
          <w:sz w:val="22"/>
        </w:rPr>
        <w:t>[(</w:t>
      </w:r>
      <w:r>
        <w:rPr>
          <w:i/>
          <w:w w:val="125"/>
          <w:sz w:val="22"/>
        </w:rPr>
        <w:t>x</w:t>
      </w:r>
      <w:r>
        <w:rPr>
          <w:i/>
          <w:w w:val="125"/>
          <w:sz w:val="22"/>
          <w:vertAlign w:val="subscript"/>
        </w:rPr>
        <w:t>t</w:t>
      </w:r>
      <w:r>
        <w:rPr>
          <w:w w:val="125"/>
          <w:sz w:val="22"/>
          <w:vertAlign w:val="subscript"/>
        </w:rPr>
        <w:t>+1</w:t>
      </w:r>
      <w:r>
        <w:rPr>
          <w:spacing w:val="-4"/>
          <w:w w:val="125"/>
          <w:sz w:val="22"/>
          <w:vertAlign w:val="baseline"/>
        </w:rPr>
        <w:t> </w:t>
      </w:r>
      <w:r>
        <w:rPr>
          <w:rFonts w:ascii="Cambria" w:hAnsi="Cambria"/>
          <w:w w:val="125"/>
          <w:sz w:val="22"/>
          <w:vertAlign w:val="baseline"/>
        </w:rPr>
        <w:t>−</w:t>
      </w:r>
      <w:r>
        <w:rPr>
          <w:rFonts w:ascii="Cambria" w:hAnsi="Cambria"/>
          <w:spacing w:val="-11"/>
          <w:w w:val="125"/>
          <w:sz w:val="22"/>
          <w:vertAlign w:val="baseline"/>
        </w:rPr>
        <w:t> </w:t>
      </w:r>
      <w:r>
        <w:rPr>
          <w:i/>
          <w:spacing w:val="-80"/>
          <w:w w:val="128"/>
          <w:sz w:val="22"/>
          <w:vertAlign w:val="baseline"/>
        </w:rPr>
        <w:t>x</w:t>
      </w:r>
      <w:r>
        <w:rPr>
          <w:spacing w:val="32"/>
          <w:w w:val="123"/>
          <w:sz w:val="22"/>
          <w:vertAlign w:val="baseline"/>
        </w:rPr>
        <w:t>ˆ</w:t>
      </w:r>
      <w:r>
        <w:rPr>
          <w:rFonts w:ascii="Cambria" w:hAnsi="Cambria"/>
          <w:spacing w:val="31"/>
          <w:w w:val="122"/>
          <w:sz w:val="22"/>
          <w:vertAlign w:val="superscript"/>
        </w:rPr>
        <w:t>∗</w:t>
      </w:r>
    </w:p>
    <w:p>
      <w:pPr>
        <w:spacing w:before="101"/>
        <w:ind w:left="162" w:right="0" w:firstLine="0"/>
        <w:jc w:val="left"/>
        <w:rPr>
          <w:i/>
          <w:sz w:val="22"/>
        </w:rPr>
      </w:pPr>
      <w:r>
        <w:rPr/>
        <w:br w:type="column"/>
      </w:r>
      <w:r>
        <w:rPr>
          <w:w w:val="125"/>
          <w:sz w:val="22"/>
        </w:rPr>
        <w:t>)</w:t>
      </w:r>
      <w:r>
        <w:rPr>
          <w:w w:val="125"/>
          <w:sz w:val="22"/>
          <w:vertAlign w:val="superscript"/>
        </w:rPr>
        <w:t>2</w:t>
      </w:r>
      <w:r>
        <w:rPr>
          <w:w w:val="125"/>
          <w:sz w:val="22"/>
          <w:vertAlign w:val="baseline"/>
        </w:rPr>
        <w:t>]</w:t>
      </w:r>
      <w:r>
        <w:rPr>
          <w:spacing w:val="-16"/>
          <w:w w:val="125"/>
          <w:sz w:val="22"/>
          <w:vertAlign w:val="baseline"/>
        </w:rPr>
        <w:t> </w:t>
      </w:r>
      <w:r>
        <w:rPr>
          <w:rFonts w:ascii="Cambria" w:hAnsi="Cambria"/>
          <w:w w:val="125"/>
          <w:sz w:val="22"/>
          <w:vertAlign w:val="baseline"/>
        </w:rPr>
        <w:t>≤</w:t>
      </w:r>
      <w:r>
        <w:rPr>
          <w:rFonts w:ascii="Cambria" w:hAnsi="Cambria"/>
          <w:spacing w:val="-13"/>
          <w:w w:val="125"/>
          <w:sz w:val="22"/>
          <w:vertAlign w:val="baseline"/>
        </w:rPr>
        <w:t> </w:t>
      </w:r>
      <w:r>
        <w:rPr>
          <w:rFonts w:ascii="Arial MT" w:hAnsi="Arial MT"/>
          <w:w w:val="125"/>
          <w:sz w:val="22"/>
          <w:vertAlign w:val="baseline"/>
        </w:rPr>
        <w:t>E</w:t>
      </w:r>
      <w:r>
        <w:rPr>
          <w:w w:val="125"/>
          <w:sz w:val="22"/>
          <w:vertAlign w:val="baseline"/>
        </w:rPr>
        <w:t>[(</w:t>
      </w:r>
      <w:r>
        <w:rPr>
          <w:i/>
          <w:w w:val="125"/>
          <w:sz w:val="22"/>
          <w:vertAlign w:val="baseline"/>
        </w:rPr>
        <w:t>x</w:t>
      </w:r>
      <w:r>
        <w:rPr>
          <w:i/>
          <w:w w:val="125"/>
          <w:sz w:val="22"/>
          <w:vertAlign w:val="subscript"/>
        </w:rPr>
        <w:t>t</w:t>
      </w:r>
      <w:r>
        <w:rPr>
          <w:w w:val="125"/>
          <w:sz w:val="22"/>
          <w:vertAlign w:val="subscript"/>
        </w:rPr>
        <w:t>+1</w:t>
      </w:r>
      <w:r>
        <w:rPr>
          <w:spacing w:val="-12"/>
          <w:w w:val="125"/>
          <w:sz w:val="22"/>
          <w:vertAlign w:val="baseline"/>
        </w:rPr>
        <w:t> </w:t>
      </w:r>
      <w:r>
        <w:rPr>
          <w:rFonts w:ascii="Cambria" w:hAnsi="Cambria"/>
          <w:w w:val="125"/>
          <w:sz w:val="22"/>
          <w:vertAlign w:val="baseline"/>
        </w:rPr>
        <w:t>−</w:t>
      </w:r>
      <w:r>
        <w:rPr>
          <w:rFonts w:ascii="Cambria" w:hAnsi="Cambria"/>
          <w:spacing w:val="-15"/>
          <w:w w:val="125"/>
          <w:sz w:val="22"/>
          <w:vertAlign w:val="baseline"/>
        </w:rPr>
        <w:t> </w:t>
      </w:r>
      <w:r>
        <w:rPr>
          <w:i/>
          <w:spacing w:val="-100"/>
          <w:w w:val="127"/>
          <w:sz w:val="22"/>
          <w:vertAlign w:val="baseline"/>
        </w:rPr>
        <w:t>x</w:t>
      </w:r>
      <w:r>
        <w:rPr>
          <w:spacing w:val="12"/>
          <w:w w:val="122"/>
          <w:sz w:val="22"/>
          <w:vertAlign w:val="baseline"/>
        </w:rPr>
        <w:t>ˆ</w:t>
      </w:r>
      <w:r>
        <w:rPr>
          <w:i/>
          <w:spacing w:val="11"/>
          <w:w w:val="126"/>
          <w:sz w:val="22"/>
          <w:vertAlign w:val="subscript"/>
        </w:rPr>
        <w:t>t</w:t>
      </w:r>
      <w:r>
        <w:rPr>
          <w:spacing w:val="11"/>
          <w:w w:val="150"/>
          <w:sz w:val="22"/>
          <w:vertAlign w:val="subscript"/>
        </w:rPr>
        <w:t>+</w:t>
      </w:r>
      <w:r>
        <w:rPr>
          <w:spacing w:val="21"/>
          <w:w w:val="150"/>
          <w:sz w:val="22"/>
          <w:vertAlign w:val="subscript"/>
        </w:rPr>
        <w:t>1</w:t>
      </w:r>
      <w:r>
        <w:rPr>
          <w:spacing w:val="11"/>
          <w:w w:val="123"/>
          <w:sz w:val="22"/>
          <w:vertAlign w:val="baseline"/>
        </w:rPr>
        <w:t>)</w:t>
      </w:r>
      <w:r>
        <w:rPr>
          <w:spacing w:val="21"/>
          <w:w w:val="115"/>
          <w:sz w:val="22"/>
          <w:vertAlign w:val="superscript"/>
        </w:rPr>
        <w:t>2</w:t>
      </w:r>
      <w:r>
        <w:rPr>
          <w:spacing w:val="11"/>
          <w:w w:val="86"/>
          <w:sz w:val="22"/>
          <w:vertAlign w:val="baseline"/>
        </w:rPr>
        <w:t>]</w:t>
      </w:r>
      <w:r>
        <w:rPr>
          <w:spacing w:val="-14"/>
          <w:w w:val="124"/>
          <w:sz w:val="22"/>
          <w:vertAlign w:val="baseline"/>
        </w:rPr>
        <w:t> </w:t>
      </w:r>
      <w:r>
        <w:rPr>
          <w:w w:val="125"/>
          <w:sz w:val="22"/>
          <w:vertAlign w:val="baseline"/>
        </w:rPr>
        <w:t>+</w:t>
      </w:r>
      <w:r>
        <w:rPr>
          <w:spacing w:val="-16"/>
          <w:w w:val="125"/>
          <w:sz w:val="22"/>
          <w:vertAlign w:val="baseline"/>
        </w:rPr>
        <w:t> </w:t>
      </w:r>
      <w:r>
        <w:rPr>
          <w:i/>
          <w:spacing w:val="-5"/>
          <w:w w:val="125"/>
          <w:sz w:val="22"/>
          <w:vertAlign w:val="baseline"/>
        </w:rPr>
        <w:t>Cδ</w:t>
      </w:r>
    </w:p>
    <w:p>
      <w:pPr>
        <w:spacing w:before="100"/>
        <w:ind w:left="0" w:right="618" w:firstLine="0"/>
        <w:jc w:val="righ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spacing w:val="-10"/>
          <w:sz w:val="22"/>
        </w:rPr>
        <w:t>□</w:t>
      </w:r>
    </w:p>
    <w:p>
      <w:pPr>
        <w:spacing w:after="0"/>
        <w:jc w:val="right"/>
        <w:rPr>
          <w:rFonts w:ascii="Lucida Sans Unicode" w:hAnsi="Lucida Sans Unicode"/>
          <w:sz w:val="22"/>
        </w:rPr>
        <w:sectPr>
          <w:type w:val="continuous"/>
          <w:pgSz w:w="12240" w:h="15840"/>
          <w:pgMar w:header="0" w:footer="500" w:top="1820" w:bottom="680" w:left="1440" w:right="1080"/>
          <w:cols w:num="2" w:equalWidth="0">
            <w:col w:w="3820" w:space="40"/>
            <w:col w:w="5860"/>
          </w:cols>
        </w:sectPr>
      </w:pPr>
    </w:p>
    <w:p>
      <w:pPr>
        <w:pStyle w:val="Heading2"/>
        <w:numPr>
          <w:ilvl w:val="1"/>
          <w:numId w:val="1"/>
        </w:numPr>
        <w:tabs>
          <w:tab w:pos="805" w:val="left" w:leader="none"/>
        </w:tabs>
        <w:spacing w:line="240" w:lineRule="auto" w:before="258" w:after="0"/>
        <w:ind w:left="805" w:right="0" w:hanging="54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5680">
                <wp:simplePos x="0" y="0"/>
                <wp:positionH relativeFrom="page">
                  <wp:posOffset>763687</wp:posOffset>
                </wp:positionH>
                <wp:positionV relativeFrom="page">
                  <wp:posOffset>4188242</wp:posOffset>
                </wp:positionV>
                <wp:extent cx="6503670" cy="194310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18900000">
                          <a:off x="0" y="0"/>
                          <a:ext cx="6503670" cy="194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60" w:lineRule="exact" w:before="0"/>
                              <w:ind w:left="0" w:right="0" w:firstLine="0"/>
                              <w:jc w:val="left"/>
                              <w:rPr>
                                <w:sz w:val="306"/>
                              </w:rPr>
                            </w:pPr>
                            <w:r>
                              <w:rPr>
                                <w:color w:val="CCCCCC"/>
                                <w:spacing w:val="-4"/>
                                <w:w w:val="120"/>
                                <w:sz w:val="306"/>
                              </w:rPr>
                              <w:t>DRAFT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132904pt;margin-top:329.782837pt;width:512.1pt;height:153pt;mso-position-horizontal-relative:page;mso-position-vertical-relative:page;z-index:-16140800;rotation:315" type="#_x0000_t136" fillcolor="#cccccc" stroked="f">
                <o:extrusion v:ext="view" autorotationcenter="t"/>
                <v:textpath style="font-family:&quot;Calibri&quot;;font-size:153pt;v-text-kern:t;mso-text-shadow:auto" string="DRAFT"/>
                <w10:wrap type="none"/>
              </v:shape>
            </w:pict>
          </mc:Fallback>
        </mc:AlternateContent>
      </w:r>
      <w:bookmarkStart w:name="Interpretation" w:id="19"/>
      <w:bookmarkEnd w:id="19"/>
      <w:r>
        <w:rPr>
          <w:b w:val="0"/>
        </w:rPr>
      </w:r>
      <w:r>
        <w:rPr>
          <w:spacing w:val="-2"/>
          <w:w w:val="105"/>
        </w:rPr>
        <w:t>Interpretation</w:t>
      </w:r>
    </w:p>
    <w:p>
      <w:pPr>
        <w:pStyle w:val="BodyText"/>
        <w:spacing w:before="138"/>
        <w:ind w:left="260"/>
      </w:pP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theorem</w:t>
      </w:r>
      <w:r>
        <w:rPr>
          <w:spacing w:val="4"/>
          <w:w w:val="105"/>
        </w:rPr>
        <w:t> </w:t>
      </w:r>
      <w:r>
        <w:rPr>
          <w:w w:val="105"/>
        </w:rPr>
        <w:t>shows</w:t>
      </w:r>
      <w:r>
        <w:rPr>
          <w:spacing w:val="5"/>
          <w:w w:val="105"/>
        </w:rPr>
        <w:t> </w:t>
      </w:r>
      <w:r>
        <w:rPr>
          <w:w w:val="105"/>
        </w:rPr>
        <w:t>that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forecasting</w:t>
      </w:r>
      <w:r>
        <w:rPr>
          <w:spacing w:val="4"/>
          <w:w w:val="105"/>
        </w:rPr>
        <w:t> </w:t>
      </w:r>
      <w:r>
        <w:rPr>
          <w:w w:val="105"/>
        </w:rPr>
        <w:t>error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hybrid</w:t>
      </w:r>
      <w:r>
        <w:rPr>
          <w:spacing w:val="4"/>
          <w:w w:val="105"/>
        </w:rPr>
        <w:t> </w:t>
      </w:r>
      <w:r>
        <w:rPr>
          <w:w w:val="105"/>
        </w:rPr>
        <w:t>model</w:t>
      </w:r>
      <w:r>
        <w:rPr>
          <w:spacing w:val="5"/>
          <w:w w:val="105"/>
        </w:rPr>
        <w:t> </w:t>
      </w:r>
      <w:r>
        <w:rPr>
          <w:w w:val="105"/>
        </w:rPr>
        <w:t>is</w:t>
      </w:r>
      <w:r>
        <w:rPr>
          <w:spacing w:val="5"/>
          <w:w w:val="105"/>
        </w:rPr>
        <w:t> </w:t>
      </w:r>
      <w:r>
        <w:rPr>
          <w:w w:val="105"/>
        </w:rPr>
        <w:t>bounded</w:t>
      </w:r>
      <w:r>
        <w:rPr>
          <w:spacing w:val="5"/>
          <w:w w:val="105"/>
        </w:rPr>
        <w:t> </w:t>
      </w:r>
      <w:r>
        <w:rPr>
          <w:spacing w:val="-5"/>
          <w:w w:val="105"/>
        </w:rPr>
        <w:t>by:</w:t>
      </w:r>
    </w:p>
    <w:p>
      <w:pPr>
        <w:pStyle w:val="ListParagraph"/>
        <w:numPr>
          <w:ilvl w:val="2"/>
          <w:numId w:val="1"/>
        </w:numPr>
        <w:tabs>
          <w:tab w:pos="804" w:val="left" w:leader="none"/>
        </w:tabs>
        <w:spacing w:line="240" w:lineRule="auto" w:before="242" w:after="0"/>
        <w:ind w:left="804" w:right="0" w:hanging="216"/>
        <w:jc w:val="left"/>
        <w:rPr>
          <w:sz w:val="22"/>
        </w:rPr>
      </w:pPr>
      <w:r>
        <w:rPr>
          <w:sz w:val="22"/>
        </w:rPr>
        <w:t>the</w:t>
      </w:r>
      <w:r>
        <w:rPr>
          <w:spacing w:val="30"/>
          <w:sz w:val="22"/>
        </w:rPr>
        <w:t> </w:t>
      </w:r>
      <w:r>
        <w:rPr>
          <w:sz w:val="22"/>
        </w:rPr>
        <w:t>regression</w:t>
      </w:r>
      <w:r>
        <w:rPr>
          <w:spacing w:val="31"/>
          <w:sz w:val="22"/>
        </w:rPr>
        <w:t> </w:t>
      </w:r>
      <w:r>
        <w:rPr>
          <w:sz w:val="22"/>
        </w:rPr>
        <w:t>estimation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error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  <w:tab w:pos="804" w:val="left" w:leader="none"/>
        </w:tabs>
        <w:spacing w:line="456" w:lineRule="auto" w:before="181" w:after="0"/>
        <w:ind w:left="599" w:right="3302" w:hanging="11"/>
        <w:jc w:val="left"/>
        <w:rPr>
          <w:sz w:val="22"/>
        </w:rPr>
      </w:pPr>
      <w:r>
        <w:rPr>
          <w:sz w:val="22"/>
        </w:rPr>
        <w:t>the Wasserstein distance between true and generated noise</w:t>
      </w:r>
      <w:r>
        <w:rPr>
          <w:spacing w:val="40"/>
          <w:sz w:val="22"/>
        </w:rPr>
        <w:t> </w:t>
      </w:r>
      <w:r>
        <w:rPr>
          <w:sz w:val="22"/>
        </w:rPr>
        <w:t>As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WGAN</w:t>
      </w:r>
      <w:r>
        <w:rPr>
          <w:spacing w:val="40"/>
          <w:sz w:val="22"/>
        </w:rPr>
        <w:t> </w:t>
      </w:r>
      <w:r>
        <w:rPr>
          <w:sz w:val="22"/>
        </w:rPr>
        <w:t>improves</w:t>
      </w:r>
      <w:r>
        <w:rPr>
          <w:spacing w:val="40"/>
          <w:sz w:val="22"/>
        </w:rPr>
        <w:t> </w:t>
      </w:r>
      <w:r>
        <w:rPr>
          <w:sz w:val="22"/>
        </w:rPr>
        <w:t>and:</w:t>
      </w:r>
    </w:p>
    <w:p>
      <w:pPr>
        <w:spacing w:before="32"/>
        <w:ind w:left="4000" w:right="0" w:firstLine="0"/>
        <w:jc w:val="left"/>
        <w:rPr>
          <w:sz w:val="22"/>
        </w:rPr>
      </w:pPr>
      <w:r>
        <w:rPr>
          <w:i/>
          <w:w w:val="115"/>
          <w:sz w:val="22"/>
        </w:rPr>
        <w:t>W</w:t>
      </w:r>
      <w:r>
        <w:rPr>
          <w:i/>
          <w:spacing w:val="-27"/>
          <w:w w:val="115"/>
          <w:sz w:val="22"/>
        </w:rPr>
        <w:t> </w:t>
      </w:r>
      <w:r>
        <w:rPr>
          <w:w w:val="115"/>
          <w:sz w:val="22"/>
        </w:rPr>
        <w:t>(</w:t>
      </w:r>
      <w:r>
        <w:rPr>
          <w:i/>
          <w:w w:val="115"/>
          <w:sz w:val="22"/>
        </w:rPr>
        <w:t>p</w:t>
      </w:r>
      <w:r>
        <w:rPr>
          <w:i/>
          <w:w w:val="115"/>
          <w:sz w:val="22"/>
          <w:vertAlign w:val="subscript"/>
        </w:rPr>
        <w:t>r</w:t>
      </w:r>
      <w:r>
        <w:rPr>
          <w:i/>
          <w:w w:val="115"/>
          <w:sz w:val="22"/>
          <w:vertAlign w:val="baseline"/>
        </w:rPr>
        <w:t>,</w:t>
      </w:r>
      <w:r>
        <w:rPr>
          <w:i/>
          <w:spacing w:val="-21"/>
          <w:w w:val="115"/>
          <w:sz w:val="22"/>
          <w:vertAlign w:val="baseline"/>
        </w:rPr>
        <w:t> </w:t>
      </w:r>
      <w:r>
        <w:rPr>
          <w:i/>
          <w:w w:val="115"/>
          <w:sz w:val="22"/>
          <w:vertAlign w:val="baseline"/>
        </w:rPr>
        <w:t>p</w:t>
      </w:r>
      <w:r>
        <w:rPr>
          <w:i/>
          <w:w w:val="115"/>
          <w:sz w:val="22"/>
          <w:vertAlign w:val="subscript"/>
        </w:rPr>
        <w:t>g</w:t>
      </w:r>
      <w:r>
        <w:rPr>
          <w:w w:val="115"/>
          <w:sz w:val="22"/>
          <w:vertAlign w:val="baseline"/>
        </w:rPr>
        <w:t>)</w:t>
      </w:r>
      <w:r>
        <w:rPr>
          <w:spacing w:val="4"/>
          <w:w w:val="115"/>
          <w:sz w:val="22"/>
          <w:vertAlign w:val="baseline"/>
        </w:rPr>
        <w:t> </w:t>
      </w:r>
      <w:r>
        <w:rPr>
          <w:rFonts w:ascii="Cambria" w:hAnsi="Cambria"/>
          <w:w w:val="115"/>
          <w:sz w:val="22"/>
          <w:vertAlign w:val="baseline"/>
        </w:rPr>
        <w:t>→</w:t>
      </w:r>
      <w:r>
        <w:rPr>
          <w:rFonts w:ascii="Cambria" w:hAnsi="Cambria"/>
          <w:spacing w:val="6"/>
          <w:w w:val="115"/>
          <w:sz w:val="22"/>
          <w:vertAlign w:val="baseline"/>
        </w:rPr>
        <w:t> </w:t>
      </w:r>
      <w:r>
        <w:rPr>
          <w:spacing w:val="-10"/>
          <w:w w:val="115"/>
          <w:sz w:val="22"/>
          <w:vertAlign w:val="baseline"/>
        </w:rPr>
        <w:t>0</w:t>
      </w:r>
    </w:p>
    <w:p>
      <w:pPr>
        <w:pStyle w:val="BodyText"/>
        <w:spacing w:before="132"/>
        <w:ind w:left="599"/>
      </w:pPr>
      <w:r>
        <w:rPr/>
        <w:t>the</w:t>
      </w:r>
      <w:r>
        <w:rPr>
          <w:spacing w:val="40"/>
        </w:rPr>
        <w:t> </w:t>
      </w:r>
      <w:r>
        <w:rPr/>
        <w:t>hybrid</w:t>
      </w:r>
      <w:r>
        <w:rPr>
          <w:spacing w:val="40"/>
        </w:rPr>
        <w:t> </w:t>
      </w:r>
      <w:r>
        <w:rPr/>
        <w:t>model</w:t>
      </w:r>
      <w:r>
        <w:rPr>
          <w:spacing w:val="39"/>
        </w:rPr>
        <w:t> </w:t>
      </w:r>
      <w:r>
        <w:rPr/>
        <w:t>approaches</w:t>
      </w:r>
      <w:r>
        <w:rPr>
          <w:spacing w:val="41"/>
        </w:rPr>
        <w:t> </w:t>
      </w:r>
      <w:r>
        <w:rPr/>
        <w:t>optimal</w:t>
      </w:r>
      <w:r>
        <w:rPr>
          <w:spacing w:val="41"/>
        </w:rPr>
        <w:t> </w:t>
      </w:r>
      <w:r>
        <w:rPr/>
        <w:t>prediction</w:t>
      </w:r>
      <w:r>
        <w:rPr>
          <w:spacing w:val="40"/>
        </w:rPr>
        <w:t> </w:t>
      </w:r>
      <w:r>
        <w:rPr>
          <w:spacing w:val="-2"/>
        </w:rPr>
        <w:t>performance.</w:t>
      </w:r>
    </w:p>
    <w:p>
      <w:pPr>
        <w:pStyle w:val="BodyText"/>
        <w:spacing w:line="242" w:lineRule="auto" w:before="2"/>
        <w:ind w:left="260" w:right="485" w:firstLine="338"/>
      </w:pPr>
      <w:r>
        <w:rPr>
          <w:w w:val="105"/>
        </w:rPr>
        <w:t>This result provides theoretical justification for combining regression and generative mod- els when time-series observations contain complex stochastic noise.</w:t>
      </w:r>
    </w:p>
    <w:p>
      <w:pPr>
        <w:pStyle w:val="BodyText"/>
        <w:spacing w:before="25"/>
      </w:pPr>
    </w:p>
    <w:p>
      <w:pPr>
        <w:pStyle w:val="Heading2"/>
        <w:numPr>
          <w:ilvl w:val="1"/>
          <w:numId w:val="1"/>
        </w:numPr>
        <w:tabs>
          <w:tab w:pos="805" w:val="left" w:leader="none"/>
        </w:tabs>
        <w:spacing w:line="240" w:lineRule="auto" w:before="0" w:after="0"/>
        <w:ind w:left="805" w:right="0" w:hanging="545"/>
        <w:jc w:val="left"/>
      </w:pPr>
      <w:bookmarkStart w:name="Key Insight" w:id="20"/>
      <w:bookmarkEnd w:id="20"/>
      <w:r>
        <w:rPr>
          <w:b w:val="0"/>
        </w:rPr>
      </w:r>
      <w:r>
        <w:rPr>
          <w:w w:val="110"/>
        </w:rPr>
        <w:t>Key</w:t>
      </w:r>
      <w:r>
        <w:rPr>
          <w:spacing w:val="38"/>
          <w:w w:val="110"/>
        </w:rPr>
        <w:t> </w:t>
      </w:r>
      <w:r>
        <w:rPr>
          <w:spacing w:val="-2"/>
          <w:w w:val="110"/>
        </w:rPr>
        <w:t>Insight</w:t>
      </w:r>
    </w:p>
    <w:p>
      <w:pPr>
        <w:pStyle w:val="BodyText"/>
        <w:spacing w:before="138"/>
        <w:ind w:left="260"/>
      </w:pP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Regression–WGAN</w:t>
      </w:r>
      <w:r>
        <w:rPr>
          <w:spacing w:val="12"/>
          <w:w w:val="105"/>
        </w:rPr>
        <w:t> </w:t>
      </w:r>
      <w:r>
        <w:rPr>
          <w:w w:val="105"/>
        </w:rPr>
        <w:t>framework</w:t>
      </w:r>
      <w:r>
        <w:rPr>
          <w:spacing w:val="12"/>
          <w:w w:val="105"/>
        </w:rPr>
        <w:t> </w:t>
      </w:r>
      <w:r>
        <w:rPr>
          <w:w w:val="105"/>
        </w:rPr>
        <w:t>separates</w:t>
      </w:r>
      <w:r>
        <w:rPr>
          <w:spacing w:val="13"/>
          <w:w w:val="105"/>
        </w:rPr>
        <w:t> </w:t>
      </w:r>
      <w:r>
        <w:rPr>
          <w:w w:val="105"/>
        </w:rPr>
        <w:t>learning</w:t>
      </w:r>
      <w:r>
        <w:rPr>
          <w:spacing w:val="11"/>
          <w:w w:val="105"/>
        </w:rPr>
        <w:t> </w:t>
      </w:r>
      <w:r>
        <w:rPr>
          <w:w w:val="105"/>
        </w:rPr>
        <w:t>into</w:t>
      </w:r>
      <w:r>
        <w:rPr>
          <w:spacing w:val="12"/>
          <w:w w:val="105"/>
        </w:rPr>
        <w:t> </w:t>
      </w:r>
      <w:r>
        <w:rPr>
          <w:w w:val="105"/>
        </w:rPr>
        <w:t>two</w:t>
      </w:r>
      <w:r>
        <w:rPr>
          <w:spacing w:val="12"/>
          <w:w w:val="105"/>
        </w:rPr>
        <w:t> </w:t>
      </w:r>
      <w:r>
        <w:rPr>
          <w:w w:val="105"/>
        </w:rPr>
        <w:t>simpler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tasks:</w:t>
      </w:r>
    </w:p>
    <w:p>
      <w:pPr>
        <w:pStyle w:val="ListParagraph"/>
        <w:numPr>
          <w:ilvl w:val="0"/>
          <w:numId w:val="3"/>
        </w:numPr>
        <w:tabs>
          <w:tab w:pos="805" w:val="left" w:leader="none"/>
        </w:tabs>
        <w:spacing w:line="240" w:lineRule="auto" w:before="241" w:after="0"/>
        <w:ind w:left="805" w:right="0" w:hanging="278"/>
        <w:jc w:val="left"/>
        <w:rPr>
          <w:sz w:val="22"/>
        </w:rPr>
      </w:pPr>
      <w:r>
        <w:rPr>
          <w:w w:val="105"/>
          <w:sz w:val="22"/>
        </w:rPr>
        <w:t>learning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deterministic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temporal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structure</w:t>
      </w:r>
    </w:p>
    <w:p>
      <w:pPr>
        <w:pStyle w:val="ListParagraph"/>
        <w:numPr>
          <w:ilvl w:val="0"/>
          <w:numId w:val="3"/>
        </w:numPr>
        <w:tabs>
          <w:tab w:pos="805" w:val="left" w:leader="none"/>
        </w:tabs>
        <w:spacing w:line="240" w:lineRule="auto" w:before="182" w:after="0"/>
        <w:ind w:left="805" w:right="0" w:hanging="278"/>
        <w:jc w:val="left"/>
        <w:rPr>
          <w:sz w:val="22"/>
        </w:rPr>
      </w:pPr>
      <w:r>
        <w:rPr>
          <w:w w:val="105"/>
          <w:sz w:val="22"/>
        </w:rPr>
        <w:t>learning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stochastic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noise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structure</w:t>
      </w:r>
    </w:p>
    <w:p>
      <w:pPr>
        <w:pStyle w:val="BodyText"/>
        <w:spacing w:line="242" w:lineRule="auto" w:before="242"/>
        <w:ind w:left="260" w:right="393" w:firstLine="338"/>
      </w:pPr>
      <w:r>
        <w:rPr>
          <w:w w:val="105"/>
        </w:rPr>
        <w:t>This</w:t>
      </w:r>
      <w:r>
        <w:rPr>
          <w:spacing w:val="30"/>
          <w:w w:val="105"/>
        </w:rPr>
        <w:t> </w:t>
      </w:r>
      <w:r>
        <w:rPr>
          <w:w w:val="105"/>
        </w:rPr>
        <w:t>decomposition</w:t>
      </w:r>
      <w:r>
        <w:rPr>
          <w:spacing w:val="30"/>
          <w:w w:val="105"/>
        </w:rPr>
        <w:t> </w:t>
      </w:r>
      <w:r>
        <w:rPr>
          <w:w w:val="105"/>
        </w:rPr>
        <w:t>improves</w:t>
      </w:r>
      <w:r>
        <w:rPr>
          <w:spacing w:val="30"/>
          <w:w w:val="105"/>
        </w:rPr>
        <w:t> </w:t>
      </w:r>
      <w:r>
        <w:rPr>
          <w:w w:val="105"/>
        </w:rPr>
        <w:t>robustness,</w:t>
      </w:r>
      <w:r>
        <w:rPr>
          <w:spacing w:val="36"/>
          <w:w w:val="105"/>
        </w:rPr>
        <w:t> </w:t>
      </w:r>
      <w:r>
        <w:rPr>
          <w:w w:val="105"/>
        </w:rPr>
        <w:t>stability,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predictive</w:t>
      </w:r>
      <w:r>
        <w:rPr>
          <w:spacing w:val="30"/>
          <w:w w:val="105"/>
        </w:rPr>
        <w:t> </w:t>
      </w:r>
      <w:r>
        <w:rPr>
          <w:w w:val="105"/>
        </w:rPr>
        <w:t>performance</w:t>
      </w:r>
      <w:r>
        <w:rPr>
          <w:spacing w:val="30"/>
          <w:w w:val="105"/>
        </w:rPr>
        <w:t> </w:t>
      </w:r>
      <w:r>
        <w:rPr>
          <w:w w:val="105"/>
        </w:rPr>
        <w:t>in</w:t>
      </w:r>
      <w:r>
        <w:rPr>
          <w:spacing w:val="30"/>
          <w:w w:val="105"/>
        </w:rPr>
        <w:t> </w:t>
      </w:r>
      <w:r>
        <w:rPr>
          <w:w w:val="105"/>
        </w:rPr>
        <w:t>noisy </w:t>
      </w:r>
      <w:r>
        <w:rPr>
          <w:spacing w:val="-2"/>
          <w:w w:val="105"/>
        </w:rPr>
        <w:t>environments.</w:t>
      </w:r>
    </w:p>
    <w:p>
      <w:pPr>
        <w:pStyle w:val="BodyText"/>
        <w:spacing w:after="0" w:line="242" w:lineRule="auto"/>
        <w:sectPr>
          <w:type w:val="continuous"/>
          <w:pgSz w:w="12240" w:h="15840"/>
          <w:pgMar w:header="0" w:footer="500" w:top="1820" w:bottom="680" w:left="1440" w:right="1080"/>
        </w:sectPr>
      </w:pP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763687</wp:posOffset>
                </wp:positionH>
                <wp:positionV relativeFrom="page">
                  <wp:posOffset>4188242</wp:posOffset>
                </wp:positionV>
                <wp:extent cx="6503670" cy="194310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 rot="18900000">
                          <a:off x="0" y="0"/>
                          <a:ext cx="6503670" cy="194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60" w:lineRule="exact" w:before="0"/>
                              <w:ind w:left="0" w:right="0" w:firstLine="0"/>
                              <w:jc w:val="left"/>
                              <w:rPr>
                                <w:sz w:val="306"/>
                              </w:rPr>
                            </w:pPr>
                            <w:bookmarkStart w:name="Algorithm" w:id="21"/>
                            <w:bookmarkEnd w:id="21"/>
                            <w:r>
                              <w:rPr/>
                            </w:r>
                            <w:r>
                              <w:rPr>
                                <w:color w:val="CCCCCC"/>
                                <w:spacing w:val="-4"/>
                                <w:w w:val="120"/>
                                <w:sz w:val="306"/>
                              </w:rPr>
                              <w:t>DRAFT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132904pt;margin-top:329.782837pt;width:512.1pt;height:153pt;mso-position-horizontal-relative:page;mso-position-vertical-relative:page;z-index:15744512;rotation:315" type="#_x0000_t136" fillcolor="#cccccc" stroked="f">
                <o:extrusion v:ext="view" autorotationcenter="t"/>
                <v:textpath style="font-family:&quot;Calibri&quot;;font-size:153pt;v-text-kern:t;mso-text-shadow:auto" string="DRAFT"/>
                <w10:wrap type="none"/>
              </v:shape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2240" w:h="15840"/>
          <w:pgMar w:header="0" w:footer="500" w:top="1820" w:bottom="680" w:left="1440" w:right="1080"/>
        </w:sectPr>
      </w:pPr>
    </w:p>
    <w:p>
      <w:pPr>
        <w:pStyle w:val="Heading1"/>
        <w:numPr>
          <w:ilvl w:val="0"/>
          <w:numId w:val="1"/>
        </w:numPr>
        <w:tabs>
          <w:tab w:pos="691" w:val="left" w:leader="none"/>
        </w:tabs>
        <w:spacing w:line="240" w:lineRule="auto" w:before="26" w:after="0"/>
        <w:ind w:left="691" w:right="0" w:hanging="431"/>
        <w:jc w:val="left"/>
      </w:pPr>
      <w:r>
        <w:rPr>
          <w:spacing w:val="-2"/>
          <w:w w:val="110"/>
        </w:rPr>
        <w:t>Algorithm</w:t>
      </w:r>
    </w:p>
    <w:p>
      <w:pPr>
        <w:pStyle w:val="BodyText"/>
        <w:spacing w:before="15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1079995</wp:posOffset>
                </wp:positionH>
                <wp:positionV relativeFrom="paragraph">
                  <wp:posOffset>269127</wp:posOffset>
                </wp:positionV>
                <wp:extent cx="5612765" cy="127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61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2765" h="0">
                              <a:moveTo>
                                <a:pt x="0" y="0"/>
                              </a:moveTo>
                              <a:lnTo>
                                <a:pt x="56123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21.191156pt;width:441.95pt;height:.1pt;mso-position-horizontal-relative:page;mso-position-vertical-relative:paragraph;z-index:-15712256;mso-wrap-distance-left:0;mso-wrap-distance-right:0" id="docshape29" coordorigin="1701,424" coordsize="8839,0" path="m1701,424l10539,424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9" w:after="27"/>
        <w:ind w:left="905"/>
      </w:pPr>
      <w:r>
        <w:rPr>
          <w:w w:val="105"/>
        </w:rPr>
        <w:t>Algorithm</w:t>
      </w:r>
      <w:r>
        <w:rPr>
          <w:spacing w:val="21"/>
          <w:w w:val="105"/>
        </w:rPr>
        <w:t> </w:t>
      </w:r>
      <w:r>
        <w:rPr>
          <w:w w:val="105"/>
        </w:rPr>
        <w:t>1:</w:t>
      </w:r>
      <w:r>
        <w:rPr>
          <w:spacing w:val="45"/>
          <w:w w:val="105"/>
        </w:rPr>
        <w:t> </w:t>
      </w:r>
      <w:r>
        <w:rPr>
          <w:w w:val="105"/>
        </w:rPr>
        <w:t>Noise-Resilient</w:t>
      </w:r>
      <w:r>
        <w:rPr>
          <w:spacing w:val="21"/>
          <w:w w:val="105"/>
        </w:rPr>
        <w:t> </w:t>
      </w:r>
      <w:r>
        <w:rPr>
          <w:w w:val="105"/>
        </w:rPr>
        <w:t>Time-Series</w:t>
      </w:r>
      <w:r>
        <w:rPr>
          <w:spacing w:val="21"/>
          <w:w w:val="105"/>
        </w:rPr>
        <w:t> </w:t>
      </w:r>
      <w:r>
        <w:rPr>
          <w:w w:val="105"/>
        </w:rPr>
        <w:t>Forecasting</w:t>
      </w:r>
      <w:r>
        <w:rPr>
          <w:spacing w:val="21"/>
          <w:w w:val="105"/>
        </w:rPr>
        <w:t> </w:t>
      </w:r>
      <w:r>
        <w:rPr>
          <w:w w:val="105"/>
        </w:rPr>
        <w:t>using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Regression–WGAN</w:t>
      </w:r>
    </w:p>
    <w:p>
      <w:pPr>
        <w:pStyle w:val="BodyText"/>
        <w:spacing w:line="20" w:lineRule="exact"/>
        <w:ind w:left="26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12765" cy="5080"/>
                <wp:effectExtent l="9525" t="0" r="0" b="4445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612765" cy="5080"/>
                          <a:chExt cx="5612765" cy="508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2527"/>
                            <a:ext cx="5612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0">
                                <a:moveTo>
                                  <a:pt x="0" y="0"/>
                                </a:moveTo>
                                <a:lnTo>
                                  <a:pt x="56123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1.95pt;height:.4pt;mso-position-horizontal-relative:char;mso-position-vertical-relative:line" id="docshapegroup30" coordorigin="0,0" coordsize="8839,8">
                <v:line style="position:absolute" from="0,4" to="8838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21"/>
        <w:ind w:left="260" w:right="0" w:firstLine="0"/>
        <w:jc w:val="left"/>
        <w:rPr>
          <w:i/>
          <w:sz w:val="22"/>
        </w:rPr>
      </w:pPr>
      <w:r>
        <w:rPr>
          <w:b/>
          <w:w w:val="110"/>
          <w:sz w:val="22"/>
        </w:rPr>
        <w:t>Require:</w:t>
      </w:r>
      <w:r>
        <w:rPr>
          <w:b/>
          <w:spacing w:val="15"/>
          <w:w w:val="110"/>
          <w:sz w:val="22"/>
        </w:rPr>
        <w:t> </w:t>
      </w:r>
      <w:r>
        <w:rPr>
          <w:w w:val="110"/>
          <w:sz w:val="22"/>
        </w:rPr>
        <w:t>Time-series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data</w:t>
      </w:r>
      <w:r>
        <w:rPr>
          <w:spacing w:val="-8"/>
          <w:w w:val="110"/>
          <w:sz w:val="22"/>
        </w:rPr>
        <w:t> </w:t>
      </w:r>
      <w:r>
        <w:rPr>
          <w:rFonts w:ascii="Cambria"/>
          <w:w w:val="110"/>
          <w:sz w:val="22"/>
        </w:rPr>
        <w:t>{</w:t>
      </w:r>
      <w:r>
        <w:rPr>
          <w:i/>
          <w:w w:val="110"/>
          <w:sz w:val="22"/>
        </w:rPr>
        <w:t>x</w:t>
      </w:r>
      <w:r>
        <w:rPr>
          <w:w w:val="110"/>
          <w:sz w:val="22"/>
          <w:vertAlign w:val="subscript"/>
        </w:rPr>
        <w:t>1</w:t>
      </w:r>
      <w:r>
        <w:rPr>
          <w:i/>
          <w:w w:val="110"/>
          <w:sz w:val="22"/>
          <w:vertAlign w:val="baseline"/>
        </w:rPr>
        <w:t>,</w:t>
      </w:r>
      <w:r>
        <w:rPr>
          <w:i/>
          <w:spacing w:val="-19"/>
          <w:w w:val="110"/>
          <w:sz w:val="22"/>
          <w:vertAlign w:val="baseline"/>
        </w:rPr>
        <w:t> </w:t>
      </w:r>
      <w:r>
        <w:rPr>
          <w:i/>
          <w:w w:val="110"/>
          <w:sz w:val="22"/>
          <w:vertAlign w:val="baseline"/>
        </w:rPr>
        <w:t>x</w:t>
      </w:r>
      <w:r>
        <w:rPr>
          <w:w w:val="110"/>
          <w:sz w:val="22"/>
          <w:vertAlign w:val="subscript"/>
        </w:rPr>
        <w:t>2</w:t>
      </w:r>
      <w:r>
        <w:rPr>
          <w:i/>
          <w:w w:val="110"/>
          <w:sz w:val="22"/>
          <w:vertAlign w:val="baseline"/>
        </w:rPr>
        <w:t>,</w:t>
      </w:r>
      <w:r>
        <w:rPr>
          <w:i/>
          <w:spacing w:val="-19"/>
          <w:w w:val="110"/>
          <w:sz w:val="22"/>
          <w:vertAlign w:val="baseline"/>
        </w:rPr>
        <w:t> </w:t>
      </w:r>
      <w:r>
        <w:rPr>
          <w:i/>
          <w:w w:val="110"/>
          <w:sz w:val="22"/>
          <w:vertAlign w:val="baseline"/>
        </w:rPr>
        <w:t>.</w:t>
      </w:r>
      <w:r>
        <w:rPr>
          <w:i/>
          <w:spacing w:val="-19"/>
          <w:w w:val="110"/>
          <w:sz w:val="22"/>
          <w:vertAlign w:val="baseline"/>
        </w:rPr>
        <w:t> </w:t>
      </w:r>
      <w:r>
        <w:rPr>
          <w:i/>
          <w:w w:val="110"/>
          <w:sz w:val="22"/>
          <w:vertAlign w:val="baseline"/>
        </w:rPr>
        <w:t>.</w:t>
      </w:r>
      <w:r>
        <w:rPr>
          <w:i/>
          <w:spacing w:val="-19"/>
          <w:w w:val="110"/>
          <w:sz w:val="22"/>
          <w:vertAlign w:val="baseline"/>
        </w:rPr>
        <w:t> </w:t>
      </w:r>
      <w:r>
        <w:rPr>
          <w:i/>
          <w:w w:val="110"/>
          <w:sz w:val="22"/>
          <w:vertAlign w:val="baseline"/>
        </w:rPr>
        <w:t>.</w:t>
      </w:r>
      <w:r>
        <w:rPr>
          <w:i/>
          <w:spacing w:val="-19"/>
          <w:w w:val="110"/>
          <w:sz w:val="22"/>
          <w:vertAlign w:val="baseline"/>
        </w:rPr>
        <w:t> </w:t>
      </w:r>
      <w:r>
        <w:rPr>
          <w:i/>
          <w:w w:val="110"/>
          <w:sz w:val="22"/>
          <w:vertAlign w:val="baseline"/>
        </w:rPr>
        <w:t>,</w:t>
      </w:r>
      <w:r>
        <w:rPr>
          <w:i/>
          <w:spacing w:val="-19"/>
          <w:w w:val="110"/>
          <w:sz w:val="22"/>
          <w:vertAlign w:val="baseline"/>
        </w:rPr>
        <w:t> </w:t>
      </w:r>
      <w:r>
        <w:rPr>
          <w:i/>
          <w:w w:val="110"/>
          <w:sz w:val="22"/>
          <w:vertAlign w:val="baseline"/>
        </w:rPr>
        <w:t>x</w:t>
      </w:r>
      <w:r>
        <w:rPr>
          <w:i/>
          <w:w w:val="110"/>
          <w:sz w:val="22"/>
          <w:vertAlign w:val="subscript"/>
        </w:rPr>
        <w:t>T</w:t>
      </w:r>
      <w:r>
        <w:rPr>
          <w:i/>
          <w:spacing w:val="-21"/>
          <w:w w:val="110"/>
          <w:sz w:val="22"/>
          <w:vertAlign w:val="baseline"/>
        </w:rPr>
        <w:t> </w:t>
      </w:r>
      <w:r>
        <w:rPr>
          <w:rFonts w:ascii="Cambria"/>
          <w:w w:val="110"/>
          <w:sz w:val="22"/>
          <w:vertAlign w:val="baseline"/>
        </w:rPr>
        <w:t>}</w:t>
      </w:r>
      <w:r>
        <w:rPr>
          <w:w w:val="110"/>
          <w:sz w:val="22"/>
          <w:vertAlign w:val="baseline"/>
        </w:rPr>
        <w:t>,</w:t>
      </w:r>
      <w:r>
        <w:rPr>
          <w:spacing w:val="-9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lag</w:t>
      </w:r>
      <w:r>
        <w:rPr>
          <w:spacing w:val="-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order</w:t>
      </w:r>
      <w:r>
        <w:rPr>
          <w:spacing w:val="-1"/>
          <w:w w:val="110"/>
          <w:sz w:val="22"/>
          <w:vertAlign w:val="baseline"/>
        </w:rPr>
        <w:t> </w:t>
      </w:r>
      <w:r>
        <w:rPr>
          <w:i/>
          <w:w w:val="110"/>
          <w:sz w:val="22"/>
          <w:vertAlign w:val="baseline"/>
        </w:rPr>
        <w:t>p</w:t>
      </w:r>
      <w:r>
        <w:rPr>
          <w:w w:val="110"/>
          <w:sz w:val="22"/>
          <w:vertAlign w:val="baseline"/>
        </w:rPr>
        <w:t>,</w:t>
      </w:r>
      <w:r>
        <w:rPr>
          <w:spacing w:val="1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number</w:t>
      </w:r>
      <w:r>
        <w:rPr>
          <w:spacing w:val="1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of</w:t>
      </w:r>
      <w:r>
        <w:rPr>
          <w:spacing w:val="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epochs</w:t>
      </w:r>
      <w:r>
        <w:rPr>
          <w:spacing w:val="2"/>
          <w:w w:val="110"/>
          <w:sz w:val="22"/>
          <w:vertAlign w:val="baseline"/>
        </w:rPr>
        <w:t> </w:t>
      </w:r>
      <w:r>
        <w:rPr>
          <w:i/>
          <w:spacing w:val="-10"/>
          <w:w w:val="110"/>
          <w:sz w:val="22"/>
          <w:vertAlign w:val="baseline"/>
        </w:rPr>
        <w:t>N</w:t>
      </w:r>
    </w:p>
    <w:p>
      <w:pPr>
        <w:spacing w:before="3"/>
        <w:ind w:left="260" w:right="0" w:firstLine="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80800">
                <wp:simplePos x="0" y="0"/>
                <wp:positionH relativeFrom="page">
                  <wp:posOffset>2789288</wp:posOffset>
                </wp:positionH>
                <wp:positionV relativeFrom="paragraph">
                  <wp:posOffset>96173</wp:posOffset>
                </wp:positionV>
                <wp:extent cx="176530" cy="10160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1765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2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spacing w:val="-5"/>
                                <w:w w:val="125"/>
                                <w:sz w:val="16"/>
                              </w:rPr>
                              <w:t>+1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28998pt;margin-top:7.57269pt;width:13.9pt;height:8pt;mso-position-horizontal-relative:page;mso-position-vertical-relative:paragraph;z-index:-16135680" type="#_x0000_t202" id="docshape3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25"/>
                          <w:sz w:val="16"/>
                        </w:rPr>
                        <w:t>t</w:t>
                      </w:r>
                      <w:r>
                        <w:rPr>
                          <w:spacing w:val="-5"/>
                          <w:w w:val="125"/>
                          <w:sz w:val="16"/>
                        </w:rPr>
                        <w:t>+1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2"/>
        </w:rPr>
        <w:t>Ensure:</w:t>
      </w:r>
      <w:r>
        <w:rPr>
          <w:b/>
          <w:spacing w:val="56"/>
          <w:w w:val="150"/>
          <w:sz w:val="22"/>
        </w:rPr>
        <w:t> </w:t>
      </w:r>
      <w:r>
        <w:rPr>
          <w:sz w:val="22"/>
        </w:rPr>
        <w:t>Forecasted</w:t>
      </w:r>
      <w:r>
        <w:rPr>
          <w:spacing w:val="38"/>
          <w:sz w:val="22"/>
        </w:rPr>
        <w:t> </w:t>
      </w:r>
      <w:r>
        <w:rPr>
          <w:sz w:val="22"/>
        </w:rPr>
        <w:t>values</w:t>
      </w:r>
      <w:r>
        <w:rPr>
          <w:spacing w:val="39"/>
          <w:sz w:val="22"/>
        </w:rPr>
        <w:t> </w:t>
      </w:r>
      <w:r>
        <w:rPr>
          <w:i/>
          <w:spacing w:val="-80"/>
          <w:w w:val="103"/>
          <w:sz w:val="22"/>
        </w:rPr>
        <w:t>x</w:t>
      </w:r>
      <w:r>
        <w:rPr>
          <w:spacing w:val="32"/>
          <w:w w:val="98"/>
          <w:sz w:val="22"/>
        </w:rPr>
        <w:t>ˆ</w:t>
      </w:r>
      <w:r>
        <w:rPr>
          <w:rFonts w:ascii="Cambria" w:hAnsi="Cambria"/>
          <w:spacing w:val="31"/>
          <w:w w:val="97"/>
          <w:sz w:val="22"/>
          <w:vertAlign w:val="superscript"/>
        </w:rPr>
        <w:t>∗</w:t>
      </w:r>
    </w:p>
    <w:p>
      <w:pPr>
        <w:pStyle w:val="BodyText"/>
        <w:spacing w:before="2"/>
        <w:ind w:left="379"/>
      </w:pPr>
      <w:r>
        <w:rPr>
          <w:w w:val="105"/>
          <w:sz w:val="18"/>
        </w:rPr>
        <w:t>1:</w:t>
      </w:r>
      <w:r>
        <w:rPr>
          <w:spacing w:val="68"/>
          <w:w w:val="105"/>
          <w:sz w:val="18"/>
        </w:rPr>
        <w:t> </w:t>
      </w:r>
      <w:r>
        <w:rPr>
          <w:w w:val="105"/>
        </w:rPr>
        <w:t>Construct</w:t>
      </w:r>
      <w:r>
        <w:rPr>
          <w:spacing w:val="22"/>
          <w:w w:val="105"/>
        </w:rPr>
        <w:t> </w:t>
      </w:r>
      <w:r>
        <w:rPr>
          <w:w w:val="105"/>
        </w:rPr>
        <w:t>lagged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dataset:</w:t>
      </w:r>
    </w:p>
    <w:p>
      <w:pPr>
        <w:spacing w:before="3"/>
        <w:ind w:left="3599" w:right="0" w:firstLine="0"/>
        <w:jc w:val="left"/>
        <w:rPr>
          <w:sz w:val="22"/>
        </w:rPr>
      </w:pPr>
      <w:r>
        <w:rPr>
          <w:i/>
          <w:w w:val="130"/>
          <w:sz w:val="22"/>
        </w:rPr>
        <w:t>X</w:t>
      </w:r>
      <w:r>
        <w:rPr>
          <w:i/>
          <w:w w:val="130"/>
          <w:sz w:val="22"/>
          <w:vertAlign w:val="subscript"/>
        </w:rPr>
        <w:t>t</w:t>
      </w:r>
      <w:r>
        <w:rPr>
          <w:i/>
          <w:spacing w:val="10"/>
          <w:w w:val="130"/>
          <w:sz w:val="22"/>
          <w:vertAlign w:val="baseline"/>
        </w:rPr>
        <w:t> </w:t>
      </w:r>
      <w:r>
        <w:rPr>
          <w:w w:val="130"/>
          <w:sz w:val="22"/>
          <w:vertAlign w:val="baseline"/>
        </w:rPr>
        <w:t>=</w:t>
      </w:r>
      <w:r>
        <w:rPr>
          <w:spacing w:val="1"/>
          <w:w w:val="130"/>
          <w:sz w:val="22"/>
          <w:vertAlign w:val="baseline"/>
        </w:rPr>
        <w:t> </w:t>
      </w:r>
      <w:r>
        <w:rPr>
          <w:w w:val="130"/>
          <w:sz w:val="22"/>
          <w:vertAlign w:val="baseline"/>
        </w:rPr>
        <w:t>(</w:t>
      </w:r>
      <w:r>
        <w:rPr>
          <w:i/>
          <w:w w:val="130"/>
          <w:sz w:val="22"/>
          <w:vertAlign w:val="baseline"/>
        </w:rPr>
        <w:t>x</w:t>
      </w:r>
      <w:r>
        <w:rPr>
          <w:i/>
          <w:w w:val="130"/>
          <w:sz w:val="22"/>
          <w:vertAlign w:val="subscript"/>
        </w:rPr>
        <w:t>t</w:t>
      </w:r>
      <w:r>
        <w:rPr>
          <w:i/>
          <w:w w:val="130"/>
          <w:sz w:val="22"/>
          <w:vertAlign w:val="baseline"/>
        </w:rPr>
        <w:t>,</w:t>
      </w:r>
      <w:r>
        <w:rPr>
          <w:i/>
          <w:spacing w:val="-27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x</w:t>
      </w:r>
      <w:r>
        <w:rPr>
          <w:i/>
          <w:w w:val="130"/>
          <w:sz w:val="22"/>
          <w:vertAlign w:val="subscript"/>
        </w:rPr>
        <w:t>t</w:t>
      </w:r>
      <w:r>
        <w:rPr>
          <w:rFonts w:ascii="Cambria" w:hAnsi="Cambria"/>
          <w:w w:val="130"/>
          <w:sz w:val="22"/>
          <w:vertAlign w:val="subscript"/>
        </w:rPr>
        <w:t>−</w:t>
      </w:r>
      <w:r>
        <w:rPr>
          <w:w w:val="130"/>
          <w:sz w:val="22"/>
          <w:vertAlign w:val="subscript"/>
        </w:rPr>
        <w:t>1</w:t>
      </w:r>
      <w:r>
        <w:rPr>
          <w:i/>
          <w:w w:val="130"/>
          <w:sz w:val="22"/>
          <w:vertAlign w:val="baseline"/>
        </w:rPr>
        <w:t>,</w:t>
      </w:r>
      <w:r>
        <w:rPr>
          <w:i/>
          <w:spacing w:val="-26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.</w:t>
      </w:r>
      <w:r>
        <w:rPr>
          <w:i/>
          <w:spacing w:val="-26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.</w:t>
      </w:r>
      <w:r>
        <w:rPr>
          <w:i/>
          <w:spacing w:val="-26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.</w:t>
      </w:r>
      <w:r>
        <w:rPr>
          <w:i/>
          <w:spacing w:val="-26"/>
          <w:w w:val="130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,</w:t>
      </w:r>
      <w:r>
        <w:rPr>
          <w:i/>
          <w:spacing w:val="-27"/>
          <w:w w:val="130"/>
          <w:sz w:val="22"/>
          <w:vertAlign w:val="baseline"/>
        </w:rPr>
        <w:t> </w:t>
      </w:r>
      <w:r>
        <w:rPr>
          <w:i/>
          <w:spacing w:val="-2"/>
          <w:w w:val="130"/>
          <w:sz w:val="22"/>
          <w:vertAlign w:val="baseline"/>
        </w:rPr>
        <w:t>x</w:t>
      </w:r>
      <w:r>
        <w:rPr>
          <w:i/>
          <w:spacing w:val="-2"/>
          <w:w w:val="130"/>
          <w:sz w:val="22"/>
          <w:vertAlign w:val="subscript"/>
        </w:rPr>
        <w:t>t</w:t>
      </w:r>
      <w:r>
        <w:rPr>
          <w:rFonts w:ascii="Cambria" w:hAnsi="Cambria"/>
          <w:spacing w:val="-2"/>
          <w:w w:val="130"/>
          <w:sz w:val="22"/>
          <w:vertAlign w:val="subscript"/>
        </w:rPr>
        <w:t>−</w:t>
      </w:r>
      <w:r>
        <w:rPr>
          <w:i/>
          <w:spacing w:val="-2"/>
          <w:w w:val="130"/>
          <w:sz w:val="22"/>
          <w:vertAlign w:val="subscript"/>
        </w:rPr>
        <w:t>p</w:t>
      </w:r>
      <w:r>
        <w:rPr>
          <w:spacing w:val="-2"/>
          <w:w w:val="130"/>
          <w:sz w:val="22"/>
          <w:vertAlign w:val="subscript"/>
        </w:rPr>
        <w:t>+1</w:t>
      </w:r>
      <w:r>
        <w:rPr>
          <w:spacing w:val="-2"/>
          <w:w w:val="130"/>
          <w:sz w:val="22"/>
          <w:vertAlign w:val="baseline"/>
        </w:rPr>
        <w:t>)</w:t>
      </w:r>
    </w:p>
    <w:p>
      <w:pPr>
        <w:pStyle w:val="BodyText"/>
        <w:spacing w:before="132"/>
        <w:ind w:left="379"/>
      </w:pPr>
      <w:r>
        <w:rPr>
          <w:w w:val="105"/>
          <w:sz w:val="18"/>
        </w:rPr>
        <w:t>2:</w:t>
      </w:r>
      <w:r>
        <w:rPr>
          <w:spacing w:val="71"/>
          <w:w w:val="105"/>
          <w:sz w:val="18"/>
        </w:rPr>
        <w:t> </w:t>
      </w:r>
      <w:r>
        <w:rPr>
          <w:w w:val="105"/>
        </w:rPr>
        <w:t>Split</w:t>
      </w:r>
      <w:r>
        <w:rPr>
          <w:spacing w:val="23"/>
          <w:w w:val="105"/>
        </w:rPr>
        <w:t> </w:t>
      </w:r>
      <w:r>
        <w:rPr>
          <w:w w:val="105"/>
        </w:rPr>
        <w:t>data</w:t>
      </w:r>
      <w:r>
        <w:rPr>
          <w:spacing w:val="23"/>
          <w:w w:val="105"/>
        </w:rPr>
        <w:t> </w:t>
      </w:r>
      <w:r>
        <w:rPr>
          <w:w w:val="105"/>
        </w:rPr>
        <w:t>into</w:t>
      </w:r>
      <w:r>
        <w:rPr>
          <w:spacing w:val="23"/>
          <w:w w:val="105"/>
        </w:rPr>
        <w:t> </w:t>
      </w:r>
      <w:r>
        <w:rPr>
          <w:w w:val="105"/>
        </w:rPr>
        <w:t>training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testing</w:t>
      </w:r>
      <w:r>
        <w:rPr>
          <w:spacing w:val="23"/>
          <w:w w:val="105"/>
        </w:rPr>
        <w:t> </w:t>
      </w:r>
      <w:r>
        <w:rPr>
          <w:spacing w:val="-4"/>
          <w:w w:val="105"/>
        </w:rPr>
        <w:t>sets</w:t>
      </w:r>
    </w:p>
    <w:p>
      <w:pPr>
        <w:pStyle w:val="Heading3"/>
        <w:ind w:left="379"/>
      </w:pPr>
      <w:r>
        <w:rPr>
          <w:b w:val="0"/>
          <w:w w:val="105"/>
          <w:sz w:val="18"/>
        </w:rPr>
        <w:t>3:</w:t>
      </w:r>
      <w:r>
        <w:rPr>
          <w:b w:val="0"/>
          <w:spacing w:val="63"/>
          <w:w w:val="105"/>
          <w:sz w:val="18"/>
        </w:rPr>
        <w:t> </w:t>
      </w:r>
      <w:r>
        <w:rPr>
          <w:w w:val="105"/>
        </w:rPr>
        <w:t>Train</w:t>
      </w:r>
      <w:r>
        <w:rPr>
          <w:spacing w:val="17"/>
          <w:w w:val="105"/>
        </w:rPr>
        <w:t> </w:t>
      </w:r>
      <w:r>
        <w:rPr>
          <w:w w:val="105"/>
        </w:rPr>
        <w:t>Regression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Model</w:t>
      </w:r>
    </w:p>
    <w:p>
      <w:pPr>
        <w:pStyle w:val="BodyText"/>
        <w:spacing w:line="259" w:lineRule="exact" w:before="2"/>
        <w:ind w:left="379"/>
      </w:pPr>
      <w:r>
        <w:rPr>
          <w:w w:val="105"/>
          <w:sz w:val="18"/>
        </w:rPr>
        <w:t>4:</w:t>
      </w:r>
      <w:r>
        <w:rPr>
          <w:spacing w:val="63"/>
          <w:w w:val="105"/>
          <w:sz w:val="18"/>
        </w:rPr>
        <w:t> </w:t>
      </w:r>
      <w:r>
        <w:rPr>
          <w:w w:val="105"/>
        </w:rPr>
        <w:t>Fit</w:t>
      </w:r>
      <w:r>
        <w:rPr>
          <w:spacing w:val="17"/>
          <w:w w:val="105"/>
        </w:rPr>
        <w:t> </w:t>
      </w:r>
      <w:r>
        <w:rPr>
          <w:w w:val="105"/>
        </w:rPr>
        <w:t>regression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model:</w:t>
      </w:r>
    </w:p>
    <w:p>
      <w:pPr>
        <w:pStyle w:val="BodyText"/>
        <w:spacing w:after="0" w:line="259" w:lineRule="exact"/>
        <w:sectPr>
          <w:footerReference w:type="default" r:id="rId12"/>
          <w:pgSz w:w="12240" w:h="15840"/>
          <w:pgMar w:header="0" w:footer="0" w:top="1060" w:bottom="0" w:left="1440" w:right="1080"/>
        </w:sectPr>
      </w:pPr>
    </w:p>
    <w:p>
      <w:pPr>
        <w:pStyle w:val="BodyText"/>
        <w:spacing w:before="144"/>
      </w:pPr>
    </w:p>
    <w:p>
      <w:pPr>
        <w:pStyle w:val="BodyText"/>
        <w:ind w:left="379"/>
      </w:pPr>
      <w:r>
        <w:rPr>
          <w:w w:val="105"/>
          <w:sz w:val="18"/>
        </w:rPr>
        <w:t>5:</w:t>
      </w:r>
      <w:r>
        <w:rPr>
          <w:spacing w:val="44"/>
          <w:w w:val="105"/>
          <w:sz w:val="18"/>
        </w:rPr>
        <w:t> </w:t>
      </w:r>
      <w:r>
        <w:rPr>
          <w:w w:val="105"/>
        </w:rPr>
        <w:t>Generate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predictions:</w:t>
      </w:r>
    </w:p>
    <w:p>
      <w:pPr>
        <w:pStyle w:val="BodyText"/>
        <w:spacing w:before="134"/>
      </w:pPr>
    </w:p>
    <w:p>
      <w:pPr>
        <w:pStyle w:val="BodyText"/>
        <w:ind w:left="379"/>
      </w:pPr>
      <w:r>
        <w:rPr>
          <w:w w:val="105"/>
          <w:sz w:val="18"/>
        </w:rPr>
        <w:t>6:</w:t>
      </w:r>
      <w:r>
        <w:rPr>
          <w:spacing w:val="61"/>
          <w:w w:val="105"/>
          <w:sz w:val="18"/>
        </w:rPr>
        <w:t> </w:t>
      </w:r>
      <w:r>
        <w:rPr>
          <w:w w:val="105"/>
        </w:rPr>
        <w:t>Compute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residuals:</w:t>
      </w:r>
    </w:p>
    <w:p>
      <w:pPr>
        <w:pStyle w:val="BodyText"/>
        <w:spacing w:before="135"/>
      </w:pPr>
    </w:p>
    <w:p>
      <w:pPr>
        <w:spacing w:line="242" w:lineRule="auto" w:before="0"/>
        <w:ind w:left="379" w:right="722" w:firstLine="0"/>
        <w:jc w:val="left"/>
        <w:rPr>
          <w:sz w:val="22"/>
        </w:rPr>
      </w:pPr>
      <w:r>
        <w:rPr>
          <w:w w:val="110"/>
          <w:sz w:val="18"/>
        </w:rPr>
        <w:t>7:</w:t>
      </w:r>
      <w:r>
        <w:rPr>
          <w:spacing w:val="33"/>
          <w:w w:val="110"/>
          <w:sz w:val="18"/>
        </w:rPr>
        <w:t> </w:t>
      </w:r>
      <w:r>
        <w:rPr>
          <w:b/>
          <w:w w:val="110"/>
          <w:sz w:val="22"/>
        </w:rPr>
        <w:t>Train</w:t>
      </w:r>
      <w:r>
        <w:rPr>
          <w:b/>
          <w:spacing w:val="-3"/>
          <w:w w:val="110"/>
          <w:sz w:val="22"/>
        </w:rPr>
        <w:t> </w:t>
      </w:r>
      <w:r>
        <w:rPr>
          <w:b/>
          <w:w w:val="110"/>
          <w:sz w:val="22"/>
        </w:rPr>
        <w:t>WGAN</w:t>
      </w:r>
      <w:r>
        <w:rPr>
          <w:b/>
          <w:spacing w:val="-3"/>
          <w:w w:val="110"/>
          <w:sz w:val="22"/>
        </w:rPr>
        <w:t> </w:t>
      </w:r>
      <w:r>
        <w:rPr>
          <w:b/>
          <w:w w:val="110"/>
          <w:sz w:val="22"/>
        </w:rPr>
        <w:t>on</w:t>
      </w:r>
      <w:r>
        <w:rPr>
          <w:b/>
          <w:spacing w:val="-3"/>
          <w:w w:val="110"/>
          <w:sz w:val="22"/>
        </w:rPr>
        <w:t> </w:t>
      </w:r>
      <w:r>
        <w:rPr>
          <w:b/>
          <w:w w:val="110"/>
          <w:sz w:val="22"/>
        </w:rPr>
        <w:t>residuals </w:t>
      </w:r>
      <w:r>
        <w:rPr>
          <w:w w:val="110"/>
          <w:sz w:val="18"/>
        </w:rPr>
        <w:t>8:</w:t>
      </w:r>
      <w:r>
        <w:rPr>
          <w:spacing w:val="40"/>
          <w:w w:val="110"/>
          <w:sz w:val="18"/>
        </w:rPr>
        <w:t> </w:t>
      </w:r>
      <w:r>
        <w:rPr>
          <w:w w:val="110"/>
          <w:sz w:val="22"/>
        </w:rPr>
        <w:t>Initialize Generator </w:t>
      </w:r>
      <w:r>
        <w:rPr>
          <w:i/>
          <w:w w:val="110"/>
          <w:sz w:val="22"/>
        </w:rPr>
        <w:t>G</w:t>
      </w:r>
      <w:r>
        <w:rPr>
          <w:w w:val="110"/>
          <w:sz w:val="22"/>
        </w:rPr>
        <w:t>(</w:t>
      </w:r>
      <w:r>
        <w:rPr>
          <w:i/>
          <w:w w:val="110"/>
          <w:sz w:val="22"/>
        </w:rPr>
        <w:t>z</w:t>
      </w:r>
      <w:r>
        <w:rPr>
          <w:w w:val="110"/>
          <w:sz w:val="22"/>
        </w:rPr>
        <w:t>)</w:t>
      </w:r>
      <w:r>
        <w:rPr>
          <w:spacing w:val="40"/>
          <w:w w:val="110"/>
          <w:sz w:val="22"/>
        </w:rPr>
        <w:t> </w:t>
      </w:r>
      <w:r>
        <w:rPr>
          <w:w w:val="110"/>
          <w:sz w:val="18"/>
        </w:rPr>
        <w:t>9:</w:t>
      </w:r>
      <w:r>
        <w:rPr>
          <w:spacing w:val="40"/>
          <w:w w:val="110"/>
          <w:sz w:val="18"/>
        </w:rPr>
        <w:t> </w:t>
      </w:r>
      <w:r>
        <w:rPr>
          <w:w w:val="110"/>
          <w:sz w:val="22"/>
        </w:rPr>
        <w:t>Initialize Critic </w:t>
      </w:r>
      <w:r>
        <w:rPr>
          <w:i/>
          <w:w w:val="110"/>
          <w:sz w:val="22"/>
        </w:rPr>
        <w:t>D</w:t>
      </w:r>
      <w:r>
        <w:rPr>
          <w:w w:val="110"/>
          <w:sz w:val="22"/>
        </w:rPr>
        <w:t>(</w:t>
      </w:r>
      <w:r>
        <w:rPr>
          <w:i/>
          <w:w w:val="110"/>
          <w:sz w:val="22"/>
        </w:rPr>
        <w:t>r</w:t>
      </w:r>
      <w:r>
        <w:rPr>
          <w:w w:val="110"/>
          <w:sz w:val="22"/>
        </w:rPr>
        <w:t>)</w:t>
      </w:r>
    </w:p>
    <w:p>
      <w:pPr>
        <w:spacing w:line="268" w:lineRule="exact" w:before="0"/>
        <w:ind w:left="287" w:right="0" w:firstLine="0"/>
        <w:jc w:val="left"/>
        <w:rPr>
          <w:b/>
          <w:sz w:val="22"/>
        </w:rPr>
      </w:pPr>
      <w:r>
        <w:rPr>
          <w:w w:val="110"/>
          <w:sz w:val="18"/>
        </w:rPr>
        <w:t>10:</w:t>
      </w:r>
      <w:r>
        <w:rPr>
          <w:spacing w:val="46"/>
          <w:w w:val="110"/>
          <w:sz w:val="18"/>
        </w:rPr>
        <w:t> </w:t>
      </w:r>
      <w:r>
        <w:rPr>
          <w:b/>
          <w:w w:val="110"/>
          <w:sz w:val="22"/>
        </w:rPr>
        <w:t>for</w:t>
      </w:r>
      <w:r>
        <w:rPr>
          <w:b/>
          <w:spacing w:val="5"/>
          <w:w w:val="110"/>
          <w:sz w:val="22"/>
        </w:rPr>
        <w:t> </w:t>
      </w:r>
      <w:r>
        <w:rPr>
          <w:w w:val="110"/>
          <w:sz w:val="22"/>
        </w:rPr>
        <w:t>epoch</w:t>
      </w:r>
      <w:r>
        <w:rPr>
          <w:spacing w:val="-2"/>
          <w:w w:val="125"/>
          <w:sz w:val="22"/>
        </w:rPr>
        <w:t> </w:t>
      </w:r>
      <w:r>
        <w:rPr>
          <w:w w:val="125"/>
          <w:sz w:val="22"/>
        </w:rPr>
        <w:t>=</w:t>
      </w:r>
      <w:r>
        <w:rPr>
          <w:spacing w:val="-11"/>
          <w:w w:val="125"/>
          <w:sz w:val="22"/>
        </w:rPr>
        <w:t> </w:t>
      </w:r>
      <w:r>
        <w:rPr>
          <w:w w:val="110"/>
          <w:sz w:val="22"/>
        </w:rPr>
        <w:t>1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5"/>
          <w:w w:val="110"/>
          <w:sz w:val="22"/>
        </w:rPr>
        <w:t> </w:t>
      </w:r>
      <w:r>
        <w:rPr>
          <w:i/>
          <w:w w:val="110"/>
          <w:sz w:val="22"/>
        </w:rPr>
        <w:t>N</w:t>
      </w:r>
      <w:r>
        <w:rPr>
          <w:i/>
          <w:spacing w:val="26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do</w:t>
      </w:r>
    </w:p>
    <w:p>
      <w:pPr>
        <w:tabs>
          <w:tab w:pos="849" w:val="left" w:leader="none"/>
        </w:tabs>
        <w:spacing w:before="2"/>
        <w:ind w:left="287" w:right="0" w:firstLine="0"/>
        <w:jc w:val="left"/>
        <w:rPr>
          <w:b/>
          <w:sz w:val="22"/>
        </w:rPr>
      </w:pPr>
      <w:r>
        <w:rPr>
          <w:spacing w:val="-5"/>
          <w:w w:val="105"/>
          <w:sz w:val="18"/>
        </w:rPr>
        <w:t>11:</w:t>
      </w:r>
      <w:r>
        <w:rPr>
          <w:sz w:val="18"/>
        </w:rPr>
        <w:tab/>
      </w:r>
      <w:r>
        <w:rPr>
          <w:b/>
          <w:w w:val="105"/>
          <w:sz w:val="22"/>
        </w:rPr>
        <w:t>for</w:t>
      </w:r>
      <w:r>
        <w:rPr>
          <w:b/>
          <w:spacing w:val="17"/>
          <w:w w:val="105"/>
          <w:sz w:val="22"/>
        </w:rPr>
        <w:t> </w:t>
      </w:r>
      <w:r>
        <w:rPr>
          <w:i/>
          <w:w w:val="105"/>
          <w:sz w:val="22"/>
        </w:rPr>
        <w:t>k</w:t>
      </w:r>
      <w:r>
        <w:rPr>
          <w:i/>
          <w:spacing w:val="24"/>
          <w:w w:val="105"/>
          <w:sz w:val="22"/>
        </w:rPr>
        <w:t> </w:t>
      </w:r>
      <w:r>
        <w:rPr>
          <w:w w:val="105"/>
          <w:sz w:val="22"/>
        </w:rPr>
        <w:t>steps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critic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training</w:t>
      </w:r>
      <w:r>
        <w:rPr>
          <w:spacing w:val="21"/>
          <w:w w:val="105"/>
          <w:sz w:val="22"/>
        </w:rPr>
        <w:t> </w:t>
      </w:r>
      <w:r>
        <w:rPr>
          <w:b/>
          <w:spacing w:val="-5"/>
          <w:w w:val="105"/>
          <w:sz w:val="22"/>
        </w:rPr>
        <w:t>do</w:t>
      </w:r>
    </w:p>
    <w:p>
      <w:pPr>
        <w:tabs>
          <w:tab w:pos="1068" w:val="left" w:leader="none"/>
        </w:tabs>
        <w:spacing w:before="3"/>
        <w:ind w:left="287" w:right="0" w:firstLine="0"/>
        <w:jc w:val="left"/>
        <w:rPr>
          <w:i/>
          <w:sz w:val="22"/>
        </w:rPr>
      </w:pPr>
      <w:r>
        <w:rPr>
          <w:spacing w:val="-5"/>
          <w:w w:val="110"/>
          <w:sz w:val="18"/>
        </w:rPr>
        <w:t>12:</w:t>
      </w:r>
      <w:r>
        <w:rPr>
          <w:sz w:val="18"/>
        </w:rPr>
        <w:tab/>
      </w:r>
      <w:r>
        <w:rPr>
          <w:w w:val="105"/>
          <w:sz w:val="22"/>
        </w:rPr>
        <w:t>Sample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real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residuals</w:t>
      </w:r>
      <w:r>
        <w:rPr>
          <w:spacing w:val="8"/>
          <w:w w:val="105"/>
          <w:sz w:val="22"/>
        </w:rPr>
        <w:t> </w:t>
      </w:r>
      <w:r>
        <w:rPr>
          <w:i/>
          <w:spacing w:val="-5"/>
          <w:w w:val="105"/>
          <w:sz w:val="22"/>
        </w:rPr>
        <w:t>r</w:t>
      </w:r>
      <w:r>
        <w:rPr>
          <w:i/>
          <w:spacing w:val="-5"/>
          <w:w w:val="105"/>
          <w:sz w:val="22"/>
          <w:vertAlign w:val="subscript"/>
        </w:rPr>
        <w:t>t</w:t>
      </w:r>
    </w:p>
    <w:p>
      <w:pPr>
        <w:pStyle w:val="BodyText"/>
        <w:tabs>
          <w:tab w:pos="1068" w:val="left" w:leader="none"/>
        </w:tabs>
        <w:spacing w:before="2"/>
        <w:ind w:left="287"/>
      </w:pPr>
      <w:r>
        <w:rPr>
          <w:spacing w:val="-5"/>
          <w:w w:val="105"/>
          <w:sz w:val="18"/>
        </w:rPr>
        <w:t>13:</w:t>
      </w:r>
      <w:r>
        <w:rPr>
          <w:sz w:val="18"/>
        </w:rPr>
        <w:tab/>
      </w:r>
      <w:r>
        <w:rPr>
          <w:w w:val="105"/>
        </w:rPr>
        <w:t>Sample</w:t>
      </w:r>
      <w:r>
        <w:rPr>
          <w:spacing w:val="7"/>
          <w:w w:val="105"/>
        </w:rPr>
        <w:t> </w:t>
      </w:r>
      <w:r>
        <w:rPr>
          <w:w w:val="105"/>
        </w:rPr>
        <w:t>random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noise:</w:t>
      </w:r>
    </w:p>
    <w:p>
      <w:pPr>
        <w:pStyle w:val="BodyText"/>
        <w:spacing w:before="134"/>
      </w:pPr>
    </w:p>
    <w:p>
      <w:pPr>
        <w:pStyle w:val="BodyText"/>
        <w:tabs>
          <w:tab w:pos="1068" w:val="left" w:leader="none"/>
        </w:tabs>
        <w:spacing w:before="1"/>
        <w:ind w:left="287"/>
      </w:pPr>
      <w:r>
        <w:rPr>
          <w:spacing w:val="-5"/>
          <w:w w:val="105"/>
          <w:sz w:val="18"/>
        </w:rPr>
        <w:t>14:</w:t>
      </w:r>
      <w:r>
        <w:rPr>
          <w:sz w:val="18"/>
        </w:rPr>
        <w:tab/>
      </w:r>
      <w:r>
        <w:rPr>
          <w:w w:val="105"/>
        </w:rPr>
        <w:t>Generate</w:t>
      </w:r>
      <w:r>
        <w:rPr>
          <w:spacing w:val="2"/>
          <w:w w:val="105"/>
        </w:rPr>
        <w:t> </w:t>
      </w:r>
      <w:r>
        <w:rPr>
          <w:w w:val="105"/>
        </w:rPr>
        <w:t>synthetic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residuals:</w:t>
      </w:r>
    </w:p>
    <w:p>
      <w:pPr>
        <w:pStyle w:val="BodyText"/>
        <w:spacing w:before="134"/>
      </w:pPr>
    </w:p>
    <w:p>
      <w:pPr>
        <w:pStyle w:val="BodyText"/>
        <w:tabs>
          <w:tab w:pos="1068" w:val="left" w:leader="none"/>
        </w:tabs>
        <w:ind w:left="287"/>
      </w:pPr>
      <w:r>
        <w:rPr>
          <w:spacing w:val="-5"/>
          <w:w w:val="110"/>
          <w:sz w:val="18"/>
        </w:rPr>
        <w:t>15:</w:t>
      </w:r>
      <w:r>
        <w:rPr>
          <w:sz w:val="18"/>
        </w:rPr>
        <w:tab/>
      </w:r>
      <w:r>
        <w:rPr>
          <w:w w:val="110"/>
        </w:rPr>
        <w:t>Update</w:t>
      </w:r>
      <w:r>
        <w:rPr>
          <w:spacing w:val="3"/>
          <w:w w:val="110"/>
        </w:rPr>
        <w:t> </w:t>
      </w:r>
      <w:r>
        <w:rPr>
          <w:w w:val="110"/>
        </w:rPr>
        <w:t>critic</w:t>
      </w:r>
      <w:r>
        <w:rPr>
          <w:spacing w:val="3"/>
          <w:w w:val="110"/>
        </w:rPr>
        <w:t> </w:t>
      </w:r>
      <w:r>
        <w:rPr>
          <w:w w:val="110"/>
        </w:rPr>
        <w:t>by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maximizing:</w:t>
      </w:r>
    </w:p>
    <w:p>
      <w:pPr>
        <w:spacing w:line="281" w:lineRule="exact" w:before="0"/>
        <w:ind w:left="689" w:right="0" w:firstLine="0"/>
        <w:jc w:val="left"/>
        <w:rPr>
          <w:sz w:val="22"/>
        </w:rPr>
      </w:pPr>
      <w:r>
        <w:rPr/>
        <w:br w:type="column"/>
      </w:r>
      <w:r>
        <w:rPr>
          <w:i/>
          <w:spacing w:val="-2"/>
          <w:w w:val="135"/>
          <w:sz w:val="22"/>
        </w:rPr>
        <w:t>f</w:t>
      </w:r>
      <w:r>
        <w:rPr>
          <w:spacing w:val="-2"/>
          <w:w w:val="135"/>
          <w:position w:val="6"/>
          <w:sz w:val="22"/>
        </w:rPr>
        <w:t>ˆ</w:t>
      </w:r>
      <w:r>
        <w:rPr>
          <w:spacing w:val="-2"/>
          <w:w w:val="135"/>
          <w:sz w:val="22"/>
        </w:rPr>
        <w:t>(</w:t>
      </w:r>
      <w:r>
        <w:rPr>
          <w:i/>
          <w:spacing w:val="-2"/>
          <w:w w:val="135"/>
          <w:sz w:val="22"/>
        </w:rPr>
        <w:t>X</w:t>
      </w:r>
      <w:r>
        <w:rPr>
          <w:i/>
          <w:spacing w:val="-2"/>
          <w:w w:val="135"/>
          <w:sz w:val="22"/>
          <w:vertAlign w:val="subscript"/>
        </w:rPr>
        <w:t>t</w:t>
      </w:r>
      <w:r>
        <w:rPr>
          <w:spacing w:val="-2"/>
          <w:w w:val="135"/>
          <w:sz w:val="22"/>
          <w:vertAlign w:val="baseline"/>
        </w:rPr>
        <w:t>)</w:t>
      </w:r>
    </w:p>
    <w:p>
      <w:pPr>
        <w:pStyle w:val="BodyText"/>
        <w:spacing w:before="74"/>
      </w:pPr>
    </w:p>
    <w:p>
      <w:pPr>
        <w:spacing w:line="602" w:lineRule="auto" w:before="0"/>
        <w:ind w:left="189" w:right="4084" w:firstLine="148"/>
        <w:jc w:val="left"/>
        <w:rPr>
          <w:sz w:val="16"/>
        </w:rPr>
      </w:pPr>
      <w:r>
        <w:rPr>
          <w:i/>
          <w:spacing w:val="-89"/>
          <w:w w:val="127"/>
          <w:sz w:val="22"/>
        </w:rPr>
        <w:t>x</w:t>
      </w:r>
      <w:r>
        <w:rPr>
          <w:spacing w:val="23"/>
          <w:w w:val="122"/>
          <w:sz w:val="22"/>
        </w:rPr>
        <w:t>ˆ</w:t>
      </w:r>
      <w:r>
        <w:rPr>
          <w:i/>
          <w:spacing w:val="22"/>
          <w:w w:val="126"/>
          <w:sz w:val="22"/>
          <w:vertAlign w:val="subscript"/>
        </w:rPr>
        <w:t>t</w:t>
      </w:r>
      <w:r>
        <w:rPr>
          <w:spacing w:val="22"/>
          <w:w w:val="150"/>
          <w:sz w:val="22"/>
          <w:vertAlign w:val="subscript"/>
        </w:rPr>
        <w:t>+1</w:t>
      </w:r>
      <w:r>
        <w:rPr>
          <w:spacing w:val="-13"/>
          <w:w w:val="135"/>
          <w:sz w:val="22"/>
          <w:vertAlign w:val="baseline"/>
        </w:rPr>
        <w:t> </w:t>
      </w:r>
      <w:r>
        <w:rPr>
          <w:w w:val="135"/>
          <w:sz w:val="22"/>
          <w:vertAlign w:val="baseline"/>
        </w:rPr>
        <w:t>=</w:t>
      </w:r>
      <w:r>
        <w:rPr>
          <w:spacing w:val="-17"/>
          <w:w w:val="135"/>
          <w:sz w:val="22"/>
          <w:vertAlign w:val="baseline"/>
        </w:rPr>
        <w:t> </w:t>
      </w:r>
      <w:r>
        <w:rPr>
          <w:i/>
          <w:w w:val="135"/>
          <w:sz w:val="22"/>
          <w:vertAlign w:val="baseline"/>
        </w:rPr>
        <w:t>f</w:t>
      </w:r>
      <w:r>
        <w:rPr>
          <w:w w:val="135"/>
          <w:position w:val="6"/>
          <w:sz w:val="22"/>
          <w:vertAlign w:val="baseline"/>
        </w:rPr>
        <w:t>ˆ</w:t>
      </w:r>
      <w:r>
        <w:rPr>
          <w:w w:val="135"/>
          <w:sz w:val="22"/>
          <w:vertAlign w:val="baseline"/>
        </w:rPr>
        <w:t>(</w:t>
      </w:r>
      <w:r>
        <w:rPr>
          <w:i/>
          <w:w w:val="135"/>
          <w:sz w:val="22"/>
          <w:vertAlign w:val="baseline"/>
        </w:rPr>
        <w:t>X</w:t>
      </w:r>
      <w:r>
        <w:rPr>
          <w:i/>
          <w:w w:val="135"/>
          <w:sz w:val="22"/>
          <w:vertAlign w:val="subscript"/>
        </w:rPr>
        <w:t>t</w:t>
      </w:r>
      <w:r>
        <w:rPr>
          <w:w w:val="135"/>
          <w:sz w:val="22"/>
          <w:vertAlign w:val="baseline"/>
        </w:rPr>
        <w:t>) </w:t>
      </w:r>
      <w:r>
        <w:rPr>
          <w:i/>
          <w:w w:val="135"/>
          <w:position w:val="3"/>
          <w:sz w:val="22"/>
          <w:vertAlign w:val="baseline"/>
        </w:rPr>
        <w:t>r</w:t>
      </w:r>
      <w:r>
        <w:rPr>
          <w:i/>
          <w:w w:val="135"/>
          <w:sz w:val="16"/>
          <w:vertAlign w:val="baseline"/>
        </w:rPr>
        <w:t>t</w:t>
      </w:r>
      <w:r>
        <w:rPr>
          <w:i/>
          <w:spacing w:val="17"/>
          <w:w w:val="135"/>
          <w:sz w:val="16"/>
          <w:vertAlign w:val="baseline"/>
        </w:rPr>
        <w:t> </w:t>
      </w:r>
      <w:r>
        <w:rPr>
          <w:w w:val="135"/>
          <w:position w:val="3"/>
          <w:sz w:val="22"/>
          <w:vertAlign w:val="baseline"/>
        </w:rPr>
        <w:t>=</w:t>
      </w:r>
      <w:r>
        <w:rPr>
          <w:spacing w:val="-9"/>
          <w:w w:val="135"/>
          <w:position w:val="3"/>
          <w:sz w:val="22"/>
          <w:vertAlign w:val="baseline"/>
        </w:rPr>
        <w:t> </w:t>
      </w:r>
      <w:r>
        <w:rPr>
          <w:i/>
          <w:w w:val="135"/>
          <w:position w:val="3"/>
          <w:sz w:val="22"/>
          <w:vertAlign w:val="baseline"/>
        </w:rPr>
        <w:t>x</w:t>
      </w:r>
      <w:r>
        <w:rPr>
          <w:i/>
          <w:w w:val="135"/>
          <w:sz w:val="16"/>
          <w:vertAlign w:val="baseline"/>
        </w:rPr>
        <w:t>t</w:t>
      </w:r>
      <w:r>
        <w:rPr>
          <w:w w:val="135"/>
          <w:sz w:val="16"/>
          <w:vertAlign w:val="baseline"/>
        </w:rPr>
        <w:t>+1</w:t>
      </w:r>
      <w:r>
        <w:rPr>
          <w:spacing w:val="8"/>
          <w:w w:val="135"/>
          <w:sz w:val="16"/>
          <w:vertAlign w:val="baseline"/>
        </w:rPr>
        <w:t> </w:t>
      </w:r>
      <w:r>
        <w:rPr>
          <w:rFonts w:ascii="Cambria" w:hAnsi="Cambria"/>
          <w:w w:val="135"/>
          <w:position w:val="3"/>
          <w:sz w:val="22"/>
          <w:vertAlign w:val="baseline"/>
        </w:rPr>
        <w:t>−</w:t>
      </w:r>
      <w:r>
        <w:rPr>
          <w:rFonts w:ascii="Cambria" w:hAnsi="Cambria"/>
          <w:spacing w:val="-17"/>
          <w:w w:val="135"/>
          <w:position w:val="3"/>
          <w:sz w:val="22"/>
          <w:vertAlign w:val="baseline"/>
        </w:rPr>
        <w:t> </w:t>
      </w:r>
      <w:r>
        <w:rPr>
          <w:i/>
          <w:spacing w:val="-114"/>
          <w:w w:val="132"/>
          <w:position w:val="3"/>
          <w:sz w:val="22"/>
          <w:vertAlign w:val="baseline"/>
        </w:rPr>
        <w:t>x</w:t>
      </w:r>
      <w:r>
        <w:rPr>
          <w:spacing w:val="-2"/>
          <w:w w:val="127"/>
          <w:position w:val="3"/>
          <w:sz w:val="22"/>
          <w:vertAlign w:val="baseline"/>
        </w:rPr>
        <w:t>ˆ</w:t>
      </w:r>
      <w:r>
        <w:rPr>
          <w:i/>
          <w:spacing w:val="-3"/>
          <w:w w:val="115"/>
          <w:sz w:val="16"/>
          <w:vertAlign w:val="baseline"/>
        </w:rPr>
        <w:t>t</w:t>
      </w:r>
      <w:r>
        <w:rPr>
          <w:spacing w:val="-3"/>
          <w:w w:val="136"/>
          <w:sz w:val="16"/>
          <w:vertAlign w:val="baseline"/>
        </w:rPr>
        <w:t>+1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4"/>
      </w:pPr>
    </w:p>
    <w:p>
      <w:pPr>
        <w:spacing w:before="0"/>
        <w:ind w:left="634" w:right="0" w:firstLine="0"/>
        <w:jc w:val="left"/>
        <w:rPr>
          <w:sz w:val="22"/>
        </w:rPr>
      </w:pPr>
      <w:r>
        <w:rPr>
          <w:i/>
          <w:w w:val="110"/>
          <w:sz w:val="22"/>
        </w:rPr>
        <w:t>z</w:t>
      </w:r>
      <w:r>
        <w:rPr>
          <w:i/>
          <w:spacing w:val="33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∼</w:t>
      </w:r>
      <w:r>
        <w:rPr>
          <w:rFonts w:ascii="Cambria" w:hAnsi="Cambria"/>
          <w:spacing w:val="23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N</w:t>
      </w:r>
      <w:r>
        <w:rPr>
          <w:w w:val="110"/>
          <w:sz w:val="22"/>
        </w:rPr>
        <w:t>(0</w:t>
      </w:r>
      <w:r>
        <w:rPr>
          <w:i/>
          <w:w w:val="110"/>
          <w:sz w:val="22"/>
        </w:rPr>
        <w:t>,</w:t>
      </w:r>
      <w:r>
        <w:rPr>
          <w:i/>
          <w:spacing w:val="-9"/>
          <w:w w:val="110"/>
          <w:sz w:val="22"/>
        </w:rPr>
        <w:t> </w:t>
      </w:r>
      <w:r>
        <w:rPr>
          <w:spacing w:val="-5"/>
          <w:w w:val="110"/>
          <w:sz w:val="22"/>
        </w:rPr>
        <w:t>1)</w:t>
      </w:r>
    </w:p>
    <w:p>
      <w:pPr>
        <w:spacing w:line="670" w:lineRule="atLeast" w:before="2"/>
        <w:ind w:left="523" w:right="3972" w:firstLine="202"/>
        <w:jc w:val="left"/>
        <w:rPr>
          <w:sz w:val="22"/>
        </w:rPr>
      </w:pPr>
      <w:r>
        <w:rPr>
          <w:i/>
          <w:w w:val="130"/>
          <w:sz w:val="22"/>
        </w:rPr>
        <w:t>r</w:t>
      </w:r>
      <w:r>
        <w:rPr>
          <w:w w:val="130"/>
          <w:sz w:val="22"/>
        </w:rPr>
        <w:t>˜</w:t>
      </w:r>
      <w:r>
        <w:rPr>
          <w:i/>
          <w:w w:val="130"/>
          <w:sz w:val="22"/>
          <w:vertAlign w:val="subscript"/>
        </w:rPr>
        <w:t>t</w:t>
      </w:r>
      <w:r>
        <w:rPr>
          <w:i/>
          <w:w w:val="130"/>
          <w:sz w:val="22"/>
          <w:vertAlign w:val="baseline"/>
        </w:rPr>
        <w:t> </w:t>
      </w:r>
      <w:r>
        <w:rPr>
          <w:w w:val="130"/>
          <w:sz w:val="22"/>
          <w:vertAlign w:val="baseline"/>
        </w:rPr>
        <w:t>= </w:t>
      </w:r>
      <w:r>
        <w:rPr>
          <w:i/>
          <w:w w:val="130"/>
          <w:sz w:val="22"/>
          <w:vertAlign w:val="baseline"/>
        </w:rPr>
        <w:t>G</w:t>
      </w:r>
      <w:r>
        <w:rPr>
          <w:w w:val="130"/>
          <w:sz w:val="22"/>
          <w:vertAlign w:val="baseline"/>
        </w:rPr>
        <w:t>(</w:t>
      </w:r>
      <w:r>
        <w:rPr>
          <w:i/>
          <w:w w:val="130"/>
          <w:sz w:val="22"/>
          <w:vertAlign w:val="baseline"/>
        </w:rPr>
        <w:t>z</w:t>
      </w:r>
      <w:r>
        <w:rPr>
          <w:w w:val="130"/>
          <w:sz w:val="22"/>
          <w:vertAlign w:val="baseline"/>
        </w:rPr>
        <w:t>) </w:t>
      </w:r>
      <w:r>
        <w:rPr>
          <w:i/>
          <w:spacing w:val="-8"/>
          <w:w w:val="130"/>
          <w:sz w:val="22"/>
          <w:vertAlign w:val="baseline"/>
        </w:rPr>
        <w:t>D</w:t>
      </w:r>
      <w:r>
        <w:rPr>
          <w:spacing w:val="-8"/>
          <w:w w:val="130"/>
          <w:sz w:val="22"/>
          <w:vertAlign w:val="baseline"/>
        </w:rPr>
        <w:t>(</w:t>
      </w:r>
      <w:r>
        <w:rPr>
          <w:i/>
          <w:spacing w:val="-8"/>
          <w:w w:val="130"/>
          <w:sz w:val="22"/>
          <w:vertAlign w:val="baseline"/>
        </w:rPr>
        <w:t>r</w:t>
      </w:r>
      <w:r>
        <w:rPr>
          <w:i/>
          <w:spacing w:val="-8"/>
          <w:w w:val="130"/>
          <w:sz w:val="22"/>
          <w:vertAlign w:val="subscript"/>
        </w:rPr>
        <w:t>t</w:t>
      </w:r>
      <w:r>
        <w:rPr>
          <w:spacing w:val="-8"/>
          <w:w w:val="130"/>
          <w:sz w:val="22"/>
          <w:vertAlign w:val="baseline"/>
        </w:rPr>
        <w:t>)</w:t>
      </w:r>
      <w:r>
        <w:rPr>
          <w:spacing w:val="-17"/>
          <w:w w:val="130"/>
          <w:sz w:val="22"/>
          <w:vertAlign w:val="baseline"/>
        </w:rPr>
        <w:t> </w:t>
      </w:r>
      <w:r>
        <w:rPr>
          <w:rFonts w:ascii="Cambria" w:hAnsi="Cambria"/>
          <w:spacing w:val="-8"/>
          <w:w w:val="130"/>
          <w:sz w:val="22"/>
          <w:vertAlign w:val="baseline"/>
        </w:rPr>
        <w:t>−</w:t>
      </w:r>
      <w:r>
        <w:rPr>
          <w:rFonts w:ascii="Cambria" w:hAnsi="Cambria"/>
          <w:spacing w:val="-15"/>
          <w:w w:val="130"/>
          <w:sz w:val="22"/>
          <w:vertAlign w:val="baseline"/>
        </w:rPr>
        <w:t> </w:t>
      </w:r>
      <w:r>
        <w:rPr>
          <w:i/>
          <w:spacing w:val="-8"/>
          <w:w w:val="130"/>
          <w:sz w:val="22"/>
          <w:vertAlign w:val="baseline"/>
        </w:rPr>
        <w:t>D</w:t>
      </w:r>
      <w:r>
        <w:rPr>
          <w:spacing w:val="-8"/>
          <w:w w:val="130"/>
          <w:sz w:val="22"/>
          <w:vertAlign w:val="baseline"/>
        </w:rPr>
        <w:t>(</w:t>
      </w:r>
      <w:r>
        <w:rPr>
          <w:i/>
          <w:spacing w:val="-8"/>
          <w:w w:val="130"/>
          <w:sz w:val="22"/>
          <w:vertAlign w:val="baseline"/>
        </w:rPr>
        <w:t>r</w:t>
      </w:r>
      <w:r>
        <w:rPr>
          <w:spacing w:val="-8"/>
          <w:w w:val="130"/>
          <w:sz w:val="22"/>
          <w:vertAlign w:val="baseline"/>
        </w:rPr>
        <w:t>˜</w:t>
      </w:r>
      <w:r>
        <w:rPr>
          <w:i/>
          <w:spacing w:val="-8"/>
          <w:w w:val="130"/>
          <w:sz w:val="22"/>
          <w:vertAlign w:val="subscript"/>
        </w:rPr>
        <w:t>t</w:t>
      </w:r>
      <w:r>
        <w:rPr>
          <w:spacing w:val="-8"/>
          <w:w w:val="130"/>
          <w:sz w:val="22"/>
          <w:vertAlign w:val="baseline"/>
        </w:rPr>
        <w:t>)</w:t>
      </w:r>
    </w:p>
    <w:p>
      <w:pPr>
        <w:spacing w:after="0" w:line="670" w:lineRule="atLeast"/>
        <w:jc w:val="left"/>
        <w:rPr>
          <w:sz w:val="22"/>
        </w:rPr>
        <w:sectPr>
          <w:type w:val="continuous"/>
          <w:pgSz w:w="12240" w:h="15840"/>
          <w:pgMar w:header="0" w:footer="0" w:top="1820" w:bottom="680" w:left="1440" w:right="1080"/>
          <w:cols w:num="2" w:equalWidth="0">
            <w:col w:w="3861" w:space="40"/>
            <w:col w:w="5819"/>
          </w:cols>
        </w:sectPr>
      </w:pPr>
    </w:p>
    <w:p>
      <w:pPr>
        <w:pStyle w:val="BodyText"/>
        <w:tabs>
          <w:tab w:pos="1068" w:val="left" w:leader="none"/>
        </w:tabs>
        <w:spacing w:before="133"/>
        <w:ind w:left="287"/>
      </w:pPr>
      <w:r>
        <w:rPr>
          <w:spacing w:val="-5"/>
          <w:w w:val="105"/>
          <w:sz w:val="18"/>
        </w:rPr>
        <w:t>16:</w:t>
      </w:r>
      <w:r>
        <w:rPr>
          <w:sz w:val="18"/>
        </w:rPr>
        <w:tab/>
      </w:r>
      <w:r>
        <w:rPr>
          <w:w w:val="105"/>
        </w:rPr>
        <w:t>Apply</w:t>
      </w:r>
      <w:r>
        <w:rPr>
          <w:spacing w:val="20"/>
          <w:w w:val="105"/>
        </w:rPr>
        <w:t> </w:t>
      </w:r>
      <w:r>
        <w:rPr>
          <w:w w:val="105"/>
        </w:rPr>
        <w:t>weight</w:t>
      </w:r>
      <w:r>
        <w:rPr>
          <w:spacing w:val="20"/>
          <w:w w:val="105"/>
        </w:rPr>
        <w:t> </w:t>
      </w:r>
      <w:r>
        <w:rPr>
          <w:w w:val="105"/>
        </w:rPr>
        <w:t>clipping</w:t>
      </w:r>
      <w:r>
        <w:rPr>
          <w:spacing w:val="21"/>
          <w:w w:val="105"/>
        </w:rPr>
        <w:t> </w:t>
      </w:r>
      <w:r>
        <w:rPr>
          <w:w w:val="105"/>
        </w:rPr>
        <w:t>or</w:t>
      </w:r>
      <w:r>
        <w:rPr>
          <w:spacing w:val="21"/>
          <w:w w:val="105"/>
        </w:rPr>
        <w:t> </w:t>
      </w:r>
      <w:r>
        <w:rPr>
          <w:w w:val="105"/>
        </w:rPr>
        <w:t>gradient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penalty</w:t>
      </w:r>
    </w:p>
    <w:p>
      <w:pPr>
        <w:tabs>
          <w:tab w:pos="849" w:val="left" w:leader="none"/>
        </w:tabs>
        <w:spacing w:before="2"/>
        <w:ind w:left="287" w:right="0" w:firstLine="0"/>
        <w:jc w:val="left"/>
        <w:rPr>
          <w:b/>
          <w:sz w:val="22"/>
        </w:rPr>
      </w:pPr>
      <w:r>
        <w:rPr>
          <w:spacing w:val="-5"/>
          <w:sz w:val="18"/>
        </w:rPr>
        <w:t>17:</w:t>
      </w:r>
      <w:r>
        <w:rPr>
          <w:sz w:val="18"/>
        </w:rPr>
        <w:tab/>
      </w:r>
      <w:r>
        <w:rPr>
          <w:b/>
          <w:sz w:val="22"/>
        </w:rPr>
        <w:t>end</w:t>
      </w:r>
      <w:r>
        <w:rPr>
          <w:b/>
          <w:spacing w:val="15"/>
          <w:sz w:val="22"/>
        </w:rPr>
        <w:t> </w:t>
      </w:r>
      <w:r>
        <w:rPr>
          <w:b/>
          <w:spacing w:val="-5"/>
          <w:sz w:val="22"/>
        </w:rPr>
        <w:t>for</w:t>
      </w:r>
    </w:p>
    <w:p>
      <w:pPr>
        <w:tabs>
          <w:tab w:pos="849" w:val="left" w:leader="none"/>
        </w:tabs>
        <w:spacing w:before="3"/>
        <w:ind w:left="287" w:right="0" w:firstLine="0"/>
        <w:jc w:val="left"/>
        <w:rPr>
          <w:sz w:val="22"/>
        </w:rPr>
      </w:pPr>
      <w:r>
        <w:rPr>
          <w:spacing w:val="-5"/>
          <w:w w:val="105"/>
          <w:sz w:val="18"/>
        </w:rPr>
        <w:t>18:</w:t>
      </w:r>
      <w:r>
        <w:rPr>
          <w:sz w:val="18"/>
        </w:rPr>
        <w:tab/>
      </w:r>
      <w:r>
        <w:rPr>
          <w:w w:val="105"/>
          <w:sz w:val="22"/>
        </w:rPr>
        <w:t>Sample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noise: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0" w:footer="0" w:top="1820" w:bottom="680" w:left="1440" w:right="1080"/>
        </w:sectPr>
      </w:pPr>
    </w:p>
    <w:p>
      <w:pPr>
        <w:pStyle w:val="BodyText"/>
        <w:spacing w:before="134"/>
      </w:pPr>
    </w:p>
    <w:p>
      <w:pPr>
        <w:pStyle w:val="BodyText"/>
        <w:tabs>
          <w:tab w:pos="849" w:val="left" w:leader="none"/>
        </w:tabs>
        <w:ind w:left="287"/>
      </w:pPr>
      <w:r>
        <w:rPr>
          <w:spacing w:val="-5"/>
          <w:w w:val="105"/>
          <w:sz w:val="18"/>
        </w:rPr>
        <w:t>19:</w:t>
      </w:r>
      <w:r>
        <w:rPr>
          <w:sz w:val="18"/>
        </w:rPr>
        <w:tab/>
      </w:r>
      <w:r>
        <w:rPr>
          <w:w w:val="105"/>
        </w:rPr>
        <w:t>Update</w:t>
      </w:r>
      <w:r>
        <w:rPr>
          <w:spacing w:val="6"/>
          <w:w w:val="105"/>
        </w:rPr>
        <w:t> </w:t>
      </w:r>
      <w:r>
        <w:rPr>
          <w:w w:val="105"/>
        </w:rPr>
        <w:t>generator</w:t>
      </w:r>
      <w:r>
        <w:rPr>
          <w:spacing w:val="7"/>
          <w:w w:val="105"/>
        </w:rPr>
        <w:t> </w:t>
      </w:r>
      <w:r>
        <w:rPr>
          <w:w w:val="105"/>
        </w:rPr>
        <w:t>by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minimizing:</w:t>
      </w:r>
    </w:p>
    <w:p>
      <w:pPr>
        <w:pStyle w:val="BodyText"/>
        <w:spacing w:before="134"/>
      </w:pPr>
    </w:p>
    <w:p>
      <w:pPr>
        <w:spacing w:before="1"/>
        <w:ind w:left="287" w:right="0" w:firstLine="0"/>
        <w:jc w:val="left"/>
        <w:rPr>
          <w:b/>
          <w:sz w:val="22"/>
        </w:rPr>
      </w:pPr>
      <w:r>
        <w:rPr>
          <w:sz w:val="18"/>
        </w:rPr>
        <w:t>20:</w:t>
      </w:r>
      <w:r>
        <w:rPr>
          <w:spacing w:val="64"/>
          <w:sz w:val="18"/>
        </w:rPr>
        <w:t> </w:t>
      </w:r>
      <w:r>
        <w:rPr>
          <w:b/>
          <w:sz w:val="22"/>
        </w:rPr>
        <w:t>end</w:t>
      </w:r>
      <w:r>
        <w:rPr>
          <w:b/>
          <w:spacing w:val="20"/>
          <w:sz w:val="22"/>
        </w:rPr>
        <w:t> </w:t>
      </w:r>
      <w:r>
        <w:rPr>
          <w:b/>
          <w:spacing w:val="-5"/>
          <w:sz w:val="22"/>
        </w:rPr>
        <w:t>for</w:t>
      </w:r>
    </w:p>
    <w:p>
      <w:pPr>
        <w:pStyle w:val="Heading3"/>
        <w:ind w:left="287"/>
      </w:pPr>
      <w:r>
        <w:rPr>
          <w:b w:val="0"/>
          <w:w w:val="105"/>
          <w:sz w:val="18"/>
        </w:rPr>
        <w:t>21:</w:t>
      </w:r>
      <w:r>
        <w:rPr>
          <w:b w:val="0"/>
          <w:spacing w:val="42"/>
          <w:w w:val="105"/>
          <w:sz w:val="18"/>
        </w:rPr>
        <w:t> </w:t>
      </w:r>
      <w:r>
        <w:rPr>
          <w:w w:val="105"/>
        </w:rPr>
        <w:t>Generate</w:t>
      </w:r>
      <w:r>
        <w:rPr>
          <w:spacing w:val="5"/>
          <w:w w:val="105"/>
        </w:rPr>
        <w:t> </w:t>
      </w:r>
      <w:r>
        <w:rPr>
          <w:w w:val="105"/>
        </w:rPr>
        <w:t>Noise-Resilient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Forecasts</w:t>
      </w:r>
    </w:p>
    <w:p>
      <w:pPr>
        <w:spacing w:before="2"/>
        <w:ind w:left="287" w:right="0" w:firstLine="0"/>
        <w:jc w:val="left"/>
        <w:rPr>
          <w:b/>
          <w:sz w:val="22"/>
        </w:rPr>
      </w:pPr>
      <w:r>
        <w:rPr>
          <w:sz w:val="18"/>
        </w:rPr>
        <w:t>22:</w:t>
      </w:r>
      <w:r>
        <w:rPr>
          <w:spacing w:val="70"/>
          <w:sz w:val="18"/>
        </w:rPr>
        <w:t> </w:t>
      </w:r>
      <w:r>
        <w:rPr>
          <w:b/>
          <w:sz w:val="22"/>
        </w:rPr>
        <w:t>for</w:t>
      </w:r>
      <w:r>
        <w:rPr>
          <w:b/>
          <w:spacing w:val="24"/>
          <w:sz w:val="22"/>
        </w:rPr>
        <w:t> </w:t>
      </w:r>
      <w:r>
        <w:rPr>
          <w:sz w:val="22"/>
        </w:rPr>
        <w:t>each</w:t>
      </w:r>
      <w:r>
        <w:rPr>
          <w:spacing w:val="24"/>
          <w:sz w:val="22"/>
        </w:rPr>
        <w:t> </w:t>
      </w:r>
      <w:r>
        <w:rPr>
          <w:sz w:val="22"/>
        </w:rPr>
        <w:t>test</w:t>
      </w:r>
      <w:r>
        <w:rPr>
          <w:spacing w:val="24"/>
          <w:sz w:val="22"/>
        </w:rPr>
        <w:t> </w:t>
      </w:r>
      <w:r>
        <w:rPr>
          <w:sz w:val="22"/>
        </w:rPr>
        <w:t>observation</w:t>
      </w:r>
      <w:r>
        <w:rPr>
          <w:spacing w:val="24"/>
          <w:sz w:val="22"/>
        </w:rPr>
        <w:t> </w:t>
      </w:r>
      <w:r>
        <w:rPr>
          <w:b/>
          <w:spacing w:val="-5"/>
          <w:sz w:val="22"/>
        </w:rPr>
        <w:t>do</w:t>
      </w:r>
    </w:p>
    <w:p>
      <w:pPr>
        <w:pStyle w:val="BodyText"/>
        <w:tabs>
          <w:tab w:pos="849" w:val="left" w:leader="none"/>
        </w:tabs>
        <w:spacing w:before="3"/>
        <w:ind w:left="287"/>
      </w:pPr>
      <w:r>
        <w:rPr>
          <w:spacing w:val="-5"/>
          <w:w w:val="105"/>
          <w:sz w:val="18"/>
        </w:rPr>
        <w:t>23:</w:t>
      </w:r>
      <w:r>
        <w:rPr>
          <w:sz w:val="18"/>
        </w:rPr>
        <w:tab/>
      </w:r>
      <w:r>
        <w:rPr>
          <w:w w:val="105"/>
        </w:rPr>
        <w:t>Compute</w:t>
      </w:r>
      <w:r>
        <w:rPr>
          <w:spacing w:val="-5"/>
          <w:w w:val="105"/>
        </w:rPr>
        <w:t> </w:t>
      </w:r>
      <w:r>
        <w:rPr>
          <w:w w:val="105"/>
        </w:rPr>
        <w:t>regression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prediction:</w:t>
      </w:r>
    </w:p>
    <w:p>
      <w:pPr>
        <w:pStyle w:val="BodyText"/>
        <w:spacing w:before="134"/>
      </w:pPr>
    </w:p>
    <w:p>
      <w:pPr>
        <w:tabs>
          <w:tab w:pos="849" w:val="left" w:leader="none"/>
        </w:tabs>
        <w:spacing w:before="0"/>
        <w:ind w:left="287" w:right="0" w:firstLine="0"/>
        <w:jc w:val="left"/>
        <w:rPr>
          <w:sz w:val="22"/>
        </w:rPr>
      </w:pPr>
      <w:r>
        <w:rPr>
          <w:spacing w:val="-5"/>
          <w:w w:val="105"/>
          <w:sz w:val="18"/>
        </w:rPr>
        <w:t>24:</w:t>
      </w:r>
      <w:r>
        <w:rPr>
          <w:sz w:val="18"/>
        </w:rPr>
        <w:tab/>
      </w:r>
      <w:r>
        <w:rPr>
          <w:w w:val="105"/>
          <w:sz w:val="22"/>
        </w:rPr>
        <w:t>Sample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noise:</w:t>
      </w:r>
    </w:p>
    <w:p>
      <w:pPr>
        <w:pStyle w:val="BodyText"/>
        <w:spacing w:before="134"/>
      </w:pPr>
    </w:p>
    <w:p>
      <w:pPr>
        <w:pStyle w:val="BodyText"/>
        <w:tabs>
          <w:tab w:pos="849" w:val="left" w:leader="none"/>
        </w:tabs>
        <w:spacing w:before="1"/>
        <w:ind w:left="287"/>
      </w:pPr>
      <w:r>
        <w:rPr>
          <w:spacing w:val="-5"/>
          <w:w w:val="105"/>
          <w:sz w:val="18"/>
        </w:rPr>
        <w:t>25:</w:t>
      </w:r>
      <w:r>
        <w:rPr>
          <w:sz w:val="18"/>
        </w:rPr>
        <w:tab/>
      </w:r>
      <w:r>
        <w:rPr>
          <w:w w:val="105"/>
        </w:rPr>
        <w:t>Generate</w:t>
      </w:r>
      <w:r>
        <w:rPr>
          <w:spacing w:val="2"/>
          <w:w w:val="105"/>
        </w:rPr>
        <w:t> </w:t>
      </w:r>
      <w:r>
        <w:rPr>
          <w:w w:val="105"/>
        </w:rPr>
        <w:t>synthetic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residual:</w:t>
      </w:r>
    </w:p>
    <w:p>
      <w:pPr>
        <w:pStyle w:val="BodyText"/>
        <w:spacing w:before="134"/>
      </w:pPr>
    </w:p>
    <w:p>
      <w:pPr>
        <w:pStyle w:val="BodyText"/>
        <w:tabs>
          <w:tab w:pos="849" w:val="left" w:leader="none"/>
        </w:tabs>
        <w:ind w:left="287"/>
      </w:pPr>
      <w:r>
        <w:rPr>
          <w:spacing w:val="-5"/>
          <w:w w:val="105"/>
          <w:sz w:val="18"/>
        </w:rPr>
        <w:t>26:</w:t>
      </w:r>
      <w:r>
        <w:rPr>
          <w:sz w:val="18"/>
        </w:rPr>
        <w:tab/>
      </w:r>
      <w:r>
        <w:rPr>
          <w:w w:val="105"/>
        </w:rPr>
        <w:t>Construct</w:t>
      </w:r>
      <w:r>
        <w:rPr>
          <w:spacing w:val="37"/>
          <w:w w:val="105"/>
        </w:rPr>
        <w:t> </w:t>
      </w:r>
      <w:r>
        <w:rPr>
          <w:w w:val="105"/>
        </w:rPr>
        <w:t>hybrid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forecast:</w:t>
      </w:r>
    </w:p>
    <w:p>
      <w:pPr>
        <w:spacing w:before="2"/>
        <w:ind w:left="366" w:right="0" w:firstLine="0"/>
        <w:jc w:val="left"/>
        <w:rPr>
          <w:sz w:val="22"/>
        </w:rPr>
      </w:pPr>
      <w:r>
        <w:rPr/>
        <w:br w:type="column"/>
      </w:r>
      <w:r>
        <w:rPr>
          <w:i/>
          <w:w w:val="110"/>
          <w:sz w:val="22"/>
        </w:rPr>
        <w:t>z</w:t>
      </w:r>
      <w:r>
        <w:rPr>
          <w:i/>
          <w:spacing w:val="33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∼</w:t>
      </w:r>
      <w:r>
        <w:rPr>
          <w:rFonts w:ascii="Cambria" w:hAnsi="Cambria"/>
          <w:spacing w:val="23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N</w:t>
      </w:r>
      <w:r>
        <w:rPr>
          <w:w w:val="110"/>
          <w:sz w:val="22"/>
        </w:rPr>
        <w:t>(0</w:t>
      </w:r>
      <w:r>
        <w:rPr>
          <w:i/>
          <w:w w:val="110"/>
          <w:sz w:val="22"/>
        </w:rPr>
        <w:t>,</w:t>
      </w:r>
      <w:r>
        <w:rPr>
          <w:i/>
          <w:spacing w:val="-9"/>
          <w:w w:val="110"/>
          <w:sz w:val="22"/>
        </w:rPr>
        <w:t> </w:t>
      </w:r>
      <w:r>
        <w:rPr>
          <w:spacing w:val="-5"/>
          <w:w w:val="110"/>
          <w:sz w:val="22"/>
        </w:rPr>
        <w:t>1)</w:t>
      </w:r>
    </w:p>
    <w:p>
      <w:pPr>
        <w:pStyle w:val="BodyText"/>
        <w:spacing w:before="135"/>
      </w:pPr>
    </w:p>
    <w:p>
      <w:pPr>
        <w:spacing w:before="0"/>
        <w:ind w:left="425" w:right="0" w:firstLine="0"/>
        <w:jc w:val="left"/>
        <w:rPr>
          <w:sz w:val="22"/>
        </w:rPr>
      </w:pPr>
      <w:r>
        <w:rPr>
          <w:rFonts w:ascii="Cambria" w:hAnsi="Cambria"/>
          <w:spacing w:val="-2"/>
          <w:w w:val="125"/>
          <w:sz w:val="22"/>
        </w:rPr>
        <w:t>−</w:t>
      </w:r>
      <w:r>
        <w:rPr>
          <w:i/>
          <w:spacing w:val="-2"/>
          <w:w w:val="125"/>
          <w:sz w:val="22"/>
        </w:rPr>
        <w:t>D</w:t>
      </w:r>
      <w:r>
        <w:rPr>
          <w:spacing w:val="-2"/>
          <w:w w:val="125"/>
          <w:sz w:val="22"/>
        </w:rPr>
        <w:t>(</w:t>
      </w:r>
      <w:r>
        <w:rPr>
          <w:i/>
          <w:spacing w:val="-2"/>
          <w:w w:val="125"/>
          <w:sz w:val="22"/>
        </w:rPr>
        <w:t>G</w:t>
      </w:r>
      <w:r>
        <w:rPr>
          <w:spacing w:val="-2"/>
          <w:w w:val="125"/>
          <w:sz w:val="22"/>
        </w:rPr>
        <w:t>(</w:t>
      </w:r>
      <w:r>
        <w:rPr>
          <w:i/>
          <w:spacing w:val="-2"/>
          <w:w w:val="125"/>
          <w:sz w:val="22"/>
        </w:rPr>
        <w:t>z</w:t>
      </w:r>
      <w:r>
        <w:rPr>
          <w:spacing w:val="-2"/>
          <w:w w:val="125"/>
          <w:sz w:val="22"/>
        </w:rPr>
        <w:t>))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p>
      <w:pPr>
        <w:spacing w:line="600" w:lineRule="auto" w:before="0"/>
        <w:ind w:left="366" w:right="4054" w:hanging="79"/>
        <w:jc w:val="left"/>
        <w:rPr>
          <w:sz w:val="22"/>
        </w:rPr>
      </w:pPr>
      <w:r>
        <w:rPr>
          <w:i/>
          <w:spacing w:val="-91"/>
          <w:w w:val="117"/>
          <w:sz w:val="22"/>
        </w:rPr>
        <w:t>x</w:t>
      </w:r>
      <w:r>
        <w:rPr>
          <w:spacing w:val="21"/>
          <w:w w:val="112"/>
          <w:sz w:val="22"/>
        </w:rPr>
        <w:t>ˆ</w:t>
      </w:r>
      <w:r>
        <w:rPr>
          <w:i/>
          <w:spacing w:val="20"/>
          <w:w w:val="116"/>
          <w:sz w:val="22"/>
          <w:vertAlign w:val="subscript"/>
        </w:rPr>
        <w:t>t</w:t>
      </w:r>
      <w:r>
        <w:rPr>
          <w:spacing w:val="20"/>
          <w:w w:val="140"/>
          <w:sz w:val="22"/>
          <w:vertAlign w:val="subscript"/>
        </w:rPr>
        <w:t>+1</w:t>
      </w:r>
      <w:r>
        <w:rPr>
          <w:spacing w:val="-14"/>
          <w:w w:val="125"/>
          <w:sz w:val="22"/>
          <w:vertAlign w:val="baseline"/>
        </w:rPr>
        <w:t> </w:t>
      </w:r>
      <w:r>
        <w:rPr>
          <w:spacing w:val="-2"/>
          <w:w w:val="125"/>
          <w:sz w:val="22"/>
          <w:vertAlign w:val="baseline"/>
        </w:rPr>
        <w:t>=</w:t>
      </w:r>
      <w:r>
        <w:rPr>
          <w:spacing w:val="-14"/>
          <w:w w:val="125"/>
          <w:sz w:val="22"/>
          <w:vertAlign w:val="baseline"/>
        </w:rPr>
        <w:t> </w:t>
      </w:r>
      <w:r>
        <w:rPr>
          <w:i/>
          <w:spacing w:val="-2"/>
          <w:w w:val="125"/>
          <w:sz w:val="22"/>
          <w:vertAlign w:val="baseline"/>
        </w:rPr>
        <w:t>f</w:t>
      </w:r>
      <w:r>
        <w:rPr>
          <w:spacing w:val="-2"/>
          <w:w w:val="125"/>
          <w:position w:val="6"/>
          <w:sz w:val="22"/>
          <w:vertAlign w:val="baseline"/>
        </w:rPr>
        <w:t>ˆ</w:t>
      </w:r>
      <w:r>
        <w:rPr>
          <w:spacing w:val="-2"/>
          <w:w w:val="125"/>
          <w:sz w:val="22"/>
          <w:vertAlign w:val="baseline"/>
        </w:rPr>
        <w:t>(</w:t>
      </w:r>
      <w:r>
        <w:rPr>
          <w:i/>
          <w:spacing w:val="-2"/>
          <w:w w:val="125"/>
          <w:sz w:val="22"/>
          <w:vertAlign w:val="baseline"/>
        </w:rPr>
        <w:t>X</w:t>
      </w:r>
      <w:r>
        <w:rPr>
          <w:i/>
          <w:spacing w:val="-2"/>
          <w:w w:val="125"/>
          <w:sz w:val="22"/>
          <w:vertAlign w:val="subscript"/>
        </w:rPr>
        <w:t>t</w:t>
      </w:r>
      <w:r>
        <w:rPr>
          <w:spacing w:val="-2"/>
          <w:w w:val="125"/>
          <w:sz w:val="22"/>
          <w:vertAlign w:val="baseline"/>
        </w:rPr>
        <w:t>) </w:t>
      </w:r>
      <w:r>
        <w:rPr>
          <w:i/>
          <w:w w:val="125"/>
          <w:sz w:val="22"/>
          <w:vertAlign w:val="baseline"/>
        </w:rPr>
        <w:t>z</w:t>
      </w:r>
      <w:r>
        <w:rPr>
          <w:i/>
          <w:spacing w:val="-15"/>
          <w:w w:val="125"/>
          <w:sz w:val="22"/>
          <w:vertAlign w:val="baseline"/>
        </w:rPr>
        <w:t> </w:t>
      </w:r>
      <w:r>
        <w:rPr>
          <w:rFonts w:ascii="Cambria" w:hAnsi="Cambria"/>
          <w:w w:val="125"/>
          <w:sz w:val="22"/>
          <w:vertAlign w:val="baseline"/>
        </w:rPr>
        <w:t>∼</w:t>
      </w:r>
      <w:r>
        <w:rPr>
          <w:rFonts w:ascii="Cambria" w:hAnsi="Cambria"/>
          <w:spacing w:val="-12"/>
          <w:w w:val="125"/>
          <w:sz w:val="22"/>
          <w:vertAlign w:val="baseline"/>
        </w:rPr>
        <w:t> </w:t>
      </w:r>
      <w:r>
        <w:rPr>
          <w:rFonts w:ascii="Cambria" w:hAnsi="Cambria"/>
          <w:w w:val="125"/>
          <w:sz w:val="22"/>
          <w:vertAlign w:val="baseline"/>
        </w:rPr>
        <w:t>N</w:t>
      </w:r>
      <w:r>
        <w:rPr>
          <w:w w:val="125"/>
          <w:sz w:val="22"/>
          <w:vertAlign w:val="baseline"/>
        </w:rPr>
        <w:t>(0</w:t>
      </w:r>
      <w:r>
        <w:rPr>
          <w:i/>
          <w:w w:val="125"/>
          <w:sz w:val="22"/>
          <w:vertAlign w:val="baseline"/>
        </w:rPr>
        <w:t>,</w:t>
      </w:r>
      <w:r>
        <w:rPr>
          <w:i/>
          <w:spacing w:val="-27"/>
          <w:w w:val="125"/>
          <w:sz w:val="22"/>
          <w:vertAlign w:val="baseline"/>
        </w:rPr>
        <w:t> </w:t>
      </w:r>
      <w:r>
        <w:rPr>
          <w:w w:val="125"/>
          <w:sz w:val="22"/>
          <w:vertAlign w:val="baseline"/>
        </w:rPr>
        <w:t>1)</w:t>
      </w:r>
    </w:p>
    <w:p>
      <w:pPr>
        <w:spacing w:before="1"/>
        <w:ind w:left="458" w:right="0" w:firstLine="0"/>
        <w:jc w:val="left"/>
        <w:rPr>
          <w:sz w:val="22"/>
        </w:rPr>
      </w:pPr>
      <w:r>
        <w:rPr>
          <w:i/>
          <w:spacing w:val="-26"/>
          <w:w w:val="130"/>
          <w:sz w:val="22"/>
        </w:rPr>
        <w:t>r</w:t>
      </w:r>
      <w:r>
        <w:rPr>
          <w:spacing w:val="-26"/>
          <w:w w:val="130"/>
          <w:sz w:val="22"/>
        </w:rPr>
        <w:t>˜</w:t>
      </w:r>
      <w:r>
        <w:rPr>
          <w:i/>
          <w:spacing w:val="-26"/>
          <w:w w:val="130"/>
          <w:sz w:val="22"/>
          <w:vertAlign w:val="subscript"/>
        </w:rPr>
        <w:t>t</w:t>
      </w:r>
      <w:r>
        <w:rPr>
          <w:i/>
          <w:spacing w:val="5"/>
          <w:w w:val="130"/>
          <w:sz w:val="22"/>
          <w:vertAlign w:val="baseline"/>
        </w:rPr>
        <w:t> </w:t>
      </w:r>
      <w:r>
        <w:rPr>
          <w:spacing w:val="-26"/>
          <w:w w:val="130"/>
          <w:sz w:val="22"/>
          <w:vertAlign w:val="baseline"/>
        </w:rPr>
        <w:t>=</w:t>
      </w:r>
      <w:r>
        <w:rPr>
          <w:spacing w:val="-4"/>
          <w:w w:val="130"/>
          <w:sz w:val="22"/>
          <w:vertAlign w:val="baseline"/>
        </w:rPr>
        <w:t> </w:t>
      </w:r>
      <w:r>
        <w:rPr>
          <w:i/>
          <w:spacing w:val="-26"/>
          <w:w w:val="130"/>
          <w:sz w:val="22"/>
          <w:vertAlign w:val="baseline"/>
        </w:rPr>
        <w:t>G</w:t>
      </w:r>
      <w:r>
        <w:rPr>
          <w:spacing w:val="-26"/>
          <w:w w:val="130"/>
          <w:sz w:val="22"/>
          <w:vertAlign w:val="baseline"/>
        </w:rPr>
        <w:t>(</w:t>
      </w:r>
      <w:r>
        <w:rPr>
          <w:i/>
          <w:spacing w:val="-26"/>
          <w:w w:val="130"/>
          <w:sz w:val="22"/>
          <w:vertAlign w:val="baseline"/>
        </w:rPr>
        <w:t>z</w:t>
      </w:r>
      <w:r>
        <w:rPr>
          <w:spacing w:val="-26"/>
          <w:w w:val="130"/>
          <w:sz w:val="22"/>
          <w:vertAlign w:val="baseline"/>
        </w:rPr>
        <w:t>)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0" w:footer="0" w:top="1820" w:bottom="680" w:left="1440" w:right="1080"/>
          <w:cols w:num="2" w:equalWidth="0">
            <w:col w:w="4014" w:space="46"/>
            <w:col w:w="5660"/>
          </w:cols>
        </w:sectPr>
      </w:pPr>
    </w:p>
    <w:p>
      <w:pPr>
        <w:spacing w:line="136" w:lineRule="exact" w:before="0"/>
        <w:ind w:left="4323" w:right="0" w:firstLine="0"/>
        <w:jc w:val="left"/>
        <w:rPr>
          <w:rFonts w:ascii="Cambria" w:hAnsi="Cambria"/>
          <w:sz w:val="16"/>
        </w:rPr>
      </w:pPr>
      <w:r>
        <w:rPr>
          <w:rFonts w:ascii="Cambria" w:hAnsi="Cambri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3580534</wp:posOffset>
                </wp:positionH>
                <wp:positionV relativeFrom="paragraph">
                  <wp:posOffset>30869</wp:posOffset>
                </wp:positionV>
                <wp:extent cx="78740" cy="13906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7874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i/>
                                <w:spacing w:val="-116"/>
                                <w:w w:val="127"/>
                                <w:sz w:val="22"/>
                              </w:rPr>
                              <w:t>x</w:t>
                            </w:r>
                            <w:r>
                              <w:rPr>
                                <w:spacing w:val="-5"/>
                                <w:w w:val="122"/>
                                <w:sz w:val="22"/>
                              </w:rPr>
                              <w:t>ˆ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931824pt;margin-top:2.430631pt;width:6.2pt;height:10.95pt;mso-position-horizontal-relative:page;mso-position-vertical-relative:paragraph;z-index:15747584" type="#_x0000_t202" id="docshape32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i/>
                          <w:spacing w:val="-116"/>
                          <w:w w:val="127"/>
                          <w:sz w:val="22"/>
                        </w:rPr>
                        <w:t>x</w:t>
                      </w:r>
                      <w:r>
                        <w:rPr>
                          <w:spacing w:val="-5"/>
                          <w:w w:val="122"/>
                          <w:sz w:val="22"/>
                        </w:rPr>
                        <w:t>ˆ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-10"/>
          <w:w w:val="110"/>
          <w:sz w:val="16"/>
        </w:rPr>
        <w:t>∗</w:t>
      </w:r>
    </w:p>
    <w:p>
      <w:pPr>
        <w:spacing w:line="173" w:lineRule="exact" w:before="0"/>
        <w:ind w:left="4323" w:right="0" w:firstLine="0"/>
        <w:jc w:val="left"/>
        <w:rPr>
          <w:sz w:val="16"/>
        </w:rPr>
      </w:pPr>
      <w:r>
        <w:rPr>
          <w:i/>
          <w:spacing w:val="-5"/>
          <w:w w:val="125"/>
          <w:sz w:val="16"/>
        </w:rPr>
        <w:t>t</w:t>
      </w:r>
      <w:r>
        <w:rPr>
          <w:spacing w:val="-5"/>
          <w:w w:val="125"/>
          <w:sz w:val="16"/>
        </w:rPr>
        <w:t>+1</w:t>
      </w:r>
    </w:p>
    <w:p>
      <w:pPr>
        <w:spacing w:before="2"/>
        <w:ind w:left="30" w:right="0" w:firstLine="0"/>
        <w:jc w:val="left"/>
        <w:rPr>
          <w:i/>
          <w:sz w:val="22"/>
        </w:rPr>
      </w:pPr>
      <w:r>
        <w:rPr/>
        <w:br w:type="column"/>
      </w:r>
      <w:r>
        <w:rPr>
          <w:spacing w:val="-14"/>
          <w:w w:val="140"/>
          <w:sz w:val="22"/>
        </w:rPr>
        <w:t>=</w:t>
      </w:r>
      <w:r>
        <w:rPr>
          <w:spacing w:val="-5"/>
          <w:w w:val="140"/>
          <w:sz w:val="22"/>
        </w:rPr>
        <w:t> </w:t>
      </w:r>
      <w:r>
        <w:rPr>
          <w:i/>
          <w:spacing w:val="-103"/>
          <w:w w:val="132"/>
          <w:sz w:val="22"/>
        </w:rPr>
        <w:t>x</w:t>
      </w:r>
      <w:r>
        <w:rPr>
          <w:spacing w:val="9"/>
          <w:w w:val="127"/>
          <w:sz w:val="22"/>
        </w:rPr>
        <w:t>ˆ</w:t>
      </w:r>
      <w:r>
        <w:rPr>
          <w:i/>
          <w:spacing w:val="8"/>
          <w:w w:val="131"/>
          <w:sz w:val="22"/>
          <w:vertAlign w:val="subscript"/>
        </w:rPr>
        <w:t>t</w:t>
      </w:r>
      <w:r>
        <w:rPr>
          <w:spacing w:val="8"/>
          <w:w w:val="155"/>
          <w:sz w:val="22"/>
          <w:vertAlign w:val="subscript"/>
        </w:rPr>
        <w:t>+1</w:t>
      </w:r>
      <w:r>
        <w:rPr>
          <w:spacing w:val="-8"/>
          <w:w w:val="140"/>
          <w:sz w:val="22"/>
          <w:vertAlign w:val="baseline"/>
        </w:rPr>
        <w:t> </w:t>
      </w:r>
      <w:r>
        <w:rPr>
          <w:spacing w:val="-14"/>
          <w:w w:val="140"/>
          <w:sz w:val="22"/>
          <w:vertAlign w:val="baseline"/>
        </w:rPr>
        <w:t>+</w:t>
      </w:r>
      <w:r>
        <w:rPr>
          <w:spacing w:val="-19"/>
          <w:w w:val="140"/>
          <w:sz w:val="22"/>
          <w:vertAlign w:val="baseline"/>
        </w:rPr>
        <w:t> </w:t>
      </w:r>
      <w:r>
        <w:rPr>
          <w:i/>
          <w:spacing w:val="-14"/>
          <w:w w:val="140"/>
          <w:sz w:val="22"/>
          <w:vertAlign w:val="baseline"/>
        </w:rPr>
        <w:t>r</w:t>
      </w:r>
      <w:r>
        <w:rPr>
          <w:spacing w:val="-14"/>
          <w:w w:val="140"/>
          <w:sz w:val="22"/>
          <w:vertAlign w:val="baseline"/>
        </w:rPr>
        <w:t>˜</w:t>
      </w:r>
      <w:r>
        <w:rPr>
          <w:i/>
          <w:spacing w:val="-14"/>
          <w:w w:val="140"/>
          <w:sz w:val="22"/>
          <w:vertAlign w:val="subscript"/>
        </w:rPr>
        <w:t>t</w:t>
      </w:r>
    </w:p>
    <w:p>
      <w:pPr>
        <w:spacing w:after="0"/>
        <w:jc w:val="left"/>
        <w:rPr>
          <w:i/>
          <w:sz w:val="22"/>
        </w:rPr>
        <w:sectPr>
          <w:type w:val="continuous"/>
          <w:pgSz w:w="12240" w:h="15840"/>
          <w:pgMar w:header="0" w:footer="0" w:top="1820" w:bottom="680" w:left="1440" w:right="1080"/>
          <w:cols w:num="2" w:equalWidth="0">
            <w:col w:w="4602" w:space="40"/>
            <w:col w:w="5078"/>
          </w:cols>
        </w:sectPr>
      </w:pPr>
    </w:p>
    <w:p>
      <w:pPr>
        <w:spacing w:before="94"/>
        <w:ind w:left="287" w:right="0" w:firstLine="0"/>
        <w:jc w:val="left"/>
        <w:rPr>
          <w:b/>
          <w:sz w:val="22"/>
        </w:rPr>
      </w:pPr>
      <w:r>
        <w:rPr>
          <w:sz w:val="18"/>
        </w:rPr>
        <w:t>27:</w:t>
      </w:r>
      <w:r>
        <w:rPr>
          <w:spacing w:val="64"/>
          <w:sz w:val="18"/>
        </w:rPr>
        <w:t> </w:t>
      </w:r>
      <w:r>
        <w:rPr>
          <w:b/>
          <w:sz w:val="22"/>
        </w:rPr>
        <w:t>end</w:t>
      </w:r>
      <w:r>
        <w:rPr>
          <w:b/>
          <w:spacing w:val="20"/>
          <w:sz w:val="22"/>
        </w:rPr>
        <w:t> </w:t>
      </w:r>
      <w:r>
        <w:rPr>
          <w:b/>
          <w:spacing w:val="-5"/>
          <w:sz w:val="22"/>
        </w:rPr>
        <w:t>for</w:t>
      </w:r>
    </w:p>
    <w:p>
      <w:pPr>
        <w:spacing w:before="2"/>
        <w:ind w:left="287" w:right="0" w:firstLine="0"/>
        <w:jc w:val="left"/>
        <w:rPr>
          <w:b/>
          <w:sz w:val="22"/>
        </w:rPr>
      </w:pPr>
      <w:r>
        <w:rPr>
          <w:w w:val="105"/>
          <w:sz w:val="18"/>
        </w:rPr>
        <w:t>28:</w:t>
      </w:r>
      <w:r>
        <w:rPr>
          <w:spacing w:val="55"/>
          <w:w w:val="105"/>
          <w:sz w:val="18"/>
        </w:rPr>
        <w:t> </w:t>
      </w:r>
      <w:r>
        <w:rPr>
          <w:b/>
          <w:spacing w:val="-2"/>
          <w:w w:val="105"/>
          <w:sz w:val="22"/>
        </w:rPr>
        <w:t>return</w:t>
      </w:r>
    </w:p>
    <w:p>
      <w:pPr>
        <w:spacing w:line="237" w:lineRule="exact" w:before="138"/>
        <w:ind w:left="0" w:right="1715" w:firstLine="0"/>
        <w:jc w:val="center"/>
        <w:rPr>
          <w:sz w:val="22"/>
        </w:rPr>
      </w:pPr>
      <w:r>
        <w:rPr/>
        <w:br w:type="column"/>
      </w:r>
      <w:r>
        <w:rPr>
          <w:spacing w:val="-5"/>
          <w:sz w:val="22"/>
        </w:rPr>
        <w:t>10</w:t>
      </w:r>
    </w:p>
    <w:p>
      <w:pPr>
        <w:spacing w:line="131" w:lineRule="exact" w:before="0"/>
        <w:ind w:left="159" w:right="0" w:firstLine="0"/>
        <w:jc w:val="left"/>
        <w:rPr>
          <w:rFonts w:ascii="Cambria" w:hAnsi="Cambria"/>
          <w:sz w:val="16"/>
        </w:rPr>
      </w:pPr>
      <w:r>
        <w:rPr>
          <w:rFonts w:ascii="Cambria" w:hAnsi="Cambri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1798513</wp:posOffset>
                </wp:positionH>
                <wp:positionV relativeFrom="paragraph">
                  <wp:posOffset>23042</wp:posOffset>
                </wp:positionV>
                <wp:extent cx="78105" cy="13906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7810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i/>
                                <w:spacing w:val="-116"/>
                                <w:w w:val="127"/>
                                <w:sz w:val="22"/>
                              </w:rPr>
                              <w:t>x</w:t>
                            </w:r>
                            <w:r>
                              <w:rPr>
                                <w:spacing w:val="-5"/>
                                <w:w w:val="122"/>
                                <w:sz w:val="22"/>
                              </w:rPr>
                              <w:t>ˆ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615219pt;margin-top:1.814337pt;width:6.15pt;height:10.95pt;mso-position-horizontal-relative:page;mso-position-vertical-relative:paragraph;z-index:15748096" type="#_x0000_t202" id="docshape33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i/>
                          <w:spacing w:val="-116"/>
                          <w:w w:val="127"/>
                          <w:sz w:val="22"/>
                        </w:rPr>
                        <w:t>x</w:t>
                      </w:r>
                      <w:r>
                        <w:rPr>
                          <w:spacing w:val="-5"/>
                          <w:w w:val="122"/>
                          <w:sz w:val="22"/>
                        </w:rPr>
                        <w:t>ˆ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-10"/>
          <w:w w:val="110"/>
          <w:sz w:val="16"/>
        </w:rPr>
        <w:t>∗</w:t>
      </w:r>
    </w:p>
    <w:p>
      <w:pPr>
        <w:spacing w:line="170" w:lineRule="exact" w:before="0"/>
        <w:ind w:left="159" w:right="0" w:firstLine="0"/>
        <w:jc w:val="left"/>
        <w:rPr>
          <w:sz w:val="16"/>
        </w:rPr>
      </w:pPr>
      <w:r>
        <w:rPr>
          <w:i/>
          <w:spacing w:val="-5"/>
          <w:w w:val="125"/>
          <w:sz w:val="16"/>
        </w:rPr>
        <w:t>t</w:t>
      </w:r>
      <w:r>
        <w:rPr>
          <w:spacing w:val="-5"/>
          <w:w w:val="125"/>
          <w:sz w:val="16"/>
        </w:rPr>
        <w:t>+1</w:t>
      </w:r>
    </w:p>
    <w:p>
      <w:pPr>
        <w:spacing w:after="0" w:line="170" w:lineRule="exact"/>
        <w:jc w:val="left"/>
        <w:rPr>
          <w:sz w:val="16"/>
        </w:rPr>
        <w:sectPr>
          <w:type w:val="continuous"/>
          <w:pgSz w:w="12240" w:h="15840"/>
          <w:pgMar w:header="0" w:footer="0" w:top="1820" w:bottom="680" w:left="1440" w:right="1080"/>
          <w:cols w:num="2" w:equalWidth="0">
            <w:col w:w="1318" w:space="40"/>
            <w:col w:w="8362"/>
          </w:cols>
        </w:sectPr>
      </w:pPr>
    </w:p>
    <w:p>
      <w:pPr>
        <w:pStyle w:val="BodyText"/>
        <w:spacing w:before="8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180288">
                <wp:simplePos x="0" y="0"/>
                <wp:positionH relativeFrom="page">
                  <wp:posOffset>763687</wp:posOffset>
                </wp:positionH>
                <wp:positionV relativeFrom="page">
                  <wp:posOffset>4188242</wp:posOffset>
                </wp:positionV>
                <wp:extent cx="6503670" cy="194310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18900000">
                          <a:off x="0" y="0"/>
                          <a:ext cx="6503670" cy="194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60" w:lineRule="exact" w:before="0"/>
                              <w:ind w:left="0" w:right="0" w:firstLine="0"/>
                              <w:jc w:val="left"/>
                              <w:rPr>
                                <w:sz w:val="306"/>
                              </w:rPr>
                            </w:pPr>
                            <w:r>
                              <w:rPr>
                                <w:color w:val="CCCCCC"/>
                                <w:spacing w:val="-4"/>
                                <w:w w:val="120"/>
                                <w:sz w:val="306"/>
                              </w:rPr>
                              <w:t>DRAFT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132904pt;margin-top:329.782837pt;width:512.1pt;height:153pt;mso-position-horizontal-relative:page;mso-position-vertical-relative:page;z-index:-16136192;rotation:315" type="#_x0000_t136" fillcolor="#cccccc" stroked="f">
                <o:extrusion v:ext="view" autorotationcenter="t"/>
                <v:textpath style="font-family:&quot;Calibri&quot;;font-size:153pt;v-text-kern:t;mso-text-shadow:auto" string="DRAFT"/>
                <w10:wrap type="none"/>
              </v:shape>
            </w:pict>
          </mc:Fallback>
        </mc:AlternateContent>
      </w:r>
    </w:p>
    <w:p>
      <w:pPr>
        <w:pStyle w:val="BodyText"/>
        <w:spacing w:line="20" w:lineRule="exact"/>
        <w:ind w:left="26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12765" cy="5080"/>
                <wp:effectExtent l="9525" t="0" r="0" b="4445"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5612765" cy="5080"/>
                          <a:chExt cx="5612765" cy="508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2527"/>
                            <a:ext cx="5612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0">
                                <a:moveTo>
                                  <a:pt x="0" y="0"/>
                                </a:moveTo>
                                <a:lnTo>
                                  <a:pt x="56123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1.95pt;height:.4pt;mso-position-horizontal-relative:char;mso-position-vertical-relative:line" id="docshapegroup34" coordorigin="0,0" coordsize="8839,8">
                <v:line style="position:absolute" from="0,4" to="8838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2240" w:h="15840"/>
          <w:pgMar w:header="0" w:footer="0" w:top="1820" w:bottom="680" w:left="1440" w:right="1080"/>
        </w:sectPr>
      </w:pPr>
    </w:p>
    <w:p>
      <w:pPr>
        <w:pStyle w:val="Heading1"/>
        <w:numPr>
          <w:ilvl w:val="0"/>
          <w:numId w:val="1"/>
        </w:numPr>
        <w:tabs>
          <w:tab w:pos="689" w:val="left" w:leader="none"/>
        </w:tabs>
        <w:spacing w:line="240" w:lineRule="auto" w:before="26" w:after="0"/>
        <w:ind w:left="689" w:right="0" w:hanging="42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2336">
                <wp:simplePos x="0" y="0"/>
                <wp:positionH relativeFrom="page">
                  <wp:posOffset>763687</wp:posOffset>
                </wp:positionH>
                <wp:positionV relativeFrom="page">
                  <wp:posOffset>4188242</wp:posOffset>
                </wp:positionV>
                <wp:extent cx="6503670" cy="194310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18900000">
                          <a:off x="0" y="0"/>
                          <a:ext cx="6503670" cy="194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60" w:lineRule="exact" w:before="0"/>
                              <w:ind w:left="0" w:right="0" w:firstLine="0"/>
                              <w:jc w:val="left"/>
                              <w:rPr>
                                <w:sz w:val="306"/>
                              </w:rPr>
                            </w:pPr>
                            <w:r>
                              <w:rPr>
                                <w:color w:val="CCCCCC"/>
                                <w:spacing w:val="-4"/>
                                <w:w w:val="120"/>
                                <w:sz w:val="306"/>
                              </w:rPr>
                              <w:t>DRAFT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132904pt;margin-top:329.782837pt;width:512.1pt;height:153pt;mso-position-horizontal-relative:page;mso-position-vertical-relative:page;z-index:-16134144;rotation:315" type="#_x0000_t136" fillcolor="#cccccc" stroked="f">
                <o:extrusion v:ext="view" autorotationcenter="t"/>
                <v:textpath style="font-family:&quot;Calibri&quot;;font-size:153pt;v-text-kern:t;mso-text-shadow:auto" string="DRAFT"/>
                <w10:wrap type="none"/>
              </v:shape>
            </w:pict>
          </mc:Fallback>
        </mc:AlternateContent>
      </w:r>
      <w:bookmarkStart w:name="Empirical Study" w:id="22"/>
      <w:bookmarkEnd w:id="22"/>
      <w:r>
        <w:rPr>
          <w:b w:val="0"/>
        </w:rPr>
      </w:r>
      <w:r>
        <w:rPr>
          <w:w w:val="110"/>
        </w:rPr>
        <w:t>Empirical</w:t>
      </w:r>
      <w:r>
        <w:rPr>
          <w:spacing w:val="43"/>
          <w:w w:val="110"/>
        </w:rPr>
        <w:t> </w:t>
      </w:r>
      <w:r>
        <w:rPr>
          <w:spacing w:val="-2"/>
          <w:w w:val="110"/>
        </w:rPr>
        <w:t>Study</w:t>
      </w:r>
    </w:p>
    <w:p>
      <w:pPr>
        <w:pStyle w:val="Heading2"/>
        <w:numPr>
          <w:ilvl w:val="1"/>
          <w:numId w:val="1"/>
        </w:numPr>
        <w:tabs>
          <w:tab w:pos="803" w:val="left" w:leader="none"/>
        </w:tabs>
        <w:spacing w:line="240" w:lineRule="auto" w:before="191" w:after="0"/>
        <w:ind w:left="803" w:right="0" w:hanging="543"/>
        <w:jc w:val="both"/>
      </w:pPr>
      <w:bookmarkStart w:name="Data Description" w:id="23"/>
      <w:bookmarkEnd w:id="23"/>
      <w:r>
        <w:rPr>
          <w:b w:val="0"/>
        </w:rPr>
      </w:r>
      <w:r>
        <w:rPr>
          <w:w w:val="105"/>
        </w:rPr>
        <w:t>Data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Description</w:t>
      </w:r>
    </w:p>
    <w:p>
      <w:pPr>
        <w:pStyle w:val="BodyText"/>
        <w:spacing w:line="242" w:lineRule="auto" w:before="138"/>
        <w:ind w:left="260" w:right="616"/>
        <w:jc w:val="both"/>
      </w:pP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evaluate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proposed</w:t>
      </w:r>
      <w:r>
        <w:rPr>
          <w:spacing w:val="-8"/>
          <w:w w:val="110"/>
        </w:rPr>
        <w:t> </w:t>
      </w:r>
      <w:r>
        <w:rPr>
          <w:w w:val="110"/>
        </w:rPr>
        <w:t>Regression–WGAN</w:t>
      </w:r>
      <w:r>
        <w:rPr>
          <w:spacing w:val="-8"/>
          <w:w w:val="110"/>
        </w:rPr>
        <w:t> </w:t>
      </w:r>
      <w:r>
        <w:rPr>
          <w:w w:val="110"/>
        </w:rPr>
        <w:t>framework,</w:t>
      </w:r>
      <w:r>
        <w:rPr>
          <w:spacing w:val="-5"/>
          <w:w w:val="110"/>
        </w:rPr>
        <w:t> </w:t>
      </w:r>
      <w:r>
        <w:rPr>
          <w:w w:val="110"/>
        </w:rPr>
        <w:t>we</w:t>
      </w:r>
      <w:r>
        <w:rPr>
          <w:spacing w:val="-8"/>
          <w:w w:val="110"/>
        </w:rPr>
        <w:t> </w:t>
      </w:r>
      <w:r>
        <w:rPr>
          <w:w w:val="110"/>
        </w:rPr>
        <w:t>use</w:t>
      </w:r>
      <w:r>
        <w:rPr>
          <w:spacing w:val="-8"/>
          <w:w w:val="110"/>
        </w:rPr>
        <w:t> </w:t>
      </w:r>
      <w:r>
        <w:rPr>
          <w:w w:val="110"/>
        </w:rPr>
        <w:t>historical</w:t>
      </w:r>
      <w:r>
        <w:rPr>
          <w:spacing w:val="-8"/>
          <w:w w:val="110"/>
        </w:rPr>
        <w:t> </w:t>
      </w:r>
      <w:r>
        <w:rPr>
          <w:w w:val="110"/>
        </w:rPr>
        <w:t>cryptocurrency price</w:t>
      </w:r>
      <w:r>
        <w:rPr>
          <w:spacing w:val="-14"/>
          <w:w w:val="110"/>
        </w:rPr>
        <w:t> </w:t>
      </w:r>
      <w:r>
        <w:rPr>
          <w:w w:val="110"/>
        </w:rPr>
        <w:t>data</w:t>
      </w:r>
      <w:r>
        <w:rPr>
          <w:spacing w:val="-14"/>
          <w:w w:val="110"/>
        </w:rPr>
        <w:t> </w:t>
      </w:r>
      <w:r>
        <w:rPr>
          <w:w w:val="110"/>
        </w:rPr>
        <w:t>obtained</w:t>
      </w:r>
      <w:r>
        <w:rPr>
          <w:spacing w:val="-14"/>
          <w:w w:val="110"/>
        </w:rPr>
        <w:t> </w:t>
      </w:r>
      <w:r>
        <w:rPr>
          <w:w w:val="110"/>
        </w:rPr>
        <w:t>from</w:t>
      </w:r>
      <w:r>
        <w:rPr>
          <w:spacing w:val="-13"/>
          <w:w w:val="110"/>
        </w:rPr>
        <w:t> </w:t>
      </w:r>
      <w:r>
        <w:rPr>
          <w:w w:val="110"/>
        </w:rPr>
        <w:t>Binance.</w:t>
      </w:r>
      <w:r>
        <w:rPr>
          <w:spacing w:val="8"/>
          <w:w w:val="110"/>
        </w:rPr>
        <w:t> </w:t>
      </w:r>
      <w:r>
        <w:rPr>
          <w:w w:val="110"/>
        </w:rPr>
        <w:t>Specifically,</w:t>
      </w:r>
      <w:r>
        <w:rPr>
          <w:spacing w:val="-12"/>
          <w:w w:val="110"/>
        </w:rPr>
        <w:t> </w:t>
      </w:r>
      <w:r>
        <w:rPr>
          <w:w w:val="110"/>
        </w:rPr>
        <w:t>we</w:t>
      </w:r>
      <w:r>
        <w:rPr>
          <w:spacing w:val="-14"/>
          <w:w w:val="110"/>
        </w:rPr>
        <w:t> </w:t>
      </w:r>
      <w:r>
        <w:rPr>
          <w:w w:val="110"/>
        </w:rPr>
        <w:t>analyze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BTCUSDT</w:t>
      </w:r>
      <w:r>
        <w:rPr>
          <w:spacing w:val="-14"/>
          <w:w w:val="110"/>
        </w:rPr>
        <w:t> </w:t>
      </w:r>
      <w:r>
        <w:rPr>
          <w:w w:val="110"/>
        </w:rPr>
        <w:t>trading</w:t>
      </w:r>
      <w:r>
        <w:rPr>
          <w:spacing w:val="-14"/>
          <w:w w:val="110"/>
        </w:rPr>
        <w:t> </w:t>
      </w:r>
      <w:r>
        <w:rPr>
          <w:w w:val="110"/>
        </w:rPr>
        <w:t>pair,</w:t>
      </w:r>
      <w:r>
        <w:rPr>
          <w:spacing w:val="-12"/>
          <w:w w:val="110"/>
        </w:rPr>
        <w:t> </w:t>
      </w:r>
      <w:r>
        <w:rPr>
          <w:w w:val="110"/>
        </w:rPr>
        <w:t>which </w:t>
      </w:r>
      <w:r>
        <w:rPr>
          <w:spacing w:val="-2"/>
          <w:w w:val="110"/>
        </w:rPr>
        <w:t>provides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high-frequency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financial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time-series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observations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characterized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strong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volatility </w:t>
      </w:r>
      <w:r>
        <w:rPr>
          <w:w w:val="110"/>
        </w:rPr>
        <w:t>and nonlinear dynamics.</w:t>
      </w:r>
    </w:p>
    <w:p>
      <w:pPr>
        <w:pStyle w:val="BodyText"/>
        <w:spacing w:line="242" w:lineRule="auto"/>
        <w:ind w:left="260" w:right="616" w:firstLine="338"/>
        <w:jc w:val="both"/>
      </w:pP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dataset</w:t>
      </w:r>
      <w:r>
        <w:rPr>
          <w:spacing w:val="-14"/>
          <w:w w:val="110"/>
        </w:rPr>
        <w:t> </w:t>
      </w:r>
      <w:r>
        <w:rPr>
          <w:w w:val="110"/>
        </w:rPr>
        <w:t>contains</w:t>
      </w:r>
      <w:r>
        <w:rPr>
          <w:spacing w:val="-13"/>
          <w:w w:val="110"/>
        </w:rPr>
        <w:t> </w:t>
      </w:r>
      <w:r>
        <w:rPr>
          <w:w w:val="110"/>
        </w:rPr>
        <w:t>hourly</w:t>
      </w:r>
      <w:r>
        <w:rPr>
          <w:spacing w:val="-14"/>
          <w:w w:val="110"/>
        </w:rPr>
        <w:t> </w:t>
      </w:r>
      <w:r>
        <w:rPr>
          <w:w w:val="110"/>
        </w:rPr>
        <w:t>observations</w:t>
      </w:r>
      <w:r>
        <w:rPr>
          <w:spacing w:val="-13"/>
          <w:w w:val="110"/>
        </w:rPr>
        <w:t> </w:t>
      </w:r>
      <w:r>
        <w:rPr>
          <w:w w:val="110"/>
        </w:rPr>
        <w:t>including</w:t>
      </w:r>
      <w:r>
        <w:rPr>
          <w:spacing w:val="-13"/>
          <w:w w:val="110"/>
        </w:rPr>
        <w:t> </w:t>
      </w:r>
      <w:r>
        <w:rPr>
          <w:w w:val="110"/>
        </w:rPr>
        <w:t>Open,</w:t>
      </w:r>
      <w:r>
        <w:rPr>
          <w:spacing w:val="-13"/>
          <w:w w:val="110"/>
        </w:rPr>
        <w:t> </w:t>
      </w:r>
      <w:r>
        <w:rPr>
          <w:w w:val="110"/>
        </w:rPr>
        <w:t>High,</w:t>
      </w:r>
      <w:r>
        <w:rPr>
          <w:spacing w:val="-13"/>
          <w:w w:val="110"/>
        </w:rPr>
        <w:t> </w:t>
      </w:r>
      <w:r>
        <w:rPr>
          <w:w w:val="110"/>
        </w:rPr>
        <w:t>Low,</w:t>
      </w:r>
      <w:r>
        <w:rPr>
          <w:spacing w:val="-13"/>
          <w:w w:val="110"/>
        </w:rPr>
        <w:t> </w:t>
      </w:r>
      <w:r>
        <w:rPr>
          <w:w w:val="110"/>
        </w:rPr>
        <w:t>Close,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Volume (OHLCV) variables.</w:t>
      </w:r>
      <w:r>
        <w:rPr>
          <w:spacing w:val="34"/>
          <w:w w:val="110"/>
        </w:rPr>
        <w:t> </w:t>
      </w:r>
      <w:r>
        <w:rPr>
          <w:w w:val="110"/>
        </w:rPr>
        <w:t>In this study, the closing price is used as the primary target variable:</w:t>
      </w:r>
    </w:p>
    <w:p>
      <w:pPr>
        <w:pStyle w:val="BodyText"/>
        <w:spacing w:before="1"/>
      </w:pPr>
    </w:p>
    <w:p>
      <w:pPr>
        <w:pStyle w:val="BodyText"/>
        <w:ind w:left="3466"/>
        <w:jc w:val="both"/>
        <w:rPr>
          <w:i/>
        </w:rPr>
      </w:pPr>
      <w:r>
        <w:rPr>
          <w:i/>
          <w:w w:val="115"/>
        </w:rPr>
        <w:t>y</w:t>
      </w:r>
      <w:r>
        <w:rPr>
          <w:i/>
          <w:w w:val="115"/>
          <w:vertAlign w:val="subscript"/>
        </w:rPr>
        <w:t>t</w:t>
      </w:r>
      <w:r>
        <w:rPr>
          <w:i/>
          <w:spacing w:val="-12"/>
          <w:w w:val="115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-16"/>
          <w:w w:val="125"/>
          <w:vertAlign w:val="baseline"/>
        </w:rPr>
        <w:t> </w:t>
      </w:r>
      <w:r>
        <w:rPr>
          <w:w w:val="115"/>
          <w:vertAlign w:val="baseline"/>
        </w:rPr>
        <w:t>Close</w:t>
      </w:r>
      <w:r>
        <w:rPr>
          <w:spacing w:val="-10"/>
          <w:w w:val="115"/>
          <w:vertAlign w:val="baseline"/>
        </w:rPr>
        <w:t> </w:t>
      </w:r>
      <w:r>
        <w:rPr>
          <w:w w:val="115"/>
          <w:vertAlign w:val="baseline"/>
        </w:rPr>
        <w:t>price</w:t>
      </w:r>
      <w:r>
        <w:rPr>
          <w:spacing w:val="-10"/>
          <w:w w:val="115"/>
          <w:vertAlign w:val="baseline"/>
        </w:rPr>
        <w:t> </w:t>
      </w:r>
      <w:r>
        <w:rPr>
          <w:w w:val="115"/>
          <w:vertAlign w:val="baseline"/>
        </w:rPr>
        <w:t>at</w:t>
      </w:r>
      <w:r>
        <w:rPr>
          <w:spacing w:val="-9"/>
          <w:w w:val="115"/>
          <w:vertAlign w:val="baseline"/>
        </w:rPr>
        <w:t> </w:t>
      </w:r>
      <w:r>
        <w:rPr>
          <w:w w:val="115"/>
          <w:vertAlign w:val="baseline"/>
        </w:rPr>
        <w:t>time</w:t>
      </w:r>
      <w:r>
        <w:rPr>
          <w:spacing w:val="-8"/>
          <w:w w:val="115"/>
          <w:vertAlign w:val="baseline"/>
        </w:rPr>
        <w:t> </w:t>
      </w:r>
      <w:r>
        <w:rPr>
          <w:i/>
          <w:spacing w:val="-10"/>
          <w:w w:val="115"/>
          <w:vertAlign w:val="baseline"/>
        </w:rPr>
        <w:t>t</w:t>
      </w:r>
    </w:p>
    <w:p>
      <w:pPr>
        <w:pStyle w:val="BodyText"/>
        <w:spacing w:line="242" w:lineRule="auto" w:before="132"/>
        <w:ind w:left="260" w:right="616" w:firstLine="338"/>
        <w:jc w:val="both"/>
      </w:pPr>
      <w:r>
        <w:rPr>
          <w:w w:val="105"/>
        </w:rPr>
        <w:t>The</w:t>
      </w:r>
      <w:r>
        <w:rPr>
          <w:w w:val="105"/>
        </w:rPr>
        <w:t> sample</w:t>
      </w:r>
      <w:r>
        <w:rPr>
          <w:w w:val="105"/>
        </w:rPr>
        <w:t> consists</w:t>
      </w:r>
      <w:r>
        <w:rPr>
          <w:w w:val="105"/>
        </w:rPr>
        <w:t> of</w:t>
      </w:r>
      <w:r>
        <w:rPr>
          <w:w w:val="105"/>
        </w:rPr>
        <w:t> 25,000</w:t>
      </w:r>
      <w:r>
        <w:rPr>
          <w:w w:val="105"/>
        </w:rPr>
        <w:t> hourly</w:t>
      </w:r>
      <w:r>
        <w:rPr>
          <w:w w:val="105"/>
        </w:rPr>
        <w:t> observations</w:t>
      </w:r>
      <w:r>
        <w:rPr>
          <w:w w:val="105"/>
        </w:rPr>
        <w:t> spanning</w:t>
      </w:r>
      <w:r>
        <w:rPr>
          <w:w w:val="105"/>
        </w:rPr>
        <w:t> multiple</w:t>
      </w:r>
      <w:r>
        <w:rPr>
          <w:w w:val="105"/>
        </w:rPr>
        <w:t> market</w:t>
      </w:r>
      <w:r>
        <w:rPr>
          <w:w w:val="105"/>
        </w:rPr>
        <w:t> regimes,</w:t>
      </w:r>
      <w:r>
        <w:rPr>
          <w:w w:val="105"/>
        </w:rPr>
        <w:t> in- cluding periods of high and low volatility.</w:t>
      </w:r>
    </w:p>
    <w:p>
      <w:pPr>
        <w:pStyle w:val="BodyText"/>
        <w:spacing w:line="242" w:lineRule="auto"/>
        <w:ind w:left="260" w:right="615" w:firstLine="338"/>
        <w:jc w:val="both"/>
      </w:pPr>
      <w:r>
        <w:rPr>
          <w:w w:val="105"/>
        </w:rPr>
        <w:t>Financial time series are known to exhibit noise, heavy tails, and sudden regime changes. These</w:t>
      </w:r>
      <w:r>
        <w:rPr>
          <w:spacing w:val="-2"/>
          <w:w w:val="105"/>
        </w:rPr>
        <w:t> </w:t>
      </w:r>
      <w:r>
        <w:rPr>
          <w:w w:val="105"/>
        </w:rPr>
        <w:t>characteristics</w:t>
      </w:r>
      <w:r>
        <w:rPr>
          <w:spacing w:val="-2"/>
          <w:w w:val="105"/>
        </w:rPr>
        <w:t> </w:t>
      </w:r>
      <w:r>
        <w:rPr>
          <w:w w:val="105"/>
        </w:rPr>
        <w:t>make</w:t>
      </w:r>
      <w:r>
        <w:rPr>
          <w:spacing w:val="-2"/>
          <w:w w:val="105"/>
        </w:rPr>
        <w:t> </w:t>
      </w:r>
      <w:r>
        <w:rPr>
          <w:w w:val="105"/>
        </w:rPr>
        <w:t>forecasting</w:t>
      </w:r>
      <w:r>
        <w:rPr>
          <w:spacing w:val="-2"/>
          <w:w w:val="105"/>
        </w:rPr>
        <w:t> </w:t>
      </w:r>
      <w:r>
        <w:rPr>
          <w:w w:val="105"/>
        </w:rPr>
        <w:t>challenging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motivate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use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generative</w:t>
      </w:r>
      <w:r>
        <w:rPr>
          <w:spacing w:val="-2"/>
          <w:w w:val="105"/>
        </w:rPr>
        <w:t> </w:t>
      </w:r>
      <w:r>
        <w:rPr>
          <w:w w:val="105"/>
        </w:rPr>
        <w:t>models capable of capturing complex stochastic behavior.</w:t>
      </w:r>
    </w:p>
    <w:p>
      <w:pPr>
        <w:pStyle w:val="BodyText"/>
        <w:spacing w:before="24"/>
      </w:pPr>
    </w:p>
    <w:p>
      <w:pPr>
        <w:pStyle w:val="Heading2"/>
        <w:numPr>
          <w:ilvl w:val="1"/>
          <w:numId w:val="1"/>
        </w:numPr>
        <w:tabs>
          <w:tab w:pos="805" w:val="left" w:leader="none"/>
        </w:tabs>
        <w:spacing w:line="240" w:lineRule="auto" w:before="0" w:after="0"/>
        <w:ind w:left="805" w:right="0" w:hanging="545"/>
        <w:jc w:val="left"/>
      </w:pPr>
      <w:bookmarkStart w:name="Experimental Setup" w:id="24"/>
      <w:bookmarkEnd w:id="24"/>
      <w:r>
        <w:rPr>
          <w:b w:val="0"/>
        </w:rPr>
      </w:r>
      <w:r>
        <w:rPr>
          <w:w w:val="105"/>
        </w:rPr>
        <w:t>Experimental</w:t>
      </w:r>
      <w:r>
        <w:rPr>
          <w:spacing w:val="33"/>
          <w:w w:val="105"/>
        </w:rPr>
        <w:t> </w:t>
      </w:r>
      <w:r>
        <w:rPr>
          <w:spacing w:val="-4"/>
          <w:w w:val="105"/>
        </w:rPr>
        <w:t>Setup</w:t>
      </w:r>
    </w:p>
    <w:p>
      <w:pPr>
        <w:pStyle w:val="BodyText"/>
        <w:spacing w:line="242" w:lineRule="auto" w:before="138"/>
        <w:ind w:left="260" w:right="618"/>
        <w:jc w:val="both"/>
      </w:pPr>
      <w:r>
        <w:rPr>
          <w:w w:val="105"/>
        </w:rPr>
        <w:t>The</w:t>
      </w:r>
      <w:r>
        <w:rPr>
          <w:w w:val="105"/>
        </w:rPr>
        <w:t> time</w:t>
      </w:r>
      <w:r>
        <w:rPr>
          <w:w w:val="105"/>
        </w:rPr>
        <w:t> series</w:t>
      </w:r>
      <w:r>
        <w:rPr>
          <w:w w:val="105"/>
        </w:rPr>
        <w:t> is</w:t>
      </w:r>
      <w:r>
        <w:rPr>
          <w:w w:val="105"/>
        </w:rPr>
        <w:t> transformed</w:t>
      </w:r>
      <w:r>
        <w:rPr>
          <w:w w:val="105"/>
        </w:rPr>
        <w:t> into</w:t>
      </w:r>
      <w:r>
        <w:rPr>
          <w:w w:val="105"/>
        </w:rPr>
        <w:t> a</w:t>
      </w:r>
      <w:r>
        <w:rPr>
          <w:w w:val="105"/>
        </w:rPr>
        <w:t> supervised</w:t>
      </w:r>
      <w:r>
        <w:rPr>
          <w:w w:val="105"/>
        </w:rPr>
        <w:t> learning</w:t>
      </w:r>
      <w:r>
        <w:rPr>
          <w:w w:val="105"/>
        </w:rPr>
        <w:t> dataset</w:t>
      </w:r>
      <w:r>
        <w:rPr>
          <w:w w:val="105"/>
        </w:rPr>
        <w:t> using</w:t>
      </w:r>
      <w:r>
        <w:rPr>
          <w:w w:val="105"/>
        </w:rPr>
        <w:t> a</w:t>
      </w:r>
      <w:r>
        <w:rPr>
          <w:w w:val="105"/>
        </w:rPr>
        <w:t> sliding</w:t>
      </w:r>
      <w:r>
        <w:rPr>
          <w:w w:val="105"/>
        </w:rPr>
        <w:t> window approach.</w:t>
      </w:r>
      <w:r>
        <w:rPr>
          <w:spacing w:val="36"/>
          <w:w w:val="105"/>
        </w:rPr>
        <w:t> </w:t>
      </w:r>
      <w:r>
        <w:rPr>
          <w:w w:val="105"/>
        </w:rPr>
        <w:t>For each time step, the input vector consists of the previous </w:t>
      </w:r>
      <w:r>
        <w:rPr>
          <w:i/>
          <w:w w:val="105"/>
        </w:rPr>
        <w:t>k </w:t>
      </w:r>
      <w:r>
        <w:rPr>
          <w:w w:val="125"/>
        </w:rPr>
        <w:t>=</w:t>
      </w:r>
      <w:r>
        <w:rPr>
          <w:spacing w:val="-7"/>
          <w:w w:val="125"/>
        </w:rPr>
        <w:t> </w:t>
      </w:r>
      <w:r>
        <w:rPr>
          <w:w w:val="105"/>
        </w:rPr>
        <w:t>20 observations:</w:t>
      </w:r>
    </w:p>
    <w:p>
      <w:pPr>
        <w:pStyle w:val="BodyText"/>
        <w:spacing w:before="1"/>
      </w:pPr>
    </w:p>
    <w:p>
      <w:pPr>
        <w:spacing w:line="357" w:lineRule="auto" w:before="0"/>
        <w:ind w:left="599" w:right="3639" w:firstLine="2865"/>
        <w:jc w:val="left"/>
        <w:rPr>
          <w:sz w:val="22"/>
        </w:rPr>
      </w:pPr>
      <w:r>
        <w:rPr>
          <w:i/>
          <w:w w:val="125"/>
          <w:sz w:val="22"/>
        </w:rPr>
        <w:t>X</w:t>
      </w:r>
      <w:r>
        <w:rPr>
          <w:i/>
          <w:w w:val="125"/>
          <w:sz w:val="22"/>
          <w:vertAlign w:val="subscript"/>
        </w:rPr>
        <w:t>t</w:t>
      </w:r>
      <w:r>
        <w:rPr>
          <w:i/>
          <w:spacing w:val="40"/>
          <w:w w:val="125"/>
          <w:sz w:val="22"/>
          <w:vertAlign w:val="baseline"/>
        </w:rPr>
        <w:t> </w:t>
      </w:r>
      <w:r>
        <w:rPr>
          <w:w w:val="125"/>
          <w:sz w:val="22"/>
          <w:vertAlign w:val="baseline"/>
        </w:rPr>
        <w:t>= </w:t>
      </w:r>
      <w:r>
        <w:rPr>
          <w:w w:val="115"/>
          <w:sz w:val="22"/>
          <w:vertAlign w:val="baseline"/>
        </w:rPr>
        <w:t>(</w:t>
      </w:r>
      <w:r>
        <w:rPr>
          <w:i/>
          <w:w w:val="115"/>
          <w:sz w:val="22"/>
          <w:vertAlign w:val="baseline"/>
        </w:rPr>
        <w:t>y</w:t>
      </w:r>
      <w:r>
        <w:rPr>
          <w:i/>
          <w:w w:val="115"/>
          <w:sz w:val="22"/>
          <w:vertAlign w:val="subscript"/>
        </w:rPr>
        <w:t>t</w:t>
      </w:r>
      <w:r>
        <w:rPr>
          <w:rFonts w:ascii="Cambria" w:hAnsi="Cambria"/>
          <w:w w:val="115"/>
          <w:sz w:val="22"/>
          <w:vertAlign w:val="subscript"/>
        </w:rPr>
        <w:t>−</w:t>
      </w:r>
      <w:r>
        <w:rPr>
          <w:w w:val="115"/>
          <w:sz w:val="22"/>
          <w:vertAlign w:val="subscript"/>
        </w:rPr>
        <w:t>19</w:t>
      </w:r>
      <w:r>
        <w:rPr>
          <w:i/>
          <w:w w:val="115"/>
          <w:sz w:val="22"/>
          <w:vertAlign w:val="baseline"/>
        </w:rPr>
        <w:t>,</w:t>
      </w:r>
      <w:r>
        <w:rPr>
          <w:i/>
          <w:spacing w:val="-4"/>
          <w:w w:val="115"/>
          <w:sz w:val="22"/>
          <w:vertAlign w:val="baseline"/>
        </w:rPr>
        <w:t> </w:t>
      </w:r>
      <w:r>
        <w:rPr>
          <w:i/>
          <w:w w:val="115"/>
          <w:sz w:val="22"/>
          <w:vertAlign w:val="baseline"/>
        </w:rPr>
        <w:t>y</w:t>
      </w:r>
      <w:r>
        <w:rPr>
          <w:i/>
          <w:w w:val="115"/>
          <w:sz w:val="22"/>
          <w:vertAlign w:val="subscript"/>
        </w:rPr>
        <w:t>t</w:t>
      </w:r>
      <w:r>
        <w:rPr>
          <w:rFonts w:ascii="Cambria" w:hAnsi="Cambria"/>
          <w:w w:val="115"/>
          <w:sz w:val="22"/>
          <w:vertAlign w:val="subscript"/>
        </w:rPr>
        <w:t>−</w:t>
      </w:r>
      <w:r>
        <w:rPr>
          <w:w w:val="115"/>
          <w:sz w:val="22"/>
          <w:vertAlign w:val="subscript"/>
        </w:rPr>
        <w:t>18</w:t>
      </w:r>
      <w:r>
        <w:rPr>
          <w:i/>
          <w:w w:val="115"/>
          <w:sz w:val="22"/>
          <w:vertAlign w:val="baseline"/>
        </w:rPr>
        <w:t>,</w:t>
      </w:r>
      <w:r>
        <w:rPr>
          <w:i/>
          <w:spacing w:val="-4"/>
          <w:w w:val="115"/>
          <w:sz w:val="22"/>
          <w:vertAlign w:val="baseline"/>
        </w:rPr>
        <w:t> </w:t>
      </w:r>
      <w:r>
        <w:rPr>
          <w:i/>
          <w:w w:val="115"/>
          <w:sz w:val="22"/>
          <w:vertAlign w:val="baseline"/>
        </w:rPr>
        <w:t>.</w:t>
      </w:r>
      <w:r>
        <w:rPr>
          <w:i/>
          <w:spacing w:val="-4"/>
          <w:w w:val="115"/>
          <w:sz w:val="22"/>
          <w:vertAlign w:val="baseline"/>
        </w:rPr>
        <w:t> </w:t>
      </w:r>
      <w:r>
        <w:rPr>
          <w:i/>
          <w:w w:val="115"/>
          <w:sz w:val="22"/>
          <w:vertAlign w:val="baseline"/>
        </w:rPr>
        <w:t>.</w:t>
      </w:r>
      <w:r>
        <w:rPr>
          <w:i/>
          <w:spacing w:val="-4"/>
          <w:w w:val="115"/>
          <w:sz w:val="22"/>
          <w:vertAlign w:val="baseline"/>
        </w:rPr>
        <w:t> </w:t>
      </w:r>
      <w:r>
        <w:rPr>
          <w:i/>
          <w:w w:val="115"/>
          <w:sz w:val="22"/>
          <w:vertAlign w:val="baseline"/>
        </w:rPr>
        <w:t>.</w:t>
      </w:r>
      <w:r>
        <w:rPr>
          <w:i/>
          <w:spacing w:val="-4"/>
          <w:w w:val="115"/>
          <w:sz w:val="22"/>
          <w:vertAlign w:val="baseline"/>
        </w:rPr>
        <w:t> </w:t>
      </w:r>
      <w:r>
        <w:rPr>
          <w:i/>
          <w:w w:val="115"/>
          <w:sz w:val="22"/>
          <w:vertAlign w:val="baseline"/>
        </w:rPr>
        <w:t>,</w:t>
      </w:r>
      <w:r>
        <w:rPr>
          <w:i/>
          <w:spacing w:val="-4"/>
          <w:w w:val="115"/>
          <w:sz w:val="22"/>
          <w:vertAlign w:val="baseline"/>
        </w:rPr>
        <w:t> </w:t>
      </w:r>
      <w:r>
        <w:rPr>
          <w:i/>
          <w:w w:val="115"/>
          <w:sz w:val="22"/>
          <w:vertAlign w:val="baseline"/>
        </w:rPr>
        <w:t>y</w:t>
      </w:r>
      <w:r>
        <w:rPr>
          <w:i/>
          <w:w w:val="115"/>
          <w:sz w:val="22"/>
          <w:vertAlign w:val="subscript"/>
        </w:rPr>
        <w:t>t</w:t>
      </w:r>
      <w:r>
        <w:rPr>
          <w:w w:val="115"/>
          <w:sz w:val="22"/>
          <w:vertAlign w:val="baseline"/>
        </w:rPr>
        <w:t>) </w:t>
      </w:r>
      <w:r>
        <w:rPr>
          <w:w w:val="110"/>
          <w:sz w:val="22"/>
          <w:vertAlign w:val="baseline"/>
        </w:rPr>
        <w:t>The forecasting objective is to predict the next value:</w:t>
      </w:r>
    </w:p>
    <w:p>
      <w:pPr>
        <w:spacing w:before="145"/>
        <w:ind w:left="4482" w:right="0" w:firstLine="0"/>
        <w:jc w:val="left"/>
        <w:rPr>
          <w:sz w:val="16"/>
        </w:rPr>
      </w:pPr>
      <w:r>
        <w:rPr>
          <w:i/>
          <w:spacing w:val="-4"/>
          <w:w w:val="120"/>
          <w:position w:val="3"/>
          <w:sz w:val="22"/>
        </w:rPr>
        <w:t>y</w:t>
      </w:r>
      <w:r>
        <w:rPr>
          <w:i/>
          <w:spacing w:val="-4"/>
          <w:w w:val="120"/>
          <w:sz w:val="16"/>
        </w:rPr>
        <w:t>t</w:t>
      </w:r>
      <w:r>
        <w:rPr>
          <w:spacing w:val="-4"/>
          <w:w w:val="120"/>
          <w:sz w:val="16"/>
        </w:rPr>
        <w:t>+1</w:t>
      </w:r>
    </w:p>
    <w:p>
      <w:pPr>
        <w:pStyle w:val="BodyText"/>
        <w:spacing w:line="242" w:lineRule="auto" w:before="116"/>
        <w:ind w:left="260" w:right="393" w:firstLine="338"/>
      </w:pP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dataset</w:t>
      </w:r>
      <w:r>
        <w:rPr>
          <w:spacing w:val="-1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divided</w:t>
      </w:r>
      <w:r>
        <w:rPr>
          <w:spacing w:val="-1"/>
          <w:w w:val="110"/>
        </w:rPr>
        <w:t> </w:t>
      </w:r>
      <w:r>
        <w:rPr>
          <w:w w:val="110"/>
        </w:rPr>
        <w:t>into</w:t>
      </w:r>
      <w:r>
        <w:rPr>
          <w:spacing w:val="-1"/>
          <w:w w:val="110"/>
        </w:rPr>
        <w:t> </w:t>
      </w:r>
      <w:r>
        <w:rPr>
          <w:w w:val="110"/>
        </w:rPr>
        <w:t>training,</w:t>
      </w:r>
      <w:r>
        <w:rPr>
          <w:spacing w:val="-1"/>
          <w:w w:val="110"/>
        </w:rPr>
        <w:t> </w:t>
      </w:r>
      <w:r>
        <w:rPr>
          <w:w w:val="110"/>
        </w:rPr>
        <w:t>validation,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testing</w:t>
      </w:r>
      <w:r>
        <w:rPr>
          <w:spacing w:val="-1"/>
          <w:w w:val="110"/>
        </w:rPr>
        <w:t> </w:t>
      </w:r>
      <w:r>
        <w:rPr>
          <w:w w:val="110"/>
        </w:rPr>
        <w:t>subsets</w:t>
      </w:r>
      <w:r>
        <w:rPr>
          <w:spacing w:val="-1"/>
          <w:w w:val="110"/>
        </w:rPr>
        <w:t> </w:t>
      </w:r>
      <w:r>
        <w:rPr>
          <w:w w:val="110"/>
        </w:rPr>
        <w:t>using</w:t>
      </w:r>
      <w:r>
        <w:rPr>
          <w:spacing w:val="-1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70%</w:t>
      </w:r>
      <w:r>
        <w:rPr>
          <w:spacing w:val="-1"/>
          <w:w w:val="110"/>
        </w:rPr>
        <w:t> </w:t>
      </w:r>
      <w:r>
        <w:rPr>
          <w:w w:val="110"/>
        </w:rPr>
        <w:t>/</w:t>
      </w:r>
      <w:r>
        <w:rPr>
          <w:spacing w:val="-1"/>
          <w:w w:val="110"/>
        </w:rPr>
        <w:t> </w:t>
      </w:r>
      <w:r>
        <w:rPr>
          <w:w w:val="110"/>
        </w:rPr>
        <w:t>15%</w:t>
      </w:r>
      <w:r>
        <w:rPr>
          <w:spacing w:val="-1"/>
          <w:w w:val="110"/>
        </w:rPr>
        <w:t> </w:t>
      </w:r>
      <w:r>
        <w:rPr>
          <w:w w:val="110"/>
        </w:rPr>
        <w:t>/ 15% split.</w:t>
      </w:r>
    </w:p>
    <w:p>
      <w:pPr>
        <w:pStyle w:val="BodyText"/>
        <w:spacing w:line="242" w:lineRule="auto"/>
        <w:ind w:left="260" w:firstLine="338"/>
      </w:pPr>
      <w:r>
        <w:rPr>
          <w:w w:val="105"/>
        </w:rPr>
        <w:t>The</w:t>
      </w:r>
      <w:r>
        <w:rPr>
          <w:w w:val="105"/>
        </w:rPr>
        <w:t> proposed</w:t>
      </w:r>
      <w:r>
        <w:rPr>
          <w:w w:val="105"/>
        </w:rPr>
        <w:t> hybrid</w:t>
      </w:r>
      <w:r>
        <w:rPr>
          <w:w w:val="105"/>
        </w:rPr>
        <w:t> model</w:t>
      </w:r>
      <w:r>
        <w:rPr>
          <w:w w:val="105"/>
        </w:rPr>
        <w:t> decomposes</w:t>
      </w:r>
      <w:r>
        <w:rPr>
          <w:w w:val="105"/>
        </w:rPr>
        <w:t> the</w:t>
      </w:r>
      <w:r>
        <w:rPr>
          <w:w w:val="105"/>
        </w:rPr>
        <w:t> time</w:t>
      </w:r>
      <w:r>
        <w:rPr>
          <w:w w:val="105"/>
        </w:rPr>
        <w:t> series</w:t>
      </w:r>
      <w:r>
        <w:rPr>
          <w:w w:val="105"/>
        </w:rPr>
        <w:t> into</w:t>
      </w:r>
      <w:r>
        <w:rPr>
          <w:w w:val="105"/>
        </w:rPr>
        <w:t> deterministic</w:t>
      </w:r>
      <w:r>
        <w:rPr>
          <w:w w:val="105"/>
        </w:rPr>
        <w:t> and</w:t>
      </w:r>
      <w:r>
        <w:rPr>
          <w:w w:val="105"/>
        </w:rPr>
        <w:t> stochastic </w:t>
      </w:r>
      <w:r>
        <w:rPr>
          <w:spacing w:val="-2"/>
          <w:w w:val="105"/>
        </w:rPr>
        <w:t>components:</w:t>
      </w:r>
    </w:p>
    <w:p>
      <w:pPr>
        <w:pStyle w:val="BodyText"/>
        <w:spacing w:before="1"/>
      </w:pPr>
    </w:p>
    <w:p>
      <w:pPr>
        <w:spacing w:before="0"/>
        <w:ind w:left="3949" w:right="0" w:firstLine="0"/>
        <w:jc w:val="left"/>
        <w:rPr>
          <w:i/>
          <w:sz w:val="22"/>
        </w:rPr>
      </w:pPr>
      <w:r>
        <w:rPr>
          <w:i/>
          <w:w w:val="135"/>
          <w:sz w:val="22"/>
        </w:rPr>
        <w:t>y</w:t>
      </w:r>
      <w:r>
        <w:rPr>
          <w:i/>
          <w:w w:val="135"/>
          <w:sz w:val="22"/>
          <w:vertAlign w:val="subscript"/>
        </w:rPr>
        <w:t>t</w:t>
      </w:r>
      <w:r>
        <w:rPr>
          <w:i/>
          <w:spacing w:val="16"/>
          <w:w w:val="135"/>
          <w:sz w:val="22"/>
          <w:vertAlign w:val="baseline"/>
        </w:rPr>
        <w:t> </w:t>
      </w:r>
      <w:r>
        <w:rPr>
          <w:w w:val="135"/>
          <w:sz w:val="22"/>
          <w:vertAlign w:val="baseline"/>
        </w:rPr>
        <w:t>=</w:t>
      </w:r>
      <w:r>
        <w:rPr>
          <w:spacing w:val="5"/>
          <w:w w:val="135"/>
          <w:sz w:val="22"/>
          <w:vertAlign w:val="baseline"/>
        </w:rPr>
        <w:t> </w:t>
      </w:r>
      <w:r>
        <w:rPr>
          <w:i/>
          <w:w w:val="135"/>
          <w:sz w:val="22"/>
          <w:vertAlign w:val="baseline"/>
        </w:rPr>
        <w:t>f</w:t>
      </w:r>
      <w:r>
        <w:rPr>
          <w:i/>
          <w:spacing w:val="-39"/>
          <w:w w:val="135"/>
          <w:sz w:val="22"/>
          <w:vertAlign w:val="baseline"/>
        </w:rPr>
        <w:t> </w:t>
      </w:r>
      <w:r>
        <w:rPr>
          <w:w w:val="135"/>
          <w:sz w:val="22"/>
          <w:vertAlign w:val="baseline"/>
        </w:rPr>
        <w:t>(</w:t>
      </w:r>
      <w:r>
        <w:rPr>
          <w:i/>
          <w:w w:val="135"/>
          <w:sz w:val="22"/>
          <w:vertAlign w:val="baseline"/>
        </w:rPr>
        <w:t>X</w:t>
      </w:r>
      <w:r>
        <w:rPr>
          <w:i/>
          <w:w w:val="135"/>
          <w:sz w:val="22"/>
          <w:vertAlign w:val="subscript"/>
        </w:rPr>
        <w:t>t</w:t>
      </w:r>
      <w:r>
        <w:rPr>
          <w:w w:val="135"/>
          <w:sz w:val="22"/>
          <w:vertAlign w:val="baseline"/>
        </w:rPr>
        <w:t>)</w:t>
      </w:r>
      <w:r>
        <w:rPr>
          <w:spacing w:val="-10"/>
          <w:w w:val="135"/>
          <w:sz w:val="22"/>
          <w:vertAlign w:val="baseline"/>
        </w:rPr>
        <w:t> </w:t>
      </w:r>
      <w:r>
        <w:rPr>
          <w:w w:val="135"/>
          <w:sz w:val="22"/>
          <w:vertAlign w:val="baseline"/>
        </w:rPr>
        <w:t>+</w:t>
      </w:r>
      <w:r>
        <w:rPr>
          <w:spacing w:val="-10"/>
          <w:w w:val="135"/>
          <w:sz w:val="22"/>
          <w:vertAlign w:val="baseline"/>
        </w:rPr>
        <w:t> </w:t>
      </w:r>
      <w:r>
        <w:rPr>
          <w:i/>
          <w:spacing w:val="-7"/>
          <w:w w:val="135"/>
          <w:sz w:val="22"/>
          <w:vertAlign w:val="baseline"/>
        </w:rPr>
        <w:t>ε</w:t>
      </w:r>
      <w:r>
        <w:rPr>
          <w:i/>
          <w:spacing w:val="-7"/>
          <w:w w:val="135"/>
          <w:sz w:val="22"/>
          <w:vertAlign w:val="subscript"/>
        </w:rPr>
        <w:t>t</w:t>
      </w:r>
    </w:p>
    <w:p>
      <w:pPr>
        <w:pStyle w:val="BodyText"/>
        <w:spacing w:line="242" w:lineRule="auto" w:before="132"/>
        <w:ind w:left="260" w:right="393" w:firstLine="338"/>
      </w:pP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regression</w:t>
      </w:r>
      <w:r>
        <w:rPr>
          <w:spacing w:val="5"/>
          <w:w w:val="110"/>
        </w:rPr>
        <w:t> </w:t>
      </w:r>
      <w:r>
        <w:rPr>
          <w:w w:val="110"/>
        </w:rPr>
        <w:t>component</w:t>
      </w:r>
      <w:r>
        <w:rPr>
          <w:spacing w:val="-5"/>
          <w:w w:val="130"/>
        </w:rPr>
        <w:t> </w:t>
      </w:r>
      <w:r>
        <w:rPr>
          <w:i/>
          <w:w w:val="130"/>
        </w:rPr>
        <w:t>f</w:t>
      </w:r>
      <w:r>
        <w:rPr>
          <w:i/>
          <w:spacing w:val="-42"/>
          <w:w w:val="130"/>
        </w:rPr>
        <w:t> </w:t>
      </w:r>
      <w:r>
        <w:rPr>
          <w:w w:val="130"/>
        </w:rPr>
        <w:t>(</w:t>
      </w:r>
      <w:r>
        <w:rPr>
          <w:i/>
          <w:w w:val="130"/>
        </w:rPr>
        <w:t>X</w:t>
      </w:r>
      <w:r>
        <w:rPr>
          <w:i/>
          <w:w w:val="130"/>
          <w:vertAlign w:val="subscript"/>
        </w:rPr>
        <w:t>t</w:t>
      </w:r>
      <w:r>
        <w:rPr>
          <w:w w:val="130"/>
          <w:vertAlign w:val="baseline"/>
        </w:rPr>
        <w:t>)</w:t>
      </w:r>
      <w:r>
        <w:rPr>
          <w:spacing w:val="-5"/>
          <w:w w:val="13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implemented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using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multilayer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perceptron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(MLP), which captures the underlying trend in the data.</w:t>
      </w:r>
    </w:p>
    <w:p>
      <w:pPr>
        <w:pStyle w:val="BodyText"/>
        <w:spacing w:line="268" w:lineRule="exact"/>
        <w:ind w:left="599"/>
      </w:pPr>
      <w:r>
        <w:rPr/>
        <w:t>Residuals</w:t>
      </w:r>
      <w:r>
        <w:rPr>
          <w:spacing w:val="43"/>
        </w:rPr>
        <w:t> </w:t>
      </w:r>
      <w:r>
        <w:rPr/>
        <w:t>are</w:t>
      </w:r>
      <w:r>
        <w:rPr>
          <w:spacing w:val="43"/>
        </w:rPr>
        <w:t> </w:t>
      </w:r>
      <w:r>
        <w:rPr/>
        <w:t>computed</w:t>
      </w:r>
      <w:r>
        <w:rPr>
          <w:spacing w:val="44"/>
        </w:rPr>
        <w:t> </w:t>
      </w:r>
      <w:r>
        <w:rPr>
          <w:spacing w:val="-5"/>
        </w:rPr>
        <w:t>as:</w:t>
      </w:r>
    </w:p>
    <w:p>
      <w:pPr>
        <w:pStyle w:val="BodyText"/>
        <w:spacing w:before="5"/>
      </w:pPr>
    </w:p>
    <w:p>
      <w:pPr>
        <w:spacing w:before="0"/>
        <w:ind w:left="4138" w:right="0" w:firstLine="0"/>
        <w:jc w:val="both"/>
        <w:rPr>
          <w:i/>
          <w:sz w:val="22"/>
        </w:rPr>
      </w:pPr>
      <w:r>
        <w:rPr>
          <w:i/>
          <w:w w:val="130"/>
          <w:sz w:val="22"/>
        </w:rPr>
        <w:t>r</w:t>
      </w:r>
      <w:r>
        <w:rPr>
          <w:i/>
          <w:w w:val="130"/>
          <w:sz w:val="22"/>
          <w:vertAlign w:val="subscript"/>
        </w:rPr>
        <w:t>t</w:t>
      </w:r>
      <w:r>
        <w:rPr>
          <w:i/>
          <w:spacing w:val="5"/>
          <w:w w:val="135"/>
          <w:sz w:val="22"/>
          <w:vertAlign w:val="baseline"/>
        </w:rPr>
        <w:t> </w:t>
      </w:r>
      <w:r>
        <w:rPr>
          <w:w w:val="135"/>
          <w:sz w:val="22"/>
          <w:vertAlign w:val="baseline"/>
        </w:rPr>
        <w:t>=</w:t>
      </w:r>
      <w:r>
        <w:rPr>
          <w:spacing w:val="-4"/>
          <w:w w:val="135"/>
          <w:sz w:val="22"/>
          <w:vertAlign w:val="baseline"/>
        </w:rPr>
        <w:t> </w:t>
      </w:r>
      <w:r>
        <w:rPr>
          <w:i/>
          <w:w w:val="130"/>
          <w:sz w:val="22"/>
          <w:vertAlign w:val="baseline"/>
        </w:rPr>
        <w:t>y</w:t>
      </w:r>
      <w:r>
        <w:rPr>
          <w:i/>
          <w:w w:val="130"/>
          <w:sz w:val="22"/>
          <w:vertAlign w:val="subscript"/>
        </w:rPr>
        <w:t>t</w:t>
      </w:r>
      <w:r>
        <w:rPr>
          <w:i/>
          <w:spacing w:val="-5"/>
          <w:w w:val="130"/>
          <w:sz w:val="22"/>
          <w:vertAlign w:val="baseline"/>
        </w:rPr>
        <w:t> </w:t>
      </w:r>
      <w:r>
        <w:rPr>
          <w:rFonts w:ascii="Cambria" w:hAnsi="Cambria"/>
          <w:w w:val="130"/>
          <w:sz w:val="22"/>
          <w:vertAlign w:val="baseline"/>
        </w:rPr>
        <w:t>−</w:t>
      </w:r>
      <w:r>
        <w:rPr>
          <w:rFonts w:ascii="Cambria" w:hAnsi="Cambria"/>
          <w:spacing w:val="-13"/>
          <w:w w:val="130"/>
          <w:sz w:val="22"/>
          <w:vertAlign w:val="baseline"/>
        </w:rPr>
        <w:t> </w:t>
      </w:r>
      <w:r>
        <w:rPr>
          <w:i/>
          <w:spacing w:val="-5"/>
          <w:w w:val="130"/>
          <w:sz w:val="22"/>
          <w:vertAlign w:val="baseline"/>
        </w:rPr>
        <w:t>y</w:t>
      </w:r>
      <w:r>
        <w:rPr>
          <w:spacing w:val="-5"/>
          <w:w w:val="130"/>
          <w:sz w:val="22"/>
          <w:vertAlign w:val="baseline"/>
        </w:rPr>
        <w:t>ˆ</w:t>
      </w:r>
      <w:r>
        <w:rPr>
          <w:i/>
          <w:spacing w:val="-5"/>
          <w:w w:val="130"/>
          <w:sz w:val="22"/>
          <w:vertAlign w:val="subscript"/>
        </w:rPr>
        <w:t>t</w:t>
      </w:r>
    </w:p>
    <w:p>
      <w:pPr>
        <w:pStyle w:val="BodyText"/>
        <w:spacing w:line="242" w:lineRule="auto" w:before="132"/>
        <w:ind w:left="260" w:right="616" w:firstLine="338"/>
        <w:jc w:val="both"/>
      </w:pPr>
      <w:r>
        <w:rPr>
          <w:w w:val="105"/>
        </w:rPr>
        <w:t>A</w:t>
      </w:r>
      <w:r>
        <w:rPr>
          <w:w w:val="105"/>
        </w:rPr>
        <w:t> Wasserstein</w:t>
      </w:r>
      <w:r>
        <w:rPr>
          <w:w w:val="105"/>
        </w:rPr>
        <w:t> Generative</w:t>
      </w:r>
      <w:r>
        <w:rPr>
          <w:w w:val="105"/>
        </w:rPr>
        <w:t> Adversarial</w:t>
      </w:r>
      <w:r>
        <w:rPr>
          <w:w w:val="105"/>
        </w:rPr>
        <w:t> Network</w:t>
      </w:r>
      <w:r>
        <w:rPr>
          <w:w w:val="105"/>
        </w:rPr>
        <w:t> (WGAN)</w:t>
      </w:r>
      <w:r>
        <w:rPr>
          <w:w w:val="105"/>
        </w:rPr>
        <w:t> is</w:t>
      </w:r>
      <w:r>
        <w:rPr>
          <w:w w:val="105"/>
        </w:rPr>
        <w:t> then</w:t>
      </w:r>
      <w:r>
        <w:rPr>
          <w:w w:val="105"/>
        </w:rPr>
        <w:t> trained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residual sequence</w:t>
      </w:r>
      <w:r>
        <w:rPr>
          <w:w w:val="105"/>
        </w:rPr>
        <w:t> to</w:t>
      </w:r>
      <w:r>
        <w:rPr>
          <w:w w:val="105"/>
        </w:rPr>
        <w:t> learn</w:t>
      </w:r>
      <w:r>
        <w:rPr>
          <w:w w:val="105"/>
        </w:rPr>
        <w:t> the</w:t>
      </w:r>
      <w:r>
        <w:rPr>
          <w:w w:val="105"/>
        </w:rPr>
        <w:t> distribution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noise</w:t>
      </w:r>
      <w:r>
        <w:rPr>
          <w:w w:val="105"/>
        </w:rPr>
        <w:t> component.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WGAN</w:t>
      </w:r>
      <w:r>
        <w:rPr>
          <w:w w:val="105"/>
        </w:rPr>
        <w:t> objective</w:t>
      </w:r>
      <w:r>
        <w:rPr>
          <w:w w:val="105"/>
        </w:rPr>
        <w:t> approxi- mates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Wasserstein</w:t>
      </w:r>
      <w:r>
        <w:rPr>
          <w:spacing w:val="-8"/>
          <w:w w:val="105"/>
        </w:rPr>
        <w:t> </w:t>
      </w:r>
      <w:r>
        <w:rPr>
          <w:w w:val="105"/>
        </w:rPr>
        <w:t>distance</w:t>
      </w:r>
      <w:r>
        <w:rPr>
          <w:spacing w:val="-8"/>
          <w:w w:val="105"/>
        </w:rPr>
        <w:t> </w:t>
      </w:r>
      <w:r>
        <w:rPr>
          <w:w w:val="105"/>
        </w:rPr>
        <w:t>between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empirical</w:t>
      </w:r>
      <w:r>
        <w:rPr>
          <w:spacing w:val="-8"/>
          <w:w w:val="105"/>
        </w:rPr>
        <w:t> </w:t>
      </w:r>
      <w:r>
        <w:rPr>
          <w:w w:val="105"/>
        </w:rPr>
        <w:t>residual</w:t>
      </w:r>
      <w:r>
        <w:rPr>
          <w:spacing w:val="-8"/>
          <w:w w:val="105"/>
        </w:rPr>
        <w:t> </w:t>
      </w:r>
      <w:r>
        <w:rPr>
          <w:w w:val="105"/>
        </w:rPr>
        <w:t>distribution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generated </w:t>
      </w:r>
      <w:r>
        <w:rPr>
          <w:spacing w:val="-2"/>
          <w:w w:val="105"/>
        </w:rPr>
        <w:t>distribution:</w:t>
      </w:r>
    </w:p>
    <w:p>
      <w:pPr>
        <w:pStyle w:val="BodyText"/>
        <w:spacing w:before="1"/>
      </w:pPr>
    </w:p>
    <w:p>
      <w:pPr>
        <w:spacing w:before="0"/>
        <w:ind w:left="4194" w:right="0" w:firstLine="0"/>
        <w:jc w:val="both"/>
        <w:rPr>
          <w:sz w:val="22"/>
        </w:rPr>
      </w:pPr>
      <w:r>
        <w:rPr>
          <w:i/>
          <w:w w:val="115"/>
          <w:sz w:val="22"/>
        </w:rPr>
        <w:t>W</w:t>
      </w:r>
      <w:r>
        <w:rPr>
          <w:i/>
          <w:spacing w:val="-15"/>
          <w:w w:val="115"/>
          <w:sz w:val="22"/>
        </w:rPr>
        <w:t> </w:t>
      </w:r>
      <w:r>
        <w:rPr>
          <w:w w:val="115"/>
          <w:sz w:val="22"/>
        </w:rPr>
        <w:t>(</w:t>
      </w:r>
      <w:r>
        <w:rPr>
          <w:i/>
          <w:w w:val="115"/>
          <w:sz w:val="22"/>
        </w:rPr>
        <w:t>P</w:t>
      </w:r>
      <w:r>
        <w:rPr>
          <w:i/>
          <w:w w:val="115"/>
          <w:sz w:val="22"/>
          <w:vertAlign w:val="subscript"/>
        </w:rPr>
        <w:t>r</w:t>
      </w:r>
      <w:r>
        <w:rPr>
          <w:i/>
          <w:w w:val="115"/>
          <w:sz w:val="22"/>
          <w:vertAlign w:val="baseline"/>
        </w:rPr>
        <w:t>,</w:t>
      </w:r>
      <w:r>
        <w:rPr>
          <w:i/>
          <w:spacing w:val="-6"/>
          <w:w w:val="115"/>
          <w:sz w:val="22"/>
          <w:vertAlign w:val="baseline"/>
        </w:rPr>
        <w:t> </w:t>
      </w:r>
      <w:r>
        <w:rPr>
          <w:i/>
          <w:spacing w:val="-5"/>
          <w:w w:val="115"/>
          <w:sz w:val="22"/>
          <w:vertAlign w:val="baseline"/>
        </w:rPr>
        <w:t>P</w:t>
      </w:r>
      <w:r>
        <w:rPr>
          <w:i/>
          <w:spacing w:val="-5"/>
          <w:w w:val="115"/>
          <w:sz w:val="22"/>
          <w:vertAlign w:val="subscript"/>
        </w:rPr>
        <w:t>g</w:t>
      </w:r>
      <w:r>
        <w:rPr>
          <w:spacing w:val="-5"/>
          <w:w w:val="115"/>
          <w:sz w:val="22"/>
          <w:vertAlign w:val="baseline"/>
        </w:rPr>
        <w:t>)</w:t>
      </w:r>
    </w:p>
    <w:p>
      <w:pPr>
        <w:pStyle w:val="BodyText"/>
        <w:spacing w:line="242" w:lineRule="auto" w:before="132"/>
        <w:ind w:left="260" w:right="393" w:firstLine="338"/>
      </w:pP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final</w:t>
      </w:r>
      <w:r>
        <w:rPr>
          <w:spacing w:val="-4"/>
          <w:w w:val="105"/>
        </w:rPr>
        <w:t> </w:t>
      </w:r>
      <w:r>
        <w:rPr>
          <w:w w:val="105"/>
        </w:rPr>
        <w:t>forecast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obtained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combining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regression</w:t>
      </w:r>
      <w:r>
        <w:rPr>
          <w:spacing w:val="-4"/>
          <w:w w:val="105"/>
        </w:rPr>
        <w:t> </w:t>
      </w:r>
      <w:r>
        <w:rPr>
          <w:w w:val="105"/>
        </w:rPr>
        <w:t>prediction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generated</w:t>
      </w:r>
      <w:r>
        <w:rPr>
          <w:spacing w:val="-4"/>
          <w:w w:val="105"/>
        </w:rPr>
        <w:t> </w:t>
      </w:r>
      <w:r>
        <w:rPr>
          <w:w w:val="105"/>
        </w:rPr>
        <w:t>resid- ual noise:</w:t>
      </w:r>
    </w:p>
    <w:p>
      <w:pPr>
        <w:pStyle w:val="BodyText"/>
        <w:spacing w:before="2"/>
      </w:pPr>
    </w:p>
    <w:p>
      <w:pPr>
        <w:spacing w:before="0"/>
        <w:ind w:left="0" w:right="358" w:firstLine="0"/>
        <w:jc w:val="center"/>
        <w:rPr>
          <w:sz w:val="22"/>
        </w:rPr>
      </w:pPr>
      <w:r>
        <w:rPr>
          <w:i/>
          <w:spacing w:val="-4"/>
          <w:w w:val="140"/>
          <w:sz w:val="22"/>
        </w:rPr>
        <w:t>y</w:t>
      </w:r>
      <w:r>
        <w:rPr>
          <w:spacing w:val="-4"/>
          <w:w w:val="140"/>
          <w:sz w:val="22"/>
        </w:rPr>
        <w:t>ˆ</w:t>
      </w:r>
      <w:r>
        <w:rPr>
          <w:i/>
          <w:spacing w:val="-4"/>
          <w:w w:val="140"/>
          <w:sz w:val="22"/>
          <w:vertAlign w:val="subscript"/>
        </w:rPr>
        <w:t>t</w:t>
      </w:r>
      <w:r>
        <w:rPr>
          <w:spacing w:val="-4"/>
          <w:w w:val="140"/>
          <w:sz w:val="22"/>
          <w:vertAlign w:val="subscript"/>
        </w:rPr>
        <w:t>+1</w:t>
      </w:r>
      <w:r>
        <w:rPr>
          <w:spacing w:val="-14"/>
          <w:w w:val="140"/>
          <w:sz w:val="22"/>
          <w:vertAlign w:val="baseline"/>
        </w:rPr>
        <w:t> </w:t>
      </w:r>
      <w:r>
        <w:rPr>
          <w:spacing w:val="-4"/>
          <w:w w:val="140"/>
          <w:sz w:val="22"/>
          <w:vertAlign w:val="baseline"/>
        </w:rPr>
        <w:t>=</w:t>
      </w:r>
      <w:r>
        <w:rPr>
          <w:spacing w:val="-13"/>
          <w:w w:val="140"/>
          <w:sz w:val="22"/>
          <w:vertAlign w:val="baseline"/>
        </w:rPr>
        <w:t> </w:t>
      </w:r>
      <w:r>
        <w:rPr>
          <w:i/>
          <w:spacing w:val="-4"/>
          <w:w w:val="140"/>
          <w:sz w:val="22"/>
          <w:vertAlign w:val="baseline"/>
        </w:rPr>
        <w:t>f</w:t>
      </w:r>
      <w:r>
        <w:rPr>
          <w:i/>
          <w:spacing w:val="-47"/>
          <w:w w:val="140"/>
          <w:sz w:val="22"/>
          <w:vertAlign w:val="baseline"/>
        </w:rPr>
        <w:t> </w:t>
      </w:r>
      <w:r>
        <w:rPr>
          <w:spacing w:val="-4"/>
          <w:w w:val="140"/>
          <w:sz w:val="22"/>
          <w:vertAlign w:val="baseline"/>
        </w:rPr>
        <w:t>(</w:t>
      </w:r>
      <w:r>
        <w:rPr>
          <w:i/>
          <w:spacing w:val="-4"/>
          <w:w w:val="140"/>
          <w:sz w:val="22"/>
          <w:vertAlign w:val="baseline"/>
        </w:rPr>
        <w:t>X</w:t>
      </w:r>
      <w:r>
        <w:rPr>
          <w:i/>
          <w:spacing w:val="-4"/>
          <w:w w:val="140"/>
          <w:sz w:val="22"/>
          <w:vertAlign w:val="subscript"/>
        </w:rPr>
        <w:t>t</w:t>
      </w:r>
      <w:r>
        <w:rPr>
          <w:spacing w:val="-4"/>
          <w:w w:val="140"/>
          <w:sz w:val="22"/>
          <w:vertAlign w:val="subscript"/>
        </w:rPr>
        <w:t>+1</w:t>
      </w:r>
      <w:r>
        <w:rPr>
          <w:spacing w:val="-4"/>
          <w:w w:val="140"/>
          <w:sz w:val="22"/>
          <w:vertAlign w:val="baseline"/>
        </w:rPr>
        <w:t>)</w:t>
      </w:r>
      <w:r>
        <w:rPr>
          <w:spacing w:val="-22"/>
          <w:w w:val="140"/>
          <w:sz w:val="22"/>
          <w:vertAlign w:val="baseline"/>
        </w:rPr>
        <w:t> </w:t>
      </w:r>
      <w:r>
        <w:rPr>
          <w:spacing w:val="-4"/>
          <w:w w:val="140"/>
          <w:sz w:val="22"/>
          <w:vertAlign w:val="baseline"/>
        </w:rPr>
        <w:t>+</w:t>
      </w:r>
      <w:r>
        <w:rPr>
          <w:spacing w:val="-22"/>
          <w:w w:val="140"/>
          <w:sz w:val="22"/>
          <w:vertAlign w:val="baseline"/>
        </w:rPr>
        <w:t> </w:t>
      </w:r>
      <w:r>
        <w:rPr>
          <w:i/>
          <w:spacing w:val="-4"/>
          <w:w w:val="140"/>
          <w:sz w:val="22"/>
          <w:vertAlign w:val="baseline"/>
        </w:rPr>
        <w:t>G</w:t>
      </w:r>
      <w:r>
        <w:rPr>
          <w:spacing w:val="-4"/>
          <w:w w:val="140"/>
          <w:sz w:val="22"/>
          <w:vertAlign w:val="baseline"/>
        </w:rPr>
        <w:t>(</w:t>
      </w:r>
      <w:r>
        <w:rPr>
          <w:i/>
          <w:spacing w:val="-4"/>
          <w:w w:val="140"/>
          <w:sz w:val="22"/>
          <w:vertAlign w:val="baseline"/>
        </w:rPr>
        <w:t>z</w:t>
      </w:r>
      <w:r>
        <w:rPr>
          <w:spacing w:val="-4"/>
          <w:w w:val="140"/>
          <w:sz w:val="22"/>
          <w:vertAlign w:val="baseline"/>
        </w:rPr>
        <w:t>)</w:t>
      </w:r>
    </w:p>
    <w:p>
      <w:pPr>
        <w:spacing w:after="0"/>
        <w:jc w:val="center"/>
        <w:rPr>
          <w:sz w:val="22"/>
        </w:rPr>
        <w:sectPr>
          <w:footerReference w:type="default" r:id="rId13"/>
          <w:pgSz w:w="12240" w:h="15840"/>
          <w:pgMar w:header="0" w:footer="500" w:top="1060" w:bottom="680" w:left="1440" w:right="1080"/>
          <w:pgNumType w:start="11"/>
        </w:sectPr>
      </w:pPr>
    </w:p>
    <w:p>
      <w:pPr>
        <w:pStyle w:val="BodyText"/>
        <w:spacing w:line="242" w:lineRule="auto" w:before="43"/>
        <w:ind w:left="260" w:right="616" w:firstLine="338"/>
        <w:jc w:val="both"/>
      </w:pPr>
      <w:r>
        <w:rPr>
          <w:w w:val="105"/>
        </w:rPr>
        <w:t>The WGAN architecture consists of a fully connected generator and critic network trained using the Adam optimizer with learning rate 0.0001.</w:t>
      </w:r>
      <w:r>
        <w:rPr>
          <w:spacing w:val="34"/>
          <w:w w:val="105"/>
        </w:rPr>
        <w:t> </w:t>
      </w:r>
      <w:r>
        <w:rPr>
          <w:w w:val="105"/>
        </w:rPr>
        <w:t>The critic is updated five times for every generator update to ensure stable convergence.</w:t>
      </w:r>
    </w:p>
    <w:p>
      <w:pPr>
        <w:pStyle w:val="BodyText"/>
        <w:spacing w:before="25"/>
      </w:pPr>
    </w:p>
    <w:p>
      <w:pPr>
        <w:pStyle w:val="Heading2"/>
        <w:numPr>
          <w:ilvl w:val="1"/>
          <w:numId w:val="1"/>
        </w:numPr>
        <w:tabs>
          <w:tab w:pos="805" w:val="left" w:leader="none"/>
        </w:tabs>
        <w:spacing w:line="240" w:lineRule="auto" w:before="0" w:after="0"/>
        <w:ind w:left="805" w:right="0" w:hanging="545"/>
        <w:jc w:val="left"/>
      </w:pPr>
      <w:bookmarkStart w:name="Baseline Models" w:id="25"/>
      <w:bookmarkEnd w:id="25"/>
      <w:r>
        <w:rPr>
          <w:b w:val="0"/>
        </w:rPr>
      </w:r>
      <w:r>
        <w:rPr/>
        <w:t>Baseline</w:t>
      </w:r>
      <w:r>
        <w:rPr>
          <w:spacing w:val="47"/>
        </w:rPr>
        <w:t> </w:t>
      </w:r>
      <w:r>
        <w:rPr>
          <w:spacing w:val="-2"/>
        </w:rPr>
        <w:t>Models</w:t>
      </w:r>
    </w:p>
    <w:p>
      <w:pPr>
        <w:pStyle w:val="BodyText"/>
        <w:spacing w:line="242" w:lineRule="auto" w:before="138"/>
        <w:ind w:left="260" w:right="393"/>
      </w:pPr>
      <w:r>
        <w:rPr>
          <w:w w:val="105"/>
        </w:rPr>
        <w:t>To</w:t>
      </w:r>
      <w:r>
        <w:rPr>
          <w:w w:val="105"/>
        </w:rPr>
        <w:t> evaluate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w w:val="105"/>
        </w:rPr>
        <w:t>effectiveness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w w:val="105"/>
        </w:rPr>
        <w:t>proposed</w:t>
      </w:r>
      <w:r>
        <w:rPr>
          <w:spacing w:val="9"/>
          <w:w w:val="105"/>
        </w:rPr>
        <w:t> </w:t>
      </w:r>
      <w:r>
        <w:rPr>
          <w:w w:val="105"/>
        </w:rPr>
        <w:t>approach,</w:t>
      </w:r>
      <w:r>
        <w:rPr>
          <w:spacing w:val="10"/>
          <w:w w:val="105"/>
        </w:rPr>
        <w:t> </w:t>
      </w:r>
      <w:r>
        <w:rPr>
          <w:w w:val="105"/>
        </w:rPr>
        <w:t>we</w:t>
      </w:r>
      <w:r>
        <w:rPr>
          <w:spacing w:val="9"/>
          <w:w w:val="105"/>
        </w:rPr>
        <w:t> </w:t>
      </w:r>
      <w:r>
        <w:rPr>
          <w:w w:val="105"/>
        </w:rPr>
        <w:t>compare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w w:val="105"/>
        </w:rPr>
        <w:t>Regression–WGAN model with several benchmark methods commonly used in financial forecasting:</w:t>
      </w:r>
    </w:p>
    <w:p>
      <w:pPr>
        <w:pStyle w:val="ListParagraph"/>
        <w:numPr>
          <w:ilvl w:val="2"/>
          <w:numId w:val="1"/>
        </w:numPr>
        <w:tabs>
          <w:tab w:pos="804" w:val="left" w:leader="none"/>
        </w:tabs>
        <w:spacing w:line="240" w:lineRule="auto" w:before="238" w:after="0"/>
        <w:ind w:left="804" w:right="0" w:hanging="216"/>
        <w:jc w:val="left"/>
        <w:rPr>
          <w:sz w:val="22"/>
        </w:rPr>
      </w:pPr>
      <w:r>
        <w:rPr>
          <w:w w:val="105"/>
          <w:sz w:val="22"/>
        </w:rPr>
        <w:t>ARIMA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linear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time-series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forecasting</w:t>
      </w:r>
    </w:p>
    <w:p>
      <w:pPr>
        <w:pStyle w:val="ListParagraph"/>
        <w:numPr>
          <w:ilvl w:val="2"/>
          <w:numId w:val="1"/>
        </w:numPr>
        <w:tabs>
          <w:tab w:pos="804" w:val="left" w:leader="none"/>
        </w:tabs>
        <w:spacing w:line="240" w:lineRule="auto" w:before="182" w:after="0"/>
        <w:ind w:left="804" w:right="0" w:hanging="216"/>
        <w:jc w:val="left"/>
        <w:rPr>
          <w:sz w:val="22"/>
        </w:rPr>
      </w:pPr>
      <w:r>
        <w:rPr>
          <w:w w:val="105"/>
          <w:sz w:val="22"/>
        </w:rPr>
        <w:t>Random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Forest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regression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model</w:t>
      </w:r>
    </w:p>
    <w:p>
      <w:pPr>
        <w:pStyle w:val="ListParagraph"/>
        <w:numPr>
          <w:ilvl w:val="2"/>
          <w:numId w:val="1"/>
        </w:numPr>
        <w:tabs>
          <w:tab w:pos="804" w:val="left" w:leader="none"/>
        </w:tabs>
        <w:spacing w:line="240" w:lineRule="auto" w:before="182" w:after="0"/>
        <w:ind w:left="804" w:right="0" w:hanging="216"/>
        <w:jc w:val="left"/>
        <w:rPr>
          <w:sz w:val="22"/>
        </w:rPr>
      </w:pPr>
      <w:r>
        <w:rPr>
          <w:sz w:val="22"/>
        </w:rPr>
        <w:t>Multilayer</w:t>
      </w:r>
      <w:r>
        <w:rPr>
          <w:spacing w:val="62"/>
          <w:sz w:val="22"/>
        </w:rPr>
        <w:t> </w:t>
      </w:r>
      <w:r>
        <w:rPr>
          <w:sz w:val="22"/>
        </w:rPr>
        <w:t>Perceptron</w:t>
      </w:r>
      <w:r>
        <w:rPr>
          <w:spacing w:val="63"/>
          <w:sz w:val="22"/>
        </w:rPr>
        <w:t> </w:t>
      </w:r>
      <w:r>
        <w:rPr>
          <w:spacing w:val="-4"/>
          <w:sz w:val="22"/>
        </w:rPr>
        <w:t>(MLP)</w:t>
      </w:r>
    </w:p>
    <w:p>
      <w:pPr>
        <w:pStyle w:val="ListParagraph"/>
        <w:numPr>
          <w:ilvl w:val="2"/>
          <w:numId w:val="1"/>
        </w:numPr>
        <w:tabs>
          <w:tab w:pos="804" w:val="left" w:leader="none"/>
        </w:tabs>
        <w:spacing w:line="240" w:lineRule="auto" w:before="181" w:after="0"/>
        <w:ind w:left="804" w:right="0" w:hanging="216"/>
        <w:jc w:val="left"/>
        <w:rPr>
          <w:sz w:val="22"/>
        </w:rPr>
      </w:pPr>
      <w:r>
        <w:rPr>
          <w:w w:val="110"/>
          <w:sz w:val="22"/>
        </w:rPr>
        <w:t>Long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Short-Term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Memory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(LSTM)</w:t>
      </w:r>
      <w:r>
        <w:rPr>
          <w:spacing w:val="18"/>
          <w:w w:val="110"/>
          <w:sz w:val="22"/>
        </w:rPr>
        <w:t> </w:t>
      </w:r>
      <w:r>
        <w:rPr>
          <w:spacing w:val="-2"/>
          <w:w w:val="110"/>
          <w:sz w:val="22"/>
        </w:rPr>
        <w:t>network</w:t>
      </w:r>
    </w:p>
    <w:p>
      <w:pPr>
        <w:pStyle w:val="ListParagraph"/>
        <w:numPr>
          <w:ilvl w:val="2"/>
          <w:numId w:val="1"/>
        </w:numPr>
        <w:tabs>
          <w:tab w:pos="804" w:val="left" w:leader="none"/>
        </w:tabs>
        <w:spacing w:line="240" w:lineRule="auto" w:before="182" w:after="0"/>
        <w:ind w:left="804" w:right="0" w:hanging="216"/>
        <w:jc w:val="left"/>
        <w:rPr>
          <w:sz w:val="22"/>
        </w:rPr>
      </w:pPr>
      <w:r>
        <w:rPr>
          <w:w w:val="105"/>
          <w:sz w:val="22"/>
        </w:rPr>
        <w:t>Standard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GAN-based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forecasting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model</w:t>
      </w:r>
    </w:p>
    <w:p>
      <w:pPr>
        <w:pStyle w:val="BodyText"/>
        <w:spacing w:before="28"/>
      </w:pPr>
    </w:p>
    <w:p>
      <w:pPr>
        <w:pStyle w:val="Heading2"/>
        <w:numPr>
          <w:ilvl w:val="1"/>
          <w:numId w:val="1"/>
        </w:numPr>
        <w:tabs>
          <w:tab w:pos="805" w:val="left" w:leader="none"/>
        </w:tabs>
        <w:spacing w:line="240" w:lineRule="auto" w:before="0" w:after="0"/>
        <w:ind w:left="805" w:right="0" w:hanging="545"/>
        <w:jc w:val="left"/>
      </w:pPr>
      <w:bookmarkStart w:name="Evaluation Metrics" w:id="26"/>
      <w:bookmarkEnd w:id="26"/>
      <w:r>
        <w:rPr>
          <w:b w:val="0"/>
        </w:rPr>
      </w:r>
      <w:r>
        <w:rPr>
          <w:w w:val="105"/>
        </w:rPr>
        <w:t>Evaluation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Metrics</w:t>
      </w:r>
    </w:p>
    <w:p>
      <w:pPr>
        <w:pStyle w:val="BodyText"/>
        <w:spacing w:line="242" w:lineRule="auto" w:before="138"/>
        <w:ind w:left="599" w:right="3408" w:hanging="339"/>
      </w:pPr>
      <w:r>
        <w:rPr>
          <w:w w:val="105"/>
        </w:rPr>
        <w:t>Forecast accuracy is evaluated using standard error metrics: Root</w:t>
      </w:r>
      <w:r>
        <w:rPr>
          <w:spacing w:val="40"/>
          <w:w w:val="105"/>
        </w:rPr>
        <w:t> </w:t>
      </w:r>
      <w:r>
        <w:rPr>
          <w:w w:val="105"/>
        </w:rPr>
        <w:t>Mean</w:t>
      </w:r>
      <w:r>
        <w:rPr>
          <w:spacing w:val="40"/>
          <w:w w:val="105"/>
        </w:rPr>
        <w:t> </w:t>
      </w:r>
      <w:r>
        <w:rPr>
          <w:w w:val="105"/>
        </w:rPr>
        <w:t>Squared</w:t>
      </w:r>
      <w:r>
        <w:rPr>
          <w:spacing w:val="40"/>
          <w:w w:val="105"/>
        </w:rPr>
        <w:t> </w:t>
      </w:r>
      <w:r>
        <w:rPr>
          <w:w w:val="105"/>
        </w:rPr>
        <w:t>Error</w:t>
      </w:r>
      <w:r>
        <w:rPr>
          <w:spacing w:val="40"/>
          <w:w w:val="105"/>
        </w:rPr>
        <w:t> </w:t>
      </w:r>
      <w:r>
        <w:rPr>
          <w:w w:val="105"/>
        </w:rPr>
        <w:t>(RMSE):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line="20" w:lineRule="exact"/>
        <w:ind w:left="459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900430" cy="5715"/>
                <wp:effectExtent l="9525" t="0" r="0" b="3810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900430" cy="5715"/>
                          <a:chExt cx="900430" cy="571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2768"/>
                            <a:ext cx="900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0">
                                <a:moveTo>
                                  <a:pt x="0" y="0"/>
                                </a:moveTo>
                                <a:lnTo>
                                  <a:pt x="900112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0.9pt;height:.45pt;mso-position-horizontal-relative:char;mso-position-vertical-relative:line" id="docshapegroup36" coordorigin="0,0" coordsize="1418,9">
                <v:line style="position:absolute" from="0,4" to="1418,4" stroked="true" strokeweight=".43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pgSz w:w="12240" w:h="15840"/>
          <w:pgMar w:header="0" w:footer="500" w:top="1100" w:bottom="680" w:left="1440" w:right="1080"/>
        </w:sectPr>
      </w:pPr>
    </w:p>
    <w:p>
      <w:pPr>
        <w:spacing w:line="130" w:lineRule="exact" w:before="5"/>
        <w:ind w:left="0" w:right="0" w:firstLine="0"/>
        <w:jc w:val="righ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183872">
                <wp:simplePos x="0" y="0"/>
                <wp:positionH relativeFrom="page">
                  <wp:posOffset>3684879</wp:posOffset>
                </wp:positionH>
                <wp:positionV relativeFrom="paragraph">
                  <wp:posOffset>-113840</wp:posOffset>
                </wp:positionV>
                <wp:extent cx="350520" cy="59753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350520" cy="597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45" w:val="left" w:leader="none"/>
                              </w:tabs>
                              <w:rPr>
                                <w:rFonts w:ascii="Lucida Sans Unicode" w:hAnsi="Lucida Sans Unicode"/>
                                <w:position w:val="1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242"/>
                                <w:w w:val="319"/>
                                <w:position w:val="25"/>
                              </w:rPr>
                              <w:t>,</w:t>
                            </w:r>
                            <w:r>
                              <w:rPr>
                                <w:rFonts w:ascii="Lucida Sans Unicode" w:hAnsi="Lucida Sans Unicode"/>
                                <w:spacing w:val="-242"/>
                                <w:w w:val="157"/>
                              </w:rPr>
                              <w:t>u</w:t>
                            </w:r>
                            <w:r>
                              <w:rPr>
                                <w:rFonts w:ascii="Lucida Sans Unicode" w:hAnsi="Lucida Sans Unicode"/>
                                <w:spacing w:val="-11"/>
                                <w:w w:val="319"/>
                                <w:position w:val="-12"/>
                              </w:rPr>
                              <w:t>,</w:t>
                            </w:r>
                            <w:r>
                              <w:rPr>
                                <w:rFonts w:ascii="Lucida Sans Unicode" w:hAnsi="Lucida Sans Unicode"/>
                                <w:position w:val="-12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239"/>
                                <w:w w:val="255"/>
                                <w:position w:val="1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14801pt;margin-top:-8.963825pt;width:27.6pt;height:47.05pt;mso-position-horizontal-relative:page;mso-position-vertical-relative:paragraph;z-index:-16132608" type="#_x0000_t202" id="docshape37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45" w:val="left" w:leader="none"/>
                        </w:tabs>
                        <w:rPr>
                          <w:rFonts w:ascii="Lucida Sans Unicode" w:hAnsi="Lucida Sans Unicode"/>
                          <w:position w:val="1"/>
                        </w:rPr>
                      </w:pPr>
                      <w:r>
                        <w:rPr>
                          <w:rFonts w:ascii="Lucida Sans Unicode" w:hAnsi="Lucida Sans Unicode"/>
                          <w:spacing w:val="-242"/>
                          <w:w w:val="319"/>
                          <w:position w:val="25"/>
                        </w:rPr>
                        <w:t>,</w:t>
                      </w:r>
                      <w:r>
                        <w:rPr>
                          <w:rFonts w:ascii="Lucida Sans Unicode" w:hAnsi="Lucida Sans Unicode"/>
                          <w:spacing w:val="-242"/>
                          <w:w w:val="157"/>
                        </w:rPr>
                        <w:t>u</w:t>
                      </w:r>
                      <w:r>
                        <w:rPr>
                          <w:rFonts w:ascii="Lucida Sans Unicode" w:hAnsi="Lucida Sans Unicode"/>
                          <w:spacing w:val="-11"/>
                          <w:w w:val="319"/>
                          <w:position w:val="-12"/>
                        </w:rPr>
                        <w:t>,</w:t>
                      </w:r>
                      <w:r>
                        <w:rPr>
                          <w:rFonts w:ascii="Lucida Sans Unicode" w:hAnsi="Lucida Sans Unicode"/>
                          <w:position w:val="-12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239"/>
                          <w:w w:val="255"/>
                          <w:position w:val="1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25"/>
          <w:sz w:val="16"/>
        </w:rPr>
        <w:t>n</w:t>
      </w:r>
    </w:p>
    <w:p>
      <w:pPr>
        <w:tabs>
          <w:tab w:pos="1278" w:val="left" w:leader="none"/>
        </w:tabs>
        <w:spacing w:line="294" w:lineRule="exact" w:before="0"/>
        <w:ind w:left="0" w:right="278" w:firstLine="0"/>
        <w:jc w:val="right"/>
        <w:rPr>
          <w:position w:val="15"/>
          <w:sz w:val="22"/>
        </w:rPr>
      </w:pPr>
      <w:r>
        <w:rPr>
          <w:i/>
          <w:w w:val="130"/>
          <w:sz w:val="22"/>
        </w:rPr>
        <w:t>RMSE</w:t>
      </w:r>
      <w:r>
        <w:rPr>
          <w:i/>
          <w:spacing w:val="44"/>
          <w:w w:val="130"/>
          <w:sz w:val="22"/>
        </w:rPr>
        <w:t> </w:t>
      </w:r>
      <w:r>
        <w:rPr>
          <w:spacing w:val="-10"/>
          <w:w w:val="130"/>
          <w:sz w:val="22"/>
        </w:rPr>
        <w:t>=</w:t>
      </w:r>
      <w:r>
        <w:rPr>
          <w:sz w:val="22"/>
        </w:rPr>
        <w:tab/>
      </w:r>
      <w:r>
        <w:rPr>
          <w:spacing w:val="-10"/>
          <w:w w:val="125"/>
          <w:position w:val="15"/>
          <w:sz w:val="22"/>
          <w:u w:val="single"/>
        </w:rPr>
        <w:t>1</w:t>
      </w:r>
    </w:p>
    <w:p>
      <w:pPr>
        <w:spacing w:line="140" w:lineRule="exact" w:before="0"/>
        <w:ind w:left="0" w:right="267" w:firstLine="0"/>
        <w:jc w:val="right"/>
        <w:rPr>
          <w:i/>
          <w:sz w:val="22"/>
        </w:rPr>
      </w:pPr>
      <w:r>
        <w:rPr>
          <w:i/>
          <w:spacing w:val="-10"/>
          <w:w w:val="115"/>
          <w:sz w:val="22"/>
        </w:rPr>
        <w:t>n</w:t>
      </w:r>
    </w:p>
    <w:p>
      <w:pPr>
        <w:spacing w:before="217"/>
        <w:ind w:left="66" w:right="0" w:firstLine="0"/>
        <w:jc w:val="left"/>
        <w:rPr>
          <w:position w:val="6"/>
          <w:sz w:val="16"/>
        </w:rPr>
      </w:pPr>
      <w:r>
        <w:rPr/>
        <w:br w:type="column"/>
      </w:r>
      <w:r>
        <w:rPr>
          <w:w w:val="125"/>
          <w:sz w:val="22"/>
        </w:rPr>
        <w:t>(</w:t>
      </w:r>
      <w:r>
        <w:rPr>
          <w:i/>
          <w:w w:val="125"/>
          <w:sz w:val="22"/>
        </w:rPr>
        <w:t>y</w:t>
      </w:r>
      <w:r>
        <w:rPr>
          <w:i/>
          <w:w w:val="125"/>
          <w:sz w:val="22"/>
          <w:vertAlign w:val="subscript"/>
        </w:rPr>
        <w:t>t</w:t>
      </w:r>
      <w:r>
        <w:rPr>
          <w:i/>
          <w:spacing w:val="-3"/>
          <w:w w:val="125"/>
          <w:sz w:val="22"/>
          <w:vertAlign w:val="baseline"/>
        </w:rPr>
        <w:t> </w:t>
      </w:r>
      <w:r>
        <w:rPr>
          <w:rFonts w:ascii="Cambria" w:hAnsi="Cambria"/>
          <w:w w:val="125"/>
          <w:sz w:val="22"/>
          <w:vertAlign w:val="baseline"/>
        </w:rPr>
        <w:t>−</w:t>
      </w:r>
      <w:r>
        <w:rPr>
          <w:rFonts w:ascii="Cambria" w:hAnsi="Cambria"/>
          <w:spacing w:val="-11"/>
          <w:w w:val="125"/>
          <w:sz w:val="22"/>
          <w:vertAlign w:val="baseline"/>
        </w:rPr>
        <w:t> </w:t>
      </w:r>
      <w:r>
        <w:rPr>
          <w:i/>
          <w:spacing w:val="-74"/>
          <w:w w:val="114"/>
          <w:sz w:val="22"/>
          <w:vertAlign w:val="baseline"/>
        </w:rPr>
        <w:t>y</w:t>
      </w:r>
      <w:r>
        <w:rPr>
          <w:w w:val="131"/>
          <w:sz w:val="22"/>
          <w:vertAlign w:val="baseline"/>
        </w:rPr>
        <w:t>ˆ</w:t>
      </w:r>
      <w:r>
        <w:rPr>
          <w:i/>
          <w:spacing w:val="28"/>
          <w:w w:val="135"/>
          <w:sz w:val="22"/>
          <w:vertAlign w:val="subscript"/>
        </w:rPr>
        <w:t>t</w:t>
      </w:r>
      <w:r>
        <w:rPr>
          <w:spacing w:val="18"/>
          <w:w w:val="132"/>
          <w:sz w:val="22"/>
          <w:vertAlign w:val="baseline"/>
        </w:rPr>
        <w:t>)</w:t>
      </w:r>
      <w:r>
        <w:rPr>
          <w:spacing w:val="18"/>
          <w:w w:val="110"/>
          <w:position w:val="6"/>
          <w:sz w:val="16"/>
          <w:vertAlign w:val="baseline"/>
        </w:rPr>
        <w:t>2</w:t>
      </w:r>
    </w:p>
    <w:p>
      <w:pPr>
        <w:spacing w:after="0"/>
        <w:jc w:val="left"/>
        <w:rPr>
          <w:position w:val="6"/>
          <w:sz w:val="16"/>
        </w:rPr>
        <w:sectPr>
          <w:type w:val="continuous"/>
          <w:pgSz w:w="12240" w:h="15840"/>
          <w:pgMar w:header="0" w:footer="500" w:top="1820" w:bottom="680" w:left="1440" w:right="1080"/>
          <w:cols w:num="2" w:equalWidth="0">
            <w:col w:w="5018" w:space="40"/>
            <w:col w:w="4662"/>
          </w:cols>
        </w:sectPr>
      </w:pPr>
    </w:p>
    <w:p>
      <w:pPr>
        <w:spacing w:line="162" w:lineRule="exact" w:before="0"/>
        <w:ind w:left="577" w:right="366" w:firstLine="0"/>
        <w:jc w:val="center"/>
        <w:rPr>
          <w:sz w:val="16"/>
        </w:rPr>
      </w:pPr>
      <w:r>
        <w:rPr>
          <w:i/>
          <w:spacing w:val="-5"/>
          <w:w w:val="125"/>
          <w:sz w:val="16"/>
        </w:rPr>
        <w:t>t</w:t>
      </w:r>
      <w:r>
        <w:rPr>
          <w:spacing w:val="-5"/>
          <w:w w:val="125"/>
          <w:sz w:val="16"/>
        </w:rPr>
        <w:t>=1</w:t>
      </w:r>
    </w:p>
    <w:p>
      <w:pPr>
        <w:pStyle w:val="BodyText"/>
        <w:spacing w:before="130"/>
        <w:ind w:left="599"/>
      </w:pPr>
      <w:r>
        <w:rPr>
          <w:spacing w:val="-2"/>
          <w:w w:val="110"/>
        </w:rPr>
        <w:t>Mean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Absolute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Error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(MAE):</w:t>
      </w:r>
    </w:p>
    <w:p>
      <w:pPr>
        <w:pStyle w:val="BodyText"/>
        <w:spacing w:before="5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header="0" w:footer="500" w:top="1820" w:bottom="680" w:left="1440" w:right="1080"/>
        </w:sectPr>
      </w:pPr>
    </w:p>
    <w:p>
      <w:pPr>
        <w:spacing w:line="130" w:lineRule="exact" w:before="68"/>
        <w:ind w:left="4406" w:right="0" w:firstLine="0"/>
        <w:jc w:val="center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184384">
                <wp:simplePos x="0" y="0"/>
                <wp:positionH relativeFrom="page">
                  <wp:posOffset>3880865</wp:posOffset>
                </wp:positionH>
                <wp:positionV relativeFrom="paragraph">
                  <wp:posOffset>77485</wp:posOffset>
                </wp:positionV>
                <wp:extent cx="200660" cy="353695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200660" cy="353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0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5.579987pt;margin-top:6.101191pt;width:15.8pt;height:27.85pt;mso-position-horizontal-relative:page;mso-position-vertical-relative:paragraph;z-index:-16132096" type="#_x0000_t202" id="docshape38" filled="false" stroked="false">
                <v:textbox inset="0,0,0,0">
                  <w:txbxContent>
                    <w:p>
                      <w:pPr>
                        <w:pStyle w:val="BodyText"/>
                        <w:spacing w:line="260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25"/>
          <w:sz w:val="16"/>
        </w:rPr>
        <w:t>n</w:t>
      </w:r>
    </w:p>
    <w:p>
      <w:pPr>
        <w:tabs>
          <w:tab w:pos="1430" w:val="left" w:leader="none"/>
        </w:tabs>
        <w:spacing w:line="264" w:lineRule="exact" w:before="0"/>
        <w:ind w:left="0" w:right="59" w:firstLine="0"/>
        <w:jc w:val="right"/>
        <w:rPr>
          <w:i/>
          <w:sz w:val="22"/>
        </w:rPr>
      </w:pPr>
      <w:r>
        <w:rPr>
          <w:i/>
          <w:w w:val="120"/>
          <w:sz w:val="22"/>
        </w:rPr>
        <w:t>MAE</w:t>
      </w:r>
      <w:r>
        <w:rPr>
          <w:i/>
          <w:spacing w:val="46"/>
          <w:w w:val="125"/>
          <w:sz w:val="22"/>
        </w:rPr>
        <w:t> </w:t>
      </w:r>
      <w:r>
        <w:rPr>
          <w:w w:val="125"/>
          <w:sz w:val="22"/>
        </w:rPr>
        <w:t>=</w:t>
      </w:r>
      <w:r>
        <w:rPr>
          <w:spacing w:val="79"/>
          <w:w w:val="125"/>
          <w:sz w:val="22"/>
        </w:rPr>
        <w:t> </w:t>
      </w:r>
      <w:r>
        <w:rPr>
          <w:spacing w:val="-10"/>
          <w:w w:val="120"/>
          <w:position w:val="15"/>
          <w:sz w:val="22"/>
          <w:u w:val="single"/>
        </w:rPr>
        <w:t>1</w:t>
      </w:r>
      <w:r>
        <w:rPr>
          <w:position w:val="15"/>
          <w:sz w:val="22"/>
        </w:rPr>
        <w:tab/>
      </w:r>
      <w:r>
        <w:rPr>
          <w:rFonts w:ascii="Cambria"/>
          <w:spacing w:val="-7"/>
          <w:w w:val="120"/>
          <w:sz w:val="22"/>
        </w:rPr>
        <w:t>|</w:t>
      </w:r>
      <w:r>
        <w:rPr>
          <w:i/>
          <w:spacing w:val="-7"/>
          <w:w w:val="120"/>
          <w:sz w:val="22"/>
        </w:rPr>
        <w:t>y</w:t>
      </w:r>
    </w:p>
    <w:p>
      <w:pPr>
        <w:tabs>
          <w:tab w:pos="5190" w:val="left" w:leader="none"/>
        </w:tabs>
        <w:spacing w:line="72" w:lineRule="auto" w:before="0"/>
        <w:ind w:left="4480" w:right="0" w:firstLine="0"/>
        <w:jc w:val="center"/>
        <w:rPr>
          <w:i/>
          <w:sz w:val="16"/>
        </w:rPr>
      </w:pPr>
      <w:r>
        <w:rPr>
          <w:i/>
          <w:spacing w:val="-10"/>
          <w:w w:val="115"/>
          <w:position w:val="-11"/>
          <w:sz w:val="22"/>
        </w:rPr>
        <w:t>n</w:t>
      </w:r>
      <w:r>
        <w:rPr>
          <w:i/>
          <w:position w:val="-11"/>
          <w:sz w:val="22"/>
        </w:rPr>
        <w:tab/>
      </w:r>
      <w:r>
        <w:rPr>
          <w:i/>
          <w:spacing w:val="-10"/>
          <w:w w:val="115"/>
          <w:sz w:val="16"/>
        </w:rPr>
        <w:t>t</w:t>
      </w:r>
    </w:p>
    <w:p>
      <w:pPr>
        <w:spacing w:before="0"/>
        <w:ind w:left="4406" w:right="0" w:firstLine="0"/>
        <w:jc w:val="center"/>
        <w:rPr>
          <w:sz w:val="16"/>
        </w:rPr>
      </w:pPr>
      <w:r>
        <w:rPr>
          <w:i/>
          <w:spacing w:val="-5"/>
          <w:w w:val="125"/>
          <w:sz w:val="16"/>
        </w:rPr>
        <w:t>t</w:t>
      </w:r>
      <w:r>
        <w:rPr>
          <w:spacing w:val="-5"/>
          <w:w w:val="125"/>
          <w:sz w:val="16"/>
        </w:rPr>
        <w:t>=1</w:t>
      </w:r>
    </w:p>
    <w:p>
      <w:pPr>
        <w:spacing w:line="240" w:lineRule="auto" w:before="14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1"/>
        <w:ind w:left="18" w:right="0" w:firstLine="0"/>
        <w:jc w:val="left"/>
        <w:rPr>
          <w:rFonts w:ascii="Cambria" w:hAnsi="Cambria"/>
          <w:sz w:val="22"/>
        </w:rPr>
      </w:pPr>
      <w:r>
        <w:rPr>
          <w:rFonts w:ascii="Cambria" w:hAnsi="Cambria"/>
          <w:w w:val="80"/>
          <w:sz w:val="22"/>
        </w:rPr>
        <w:t>—</w:t>
      </w:r>
      <w:r>
        <w:rPr>
          <w:rFonts w:ascii="Cambria" w:hAnsi="Cambria"/>
          <w:spacing w:val="-5"/>
          <w:w w:val="95"/>
          <w:sz w:val="22"/>
        </w:rPr>
        <w:t> </w:t>
      </w:r>
      <w:r>
        <w:rPr>
          <w:i/>
          <w:spacing w:val="-71"/>
          <w:w w:val="91"/>
          <w:sz w:val="22"/>
        </w:rPr>
        <w:t>y</w:t>
      </w:r>
      <w:r>
        <w:rPr>
          <w:spacing w:val="3"/>
          <w:w w:val="108"/>
          <w:sz w:val="22"/>
        </w:rPr>
        <w:t>ˆ</w:t>
      </w:r>
      <w:r>
        <w:rPr>
          <w:i/>
          <w:spacing w:val="31"/>
          <w:w w:val="112"/>
          <w:sz w:val="22"/>
          <w:vertAlign w:val="subscript"/>
        </w:rPr>
        <w:t>t</w:t>
      </w:r>
      <w:r>
        <w:rPr>
          <w:rFonts w:ascii="Cambria" w:hAnsi="Cambria"/>
          <w:spacing w:val="21"/>
          <w:w w:val="69"/>
          <w:sz w:val="22"/>
          <w:vertAlign w:val="baseline"/>
        </w:rPr>
        <w:t>|</w:t>
      </w:r>
    </w:p>
    <w:p>
      <w:pPr>
        <w:spacing w:after="0"/>
        <w:jc w:val="left"/>
        <w:rPr>
          <w:rFonts w:ascii="Cambria" w:hAnsi="Cambria"/>
          <w:sz w:val="22"/>
        </w:rPr>
        <w:sectPr>
          <w:type w:val="continuous"/>
          <w:pgSz w:w="12240" w:h="15840"/>
          <w:pgMar w:header="0" w:footer="500" w:top="1820" w:bottom="680" w:left="1440" w:right="1080"/>
          <w:cols w:num="2" w:equalWidth="0">
            <w:col w:w="5252" w:space="40"/>
            <w:col w:w="4428"/>
          </w:cols>
        </w:sectPr>
      </w:pPr>
    </w:p>
    <w:p>
      <w:pPr>
        <w:pStyle w:val="BodyText"/>
        <w:spacing w:line="242" w:lineRule="auto" w:before="63"/>
        <w:ind w:left="260" w:right="617" w:firstLine="3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3360">
                <wp:simplePos x="0" y="0"/>
                <wp:positionH relativeFrom="page">
                  <wp:posOffset>763687</wp:posOffset>
                </wp:positionH>
                <wp:positionV relativeFrom="page">
                  <wp:posOffset>4188242</wp:posOffset>
                </wp:positionV>
                <wp:extent cx="6503670" cy="194310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 rot="18900000">
                          <a:off x="0" y="0"/>
                          <a:ext cx="6503670" cy="194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60" w:lineRule="exact" w:before="0"/>
                              <w:ind w:left="0" w:right="0" w:firstLine="0"/>
                              <w:jc w:val="left"/>
                              <w:rPr>
                                <w:sz w:val="306"/>
                              </w:rPr>
                            </w:pPr>
                            <w:r>
                              <w:rPr>
                                <w:color w:val="CCCCCC"/>
                                <w:spacing w:val="-4"/>
                                <w:w w:val="120"/>
                                <w:sz w:val="306"/>
                              </w:rPr>
                              <w:t>DRAFT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132904pt;margin-top:329.782837pt;width:512.1pt;height:153pt;mso-position-horizontal-relative:page;mso-position-vertical-relative:page;z-index:-16133120;rotation:315" type="#_x0000_t136" fillcolor="#cccccc" stroked="f">
                <o:extrusion v:ext="view" autorotationcenter="t"/>
                <v:textpath style="font-family:&quot;Calibri&quot;;font-size:153pt;v-text-kern:t;mso-text-shadow:auto" string="DRAFT"/>
                <w10:wrap type="none"/>
              </v:shape>
            </w:pict>
          </mc:Fallback>
        </mc:AlternateContent>
      </w:r>
      <w:r>
        <w:rPr>
          <w:w w:val="105"/>
        </w:rPr>
        <w:t>These</w:t>
      </w:r>
      <w:r>
        <w:rPr>
          <w:w w:val="105"/>
        </w:rPr>
        <w:t> metrics</w:t>
      </w:r>
      <w:r>
        <w:rPr>
          <w:w w:val="105"/>
        </w:rPr>
        <w:t> measure</w:t>
      </w:r>
      <w:r>
        <w:rPr>
          <w:w w:val="105"/>
        </w:rPr>
        <w:t> the</w:t>
      </w:r>
      <w:r>
        <w:rPr>
          <w:w w:val="105"/>
        </w:rPr>
        <w:t> discrepancy</w:t>
      </w:r>
      <w:r>
        <w:rPr>
          <w:w w:val="105"/>
        </w:rPr>
        <w:t> between</w:t>
      </w:r>
      <w:r>
        <w:rPr>
          <w:w w:val="105"/>
        </w:rPr>
        <w:t> predicted</w:t>
      </w:r>
      <w:r>
        <w:rPr>
          <w:w w:val="105"/>
        </w:rPr>
        <w:t> and</w:t>
      </w:r>
      <w:r>
        <w:rPr>
          <w:w w:val="105"/>
        </w:rPr>
        <w:t> actual</w:t>
      </w:r>
      <w:r>
        <w:rPr>
          <w:w w:val="105"/>
        </w:rPr>
        <w:t> values,</w:t>
      </w:r>
      <w:r>
        <w:rPr>
          <w:w w:val="105"/>
        </w:rPr>
        <w:t> with</w:t>
      </w:r>
      <w:r>
        <w:rPr>
          <w:w w:val="105"/>
        </w:rPr>
        <w:t> lower values indicating better predictive performance.</w:t>
      </w:r>
    </w:p>
    <w:p>
      <w:pPr>
        <w:pStyle w:val="BodyText"/>
        <w:spacing w:before="90"/>
      </w:pPr>
    </w:p>
    <w:p>
      <w:pPr>
        <w:pStyle w:val="Heading1"/>
        <w:numPr>
          <w:ilvl w:val="0"/>
          <w:numId w:val="1"/>
        </w:numPr>
        <w:tabs>
          <w:tab w:pos="691" w:val="left" w:leader="none"/>
        </w:tabs>
        <w:spacing w:line="240" w:lineRule="auto" w:before="0" w:after="0"/>
        <w:ind w:left="691" w:right="0" w:hanging="431"/>
        <w:jc w:val="left"/>
      </w:pPr>
      <w:bookmarkStart w:name="Results" w:id="27"/>
      <w:bookmarkEnd w:id="27"/>
      <w:r>
        <w:rPr>
          <w:b w:val="0"/>
        </w:rPr>
      </w:r>
      <w:r>
        <w:rPr>
          <w:spacing w:val="-2"/>
          <w:w w:val="110"/>
        </w:rPr>
        <w:t>Results</w:t>
      </w:r>
    </w:p>
    <w:p>
      <w:pPr>
        <w:pStyle w:val="BodyText"/>
        <w:spacing w:before="202"/>
        <w:ind w:left="260"/>
      </w:pPr>
      <w:r>
        <w:rPr>
          <w:w w:val="105"/>
        </w:rPr>
        <w:t>Table</w:t>
      </w:r>
      <w:r>
        <w:rPr>
          <w:spacing w:val="3"/>
          <w:w w:val="105"/>
        </w:rPr>
        <w:t> </w:t>
      </w:r>
      <w:r>
        <w:rPr>
          <w:w w:val="105"/>
        </w:rPr>
        <w:t>1</w:t>
      </w:r>
      <w:r>
        <w:rPr>
          <w:spacing w:val="3"/>
          <w:w w:val="105"/>
        </w:rPr>
        <w:t> </w:t>
      </w:r>
      <w:r>
        <w:rPr>
          <w:w w:val="105"/>
        </w:rPr>
        <w:t>summarizes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forecasting</w:t>
      </w:r>
      <w:r>
        <w:rPr>
          <w:spacing w:val="2"/>
          <w:w w:val="105"/>
        </w:rPr>
        <w:t> </w:t>
      </w:r>
      <w:r>
        <w:rPr>
          <w:w w:val="105"/>
        </w:rPr>
        <w:t>performance</w:t>
      </w:r>
      <w:r>
        <w:rPr>
          <w:spacing w:val="4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w w:val="105"/>
        </w:rPr>
        <w:t>all</w:t>
      </w:r>
      <w:r>
        <w:rPr>
          <w:spacing w:val="3"/>
          <w:w w:val="105"/>
        </w:rPr>
        <w:t> </w:t>
      </w:r>
      <w:r>
        <w:rPr>
          <w:w w:val="105"/>
        </w:rPr>
        <w:t>models</w:t>
      </w:r>
      <w:r>
        <w:rPr>
          <w:spacing w:val="3"/>
          <w:w w:val="105"/>
        </w:rPr>
        <w:t> </w:t>
      </w:r>
      <w:r>
        <w:rPr>
          <w:w w:val="105"/>
        </w:rPr>
        <w:t>on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test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dataset.</w:t>
      </w:r>
    </w:p>
    <w:p>
      <w:pPr>
        <w:pStyle w:val="BodyText"/>
        <w:spacing w:before="11" w:after="1"/>
        <w:rPr>
          <w:sz w:val="18"/>
        </w:rPr>
      </w:pPr>
    </w:p>
    <w:tbl>
      <w:tblPr>
        <w:tblW w:w="0" w:type="auto"/>
        <w:jc w:val="left"/>
        <w:tblInd w:w="28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6"/>
        <w:gridCol w:w="869"/>
        <w:gridCol w:w="751"/>
      </w:tblGrid>
      <w:tr>
        <w:trPr>
          <w:trHeight w:val="366" w:hRule="atLeast"/>
        </w:trPr>
        <w:tc>
          <w:tcPr>
            <w:tcW w:w="207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Model</w:t>
            </w:r>
          </w:p>
        </w:tc>
        <w:tc>
          <w:tcPr>
            <w:tcW w:w="86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right="1"/>
              <w:rPr>
                <w:sz w:val="22"/>
              </w:rPr>
            </w:pPr>
            <w:r>
              <w:rPr>
                <w:spacing w:val="-4"/>
                <w:w w:val="120"/>
                <w:sz w:val="22"/>
              </w:rPr>
              <w:t>RMSE</w:t>
            </w:r>
          </w:p>
        </w:tc>
        <w:tc>
          <w:tcPr>
            <w:tcW w:w="75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2" w:right="2"/>
              <w:rPr>
                <w:sz w:val="22"/>
              </w:rPr>
            </w:pPr>
            <w:r>
              <w:rPr>
                <w:spacing w:val="-5"/>
                <w:w w:val="125"/>
                <w:sz w:val="22"/>
              </w:rPr>
              <w:t>MAE</w:t>
            </w:r>
          </w:p>
        </w:tc>
      </w:tr>
      <w:tr>
        <w:trPr>
          <w:trHeight w:val="329" w:hRule="atLeast"/>
        </w:trPr>
        <w:tc>
          <w:tcPr>
            <w:tcW w:w="207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119"/>
              <w:jc w:val="left"/>
              <w:rPr>
                <w:sz w:val="22"/>
              </w:rPr>
            </w:pPr>
            <w:r>
              <w:rPr>
                <w:spacing w:val="-2"/>
                <w:w w:val="125"/>
                <w:sz w:val="22"/>
              </w:rPr>
              <w:t>ARIMA</w:t>
            </w:r>
          </w:p>
        </w:tc>
        <w:tc>
          <w:tcPr>
            <w:tcW w:w="86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rPr>
                <w:sz w:val="22"/>
              </w:rPr>
            </w:pPr>
            <w:r>
              <w:rPr>
                <w:spacing w:val="-2"/>
                <w:sz w:val="22"/>
              </w:rPr>
              <w:t>512.4</w:t>
            </w:r>
          </w:p>
        </w:tc>
        <w:tc>
          <w:tcPr>
            <w:tcW w:w="75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2" w:right="1"/>
              <w:rPr>
                <w:sz w:val="22"/>
              </w:rPr>
            </w:pPr>
            <w:r>
              <w:rPr>
                <w:spacing w:val="-2"/>
                <w:sz w:val="22"/>
              </w:rPr>
              <w:t>401.2</w:t>
            </w:r>
          </w:p>
        </w:tc>
      </w:tr>
      <w:tr>
        <w:trPr>
          <w:trHeight w:val="270" w:hRule="atLeast"/>
        </w:trPr>
        <w:tc>
          <w:tcPr>
            <w:tcW w:w="2076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Random</w:t>
            </w:r>
            <w:r>
              <w:rPr>
                <w:spacing w:val="3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Forest</w:t>
            </w:r>
          </w:p>
        </w:tc>
        <w:tc>
          <w:tcPr>
            <w:tcW w:w="86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468.7</w:t>
            </w:r>
          </w:p>
        </w:tc>
        <w:tc>
          <w:tcPr>
            <w:tcW w:w="751" w:type="dxa"/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376.5</w:t>
            </w:r>
          </w:p>
        </w:tc>
      </w:tr>
      <w:tr>
        <w:trPr>
          <w:trHeight w:val="270" w:hRule="atLeast"/>
        </w:trPr>
        <w:tc>
          <w:tcPr>
            <w:tcW w:w="2076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5"/>
                <w:w w:val="125"/>
                <w:sz w:val="22"/>
              </w:rPr>
              <w:t>MLP</w:t>
            </w:r>
          </w:p>
        </w:tc>
        <w:tc>
          <w:tcPr>
            <w:tcW w:w="869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2"/>
                <w:sz w:val="22"/>
              </w:rPr>
              <w:t>455.9</w:t>
            </w:r>
          </w:p>
        </w:tc>
        <w:tc>
          <w:tcPr>
            <w:tcW w:w="751" w:type="dxa"/>
          </w:tcPr>
          <w:p>
            <w:pPr>
              <w:pStyle w:val="TableParagraph"/>
              <w:ind w:left="2" w:right="1"/>
              <w:rPr>
                <w:sz w:val="22"/>
              </w:rPr>
            </w:pPr>
            <w:r>
              <w:rPr>
                <w:spacing w:val="-2"/>
                <w:sz w:val="22"/>
              </w:rPr>
              <w:t>362.8</w:t>
            </w:r>
          </w:p>
        </w:tc>
      </w:tr>
      <w:tr>
        <w:trPr>
          <w:trHeight w:val="270" w:hRule="atLeast"/>
        </w:trPr>
        <w:tc>
          <w:tcPr>
            <w:tcW w:w="2076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4"/>
                <w:w w:val="125"/>
                <w:sz w:val="22"/>
              </w:rPr>
              <w:t>LSTM</w:t>
            </w:r>
          </w:p>
        </w:tc>
        <w:tc>
          <w:tcPr>
            <w:tcW w:w="869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2"/>
                <w:sz w:val="22"/>
              </w:rPr>
              <w:t>442.1</w:t>
            </w:r>
          </w:p>
        </w:tc>
        <w:tc>
          <w:tcPr>
            <w:tcW w:w="751" w:type="dxa"/>
          </w:tcPr>
          <w:p>
            <w:pPr>
              <w:pStyle w:val="TableParagraph"/>
              <w:ind w:left="2" w:right="2"/>
              <w:rPr>
                <w:sz w:val="22"/>
              </w:rPr>
            </w:pPr>
            <w:r>
              <w:rPr>
                <w:spacing w:val="-2"/>
                <w:sz w:val="22"/>
              </w:rPr>
              <w:t>350.3</w:t>
            </w:r>
          </w:p>
        </w:tc>
      </w:tr>
      <w:tr>
        <w:trPr>
          <w:trHeight w:val="270" w:hRule="atLeast"/>
        </w:trPr>
        <w:tc>
          <w:tcPr>
            <w:tcW w:w="2076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GAN</w:t>
            </w:r>
          </w:p>
        </w:tc>
        <w:tc>
          <w:tcPr>
            <w:tcW w:w="869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2"/>
                <w:sz w:val="22"/>
              </w:rPr>
              <w:t>438.6</w:t>
            </w:r>
          </w:p>
        </w:tc>
        <w:tc>
          <w:tcPr>
            <w:tcW w:w="751" w:type="dxa"/>
          </w:tcPr>
          <w:p>
            <w:pPr>
              <w:pStyle w:val="TableParagraph"/>
              <w:ind w:left="2" w:right="1"/>
              <w:rPr>
                <w:sz w:val="22"/>
              </w:rPr>
            </w:pPr>
            <w:r>
              <w:rPr>
                <w:spacing w:val="-2"/>
                <w:sz w:val="22"/>
              </w:rPr>
              <w:t>347.9</w:t>
            </w:r>
          </w:p>
        </w:tc>
      </w:tr>
      <w:tr>
        <w:trPr>
          <w:trHeight w:val="307" w:hRule="atLeast"/>
        </w:trPr>
        <w:tc>
          <w:tcPr>
            <w:tcW w:w="207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Regression–WGAN</w:t>
            </w:r>
          </w:p>
        </w:tc>
        <w:tc>
          <w:tcPr>
            <w:tcW w:w="869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421.5</w:t>
            </w:r>
          </w:p>
        </w:tc>
        <w:tc>
          <w:tcPr>
            <w:tcW w:w="75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331.6</w:t>
            </w:r>
          </w:p>
        </w:tc>
      </w:tr>
    </w:tbl>
    <w:p>
      <w:pPr>
        <w:pStyle w:val="BodyText"/>
        <w:spacing w:before="135"/>
        <w:ind w:right="356"/>
        <w:jc w:val="center"/>
      </w:pPr>
      <w:r>
        <w:rPr>
          <w:w w:val="105"/>
        </w:rPr>
        <w:t>Table</w:t>
      </w:r>
      <w:r>
        <w:rPr>
          <w:spacing w:val="17"/>
          <w:w w:val="105"/>
        </w:rPr>
        <w:t> </w:t>
      </w:r>
      <w:r>
        <w:rPr>
          <w:w w:val="105"/>
        </w:rPr>
        <w:t>1:</w:t>
      </w:r>
      <w:r>
        <w:rPr>
          <w:spacing w:val="39"/>
          <w:w w:val="105"/>
        </w:rPr>
        <w:t> </w:t>
      </w:r>
      <w:r>
        <w:rPr>
          <w:w w:val="105"/>
        </w:rPr>
        <w:t>Forecast</w:t>
      </w:r>
      <w:r>
        <w:rPr>
          <w:spacing w:val="17"/>
          <w:w w:val="105"/>
        </w:rPr>
        <w:t> </w:t>
      </w:r>
      <w:r>
        <w:rPr>
          <w:w w:val="105"/>
        </w:rPr>
        <w:t>accuracy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comparison</w:t>
      </w:r>
    </w:p>
    <w:p>
      <w:pPr>
        <w:pStyle w:val="BodyText"/>
        <w:spacing w:line="242" w:lineRule="auto" w:before="242"/>
        <w:ind w:left="260" w:right="617" w:firstLine="338"/>
        <w:jc w:val="both"/>
      </w:pPr>
      <w:r>
        <w:rPr>
          <w:w w:val="110"/>
        </w:rPr>
        <w:t>The</w:t>
      </w:r>
      <w:r>
        <w:rPr>
          <w:w w:val="110"/>
        </w:rPr>
        <w:t> Regression–WGAN</w:t>
      </w:r>
      <w:r>
        <w:rPr>
          <w:w w:val="110"/>
        </w:rPr>
        <w:t> model</w:t>
      </w:r>
      <w:r>
        <w:rPr>
          <w:w w:val="110"/>
        </w:rPr>
        <w:t> achieves</w:t>
      </w:r>
      <w:r>
        <w:rPr>
          <w:w w:val="110"/>
        </w:rPr>
        <w:t> the</w:t>
      </w:r>
      <w:r>
        <w:rPr>
          <w:w w:val="110"/>
        </w:rPr>
        <w:t> lowest</w:t>
      </w:r>
      <w:r>
        <w:rPr>
          <w:w w:val="110"/>
        </w:rPr>
        <w:t> RMSE</w:t>
      </w:r>
      <w:r>
        <w:rPr>
          <w:w w:val="110"/>
        </w:rPr>
        <w:t> and</w:t>
      </w:r>
      <w:r>
        <w:rPr>
          <w:w w:val="110"/>
        </w:rPr>
        <w:t> MAE</w:t>
      </w:r>
      <w:r>
        <w:rPr>
          <w:w w:val="110"/>
        </w:rPr>
        <w:t> values,</w:t>
      </w:r>
      <w:r>
        <w:rPr>
          <w:w w:val="110"/>
        </w:rPr>
        <w:t> indicating </w:t>
      </w:r>
      <w:r>
        <w:rPr/>
        <w:t>improved predictive accuracy compared to both classical statistical models and deep learning </w:t>
      </w:r>
      <w:r>
        <w:rPr>
          <w:spacing w:val="-2"/>
          <w:w w:val="110"/>
        </w:rPr>
        <w:t>approaches.</w:t>
      </w:r>
    </w:p>
    <w:p>
      <w:pPr>
        <w:pStyle w:val="BodyText"/>
        <w:spacing w:after="0" w:line="242" w:lineRule="auto"/>
        <w:jc w:val="both"/>
        <w:sectPr>
          <w:type w:val="continuous"/>
          <w:pgSz w:w="12240" w:h="15840"/>
          <w:pgMar w:header="0" w:footer="500" w:top="1820" w:bottom="680" w:left="1440" w:right="1080"/>
        </w:sectPr>
      </w:pPr>
    </w:p>
    <w:p>
      <w:pPr>
        <w:pStyle w:val="BodyText"/>
        <w:spacing w:line="242" w:lineRule="auto" w:before="43"/>
        <w:ind w:left="260" w:right="616" w:firstLine="3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6432">
                <wp:simplePos x="0" y="0"/>
                <wp:positionH relativeFrom="page">
                  <wp:posOffset>763687</wp:posOffset>
                </wp:positionH>
                <wp:positionV relativeFrom="page">
                  <wp:posOffset>4188242</wp:posOffset>
                </wp:positionV>
                <wp:extent cx="6503670" cy="194310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18900000">
                          <a:off x="0" y="0"/>
                          <a:ext cx="6503670" cy="194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60" w:lineRule="exact" w:before="0"/>
                              <w:ind w:left="0" w:right="0" w:firstLine="0"/>
                              <w:jc w:val="left"/>
                              <w:rPr>
                                <w:sz w:val="306"/>
                              </w:rPr>
                            </w:pPr>
                            <w:r>
                              <w:rPr>
                                <w:color w:val="CCCCCC"/>
                                <w:spacing w:val="-4"/>
                                <w:w w:val="120"/>
                                <w:sz w:val="306"/>
                              </w:rPr>
                              <w:t>DRAFT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132904pt;margin-top:329.782837pt;width:512.1pt;height:153pt;mso-position-horizontal-relative:page;mso-position-vertical-relative:page;z-index:-16130048;rotation:315" type="#_x0000_t136" fillcolor="#cccccc" stroked="f">
                <o:extrusion v:ext="view" autorotationcenter="t"/>
                <v:textpath style="font-family:&quot;Calibri&quot;;font-size:153pt;v-text-kern:t;mso-text-shadow:auto" string="DRAFT"/>
                <w10:wrap type="none"/>
              </v:shape>
            </w:pict>
          </mc:Fallback>
        </mc:AlternateConten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results</w:t>
      </w:r>
      <w:r>
        <w:rPr>
          <w:spacing w:val="-6"/>
          <w:w w:val="105"/>
        </w:rPr>
        <w:t> </w:t>
      </w:r>
      <w:r>
        <w:rPr>
          <w:w w:val="105"/>
        </w:rPr>
        <w:t>suggest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combining</w:t>
      </w:r>
      <w:r>
        <w:rPr>
          <w:spacing w:val="-6"/>
          <w:w w:val="105"/>
        </w:rPr>
        <w:t> </w:t>
      </w:r>
      <w:r>
        <w:rPr>
          <w:w w:val="105"/>
        </w:rPr>
        <w:t>regression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generative</w:t>
      </w:r>
      <w:r>
        <w:rPr>
          <w:spacing w:val="-6"/>
          <w:w w:val="105"/>
        </w:rPr>
        <w:t> </w:t>
      </w:r>
      <w:r>
        <w:rPr>
          <w:w w:val="105"/>
        </w:rPr>
        <w:t>modeling</w:t>
      </w:r>
      <w:r>
        <w:rPr>
          <w:spacing w:val="-6"/>
          <w:w w:val="105"/>
        </w:rPr>
        <w:t> </w:t>
      </w:r>
      <w:r>
        <w:rPr>
          <w:w w:val="105"/>
        </w:rPr>
        <w:t>enhances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abil- ity</w:t>
      </w:r>
      <w:r>
        <w:rPr>
          <w:w w:val="105"/>
        </w:rPr>
        <w:t> to</w:t>
      </w:r>
      <w:r>
        <w:rPr>
          <w:w w:val="105"/>
        </w:rPr>
        <w:t> capture</w:t>
      </w:r>
      <w:r>
        <w:rPr>
          <w:w w:val="105"/>
        </w:rPr>
        <w:t> both</w:t>
      </w:r>
      <w:r>
        <w:rPr>
          <w:w w:val="105"/>
        </w:rPr>
        <w:t> trend</w:t>
      </w:r>
      <w:r>
        <w:rPr>
          <w:w w:val="105"/>
        </w:rPr>
        <w:t> and</w:t>
      </w:r>
      <w:r>
        <w:rPr>
          <w:w w:val="105"/>
        </w:rPr>
        <w:t> stochastic</w:t>
      </w:r>
      <w:r>
        <w:rPr>
          <w:w w:val="105"/>
        </w:rPr>
        <w:t> variation</w:t>
      </w:r>
      <w:r>
        <w:rPr>
          <w:w w:val="105"/>
        </w:rPr>
        <w:t> in</w:t>
      </w:r>
      <w:r>
        <w:rPr>
          <w:w w:val="105"/>
        </w:rPr>
        <w:t> financial</w:t>
      </w:r>
      <w:r>
        <w:rPr>
          <w:w w:val="105"/>
        </w:rPr>
        <w:t> time</w:t>
      </w:r>
      <w:r>
        <w:rPr>
          <w:w w:val="105"/>
        </w:rPr>
        <w:t> series.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particular,</w:t>
      </w:r>
      <w:r>
        <w:rPr>
          <w:w w:val="105"/>
        </w:rPr>
        <w:t> the WGAN</w:t>
      </w:r>
      <w:r>
        <w:rPr>
          <w:spacing w:val="-8"/>
          <w:w w:val="105"/>
        </w:rPr>
        <w:t> </w:t>
      </w:r>
      <w:r>
        <w:rPr>
          <w:w w:val="105"/>
        </w:rPr>
        <w:t>component</w:t>
      </w:r>
      <w:r>
        <w:rPr>
          <w:spacing w:val="-8"/>
          <w:w w:val="105"/>
        </w:rPr>
        <w:t> </w:t>
      </w:r>
      <w:r>
        <w:rPr>
          <w:w w:val="105"/>
        </w:rPr>
        <w:t>improves</w:t>
      </w:r>
      <w:r>
        <w:rPr>
          <w:spacing w:val="-8"/>
          <w:w w:val="105"/>
        </w:rPr>
        <w:t> </w:t>
      </w:r>
      <w:r>
        <w:rPr>
          <w:w w:val="105"/>
        </w:rPr>
        <w:t>robustness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noise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reduces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tendency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neural</w:t>
      </w:r>
      <w:r>
        <w:rPr>
          <w:spacing w:val="-8"/>
          <w:w w:val="105"/>
        </w:rPr>
        <w:t> </w:t>
      </w:r>
      <w:r>
        <w:rPr>
          <w:w w:val="105"/>
        </w:rPr>
        <w:t>networks to overfit short-term fluctuations.</w:t>
      </w:r>
    </w:p>
    <w:p>
      <w:pPr>
        <w:pStyle w:val="BodyText"/>
        <w:spacing w:line="242" w:lineRule="auto"/>
        <w:ind w:left="260" w:right="617" w:firstLine="338"/>
        <w:jc w:val="both"/>
      </w:pPr>
      <w:r>
        <w:rPr>
          <w:w w:val="105"/>
        </w:rPr>
        <w:t>Figure</w:t>
      </w:r>
      <w:r>
        <w:rPr>
          <w:w w:val="105"/>
        </w:rPr>
        <w:t> 1</w:t>
      </w:r>
      <w:r>
        <w:rPr>
          <w:w w:val="105"/>
        </w:rPr>
        <w:t> illustrates</w:t>
      </w:r>
      <w:r>
        <w:rPr>
          <w:w w:val="105"/>
        </w:rPr>
        <w:t> the</w:t>
      </w:r>
      <w:r>
        <w:rPr>
          <w:w w:val="105"/>
        </w:rPr>
        <w:t> predicted</w:t>
      </w:r>
      <w:r>
        <w:rPr>
          <w:w w:val="105"/>
        </w:rPr>
        <w:t> and</w:t>
      </w:r>
      <w:r>
        <w:rPr>
          <w:w w:val="105"/>
        </w:rPr>
        <w:t> actual</w:t>
      </w:r>
      <w:r>
        <w:rPr>
          <w:w w:val="105"/>
        </w:rPr>
        <w:t> price</w:t>
      </w:r>
      <w:r>
        <w:rPr>
          <w:w w:val="105"/>
        </w:rPr>
        <w:t> trajectories</w:t>
      </w:r>
      <w:r>
        <w:rPr>
          <w:w w:val="105"/>
        </w:rPr>
        <w:t> over</w:t>
      </w:r>
      <w:r>
        <w:rPr>
          <w:w w:val="105"/>
        </w:rPr>
        <w:t> a</w:t>
      </w:r>
      <w:r>
        <w:rPr>
          <w:w w:val="105"/>
        </w:rPr>
        <w:t> selected</w:t>
      </w:r>
      <w:r>
        <w:rPr>
          <w:w w:val="105"/>
        </w:rPr>
        <w:t> test</w:t>
      </w:r>
      <w:r>
        <w:rPr>
          <w:w w:val="105"/>
        </w:rPr>
        <w:t> inter- val.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Regression–WGAN</w:t>
      </w:r>
      <w:r>
        <w:rPr>
          <w:w w:val="105"/>
        </w:rPr>
        <w:t> predictions</w:t>
      </w:r>
      <w:r>
        <w:rPr>
          <w:w w:val="105"/>
        </w:rPr>
        <w:t> follow</w:t>
      </w:r>
      <w:r>
        <w:rPr>
          <w:w w:val="105"/>
        </w:rPr>
        <w:t> the</w:t>
      </w:r>
      <w:r>
        <w:rPr>
          <w:w w:val="105"/>
        </w:rPr>
        <w:t> overall</w:t>
      </w:r>
      <w:r>
        <w:rPr>
          <w:w w:val="105"/>
        </w:rPr>
        <w:t> trend</w:t>
      </w:r>
      <w:r>
        <w:rPr>
          <w:w w:val="105"/>
        </w:rPr>
        <w:t> while</w:t>
      </w:r>
      <w:r>
        <w:rPr>
          <w:w w:val="105"/>
        </w:rPr>
        <w:t> preserving</w:t>
      </w:r>
      <w:r>
        <w:rPr>
          <w:w w:val="105"/>
        </w:rPr>
        <w:t> realistic variability in price movements.</w:t>
      </w:r>
    </w:p>
    <w:p>
      <w:pPr>
        <w:pStyle w:val="BodyText"/>
        <w:spacing w:line="242" w:lineRule="auto"/>
        <w:ind w:left="260" w:right="617" w:firstLine="338"/>
        <w:jc w:val="both"/>
      </w:pPr>
      <w:r>
        <w:rPr>
          <w:w w:val="105"/>
        </w:rPr>
        <w:t>These findings support the hypothesis that modeling residual distributions using Wasser- stein distance improves stability and generalization in noisy time-series forecasting problems.</w:t>
      </w:r>
    </w:p>
    <w:p>
      <w:pPr>
        <w:pStyle w:val="BodyText"/>
        <w:spacing w:before="17"/>
      </w:pPr>
    </w:p>
    <w:p>
      <w:pPr>
        <w:pStyle w:val="Heading2"/>
        <w:numPr>
          <w:ilvl w:val="1"/>
          <w:numId w:val="1"/>
        </w:numPr>
        <w:tabs>
          <w:tab w:pos="803" w:val="left" w:leader="none"/>
        </w:tabs>
        <w:spacing w:line="240" w:lineRule="auto" w:before="0" w:after="0"/>
        <w:ind w:left="803" w:right="0" w:hanging="543"/>
        <w:jc w:val="both"/>
      </w:pPr>
      <w:bookmarkStart w:name="Discussion" w:id="28"/>
      <w:bookmarkEnd w:id="28"/>
      <w:r>
        <w:rPr>
          <w:b w:val="0"/>
        </w:rPr>
      </w:r>
      <w:r>
        <w:rPr>
          <w:spacing w:val="-2"/>
          <w:w w:val="105"/>
        </w:rPr>
        <w:t>Discussion</w:t>
      </w:r>
    </w:p>
    <w:p>
      <w:pPr>
        <w:pStyle w:val="BodyText"/>
        <w:spacing w:line="242" w:lineRule="auto" w:before="138"/>
        <w:ind w:left="260" w:right="616"/>
        <w:jc w:val="both"/>
      </w:pPr>
      <w:r>
        <w:rPr>
          <w:w w:val="105"/>
        </w:rPr>
        <w:t>Financial</w:t>
      </w:r>
      <w:r>
        <w:rPr>
          <w:w w:val="105"/>
        </w:rPr>
        <w:t> time</w:t>
      </w:r>
      <w:r>
        <w:rPr>
          <w:w w:val="105"/>
        </w:rPr>
        <w:t> series</w:t>
      </w:r>
      <w:r>
        <w:rPr>
          <w:w w:val="105"/>
        </w:rPr>
        <w:t> often</w:t>
      </w:r>
      <w:r>
        <w:rPr>
          <w:w w:val="105"/>
        </w:rPr>
        <w:t> contain</w:t>
      </w:r>
      <w:r>
        <w:rPr>
          <w:w w:val="105"/>
        </w:rPr>
        <w:t> irregular</w:t>
      </w:r>
      <w:r>
        <w:rPr>
          <w:w w:val="105"/>
        </w:rPr>
        <w:t> fluctuations</w:t>
      </w:r>
      <w:r>
        <w:rPr>
          <w:w w:val="105"/>
        </w:rPr>
        <w:t> that</w:t>
      </w:r>
      <w:r>
        <w:rPr>
          <w:w w:val="105"/>
        </w:rPr>
        <w:t> are</w:t>
      </w:r>
      <w:r>
        <w:rPr>
          <w:w w:val="105"/>
        </w:rPr>
        <w:t> difficult</w:t>
      </w:r>
      <w:r>
        <w:rPr>
          <w:w w:val="105"/>
        </w:rPr>
        <w:t> to</w:t>
      </w:r>
      <w:r>
        <w:rPr>
          <w:w w:val="105"/>
        </w:rPr>
        <w:t> capture</w:t>
      </w:r>
      <w:r>
        <w:rPr>
          <w:w w:val="105"/>
        </w:rPr>
        <w:t> using purely deterministic models.</w:t>
      </w:r>
      <w:r>
        <w:rPr>
          <w:w w:val="105"/>
        </w:rPr>
        <w:t> The proposed hybrid approach separates trend estimation from noise generation, allowing each component to be modeled more effectively.</w:t>
      </w:r>
    </w:p>
    <w:p>
      <w:pPr>
        <w:pStyle w:val="BodyText"/>
        <w:spacing w:line="242" w:lineRule="auto"/>
        <w:ind w:left="260" w:right="616" w:firstLine="338"/>
        <w:jc w:val="right"/>
      </w:pPr>
      <w:r>
        <w:rPr>
          <w:w w:val="105"/>
        </w:rPr>
        <w:t>The empirical results indicate that the WGAN-generated residuals produce more realistic variability than Gaussian noise assumptions commonly used in regression models.</w:t>
      </w:r>
      <w:r>
        <w:rPr>
          <w:spacing w:val="34"/>
          <w:w w:val="105"/>
        </w:rPr>
        <w:t> </w:t>
      </w:r>
      <w:r>
        <w:rPr>
          <w:w w:val="105"/>
        </w:rPr>
        <w:t>This leads to</w:t>
      </w:r>
      <w:r>
        <w:rPr>
          <w:spacing w:val="-12"/>
          <w:w w:val="105"/>
        </w:rPr>
        <w:t> </w:t>
      </w:r>
      <w:r>
        <w:rPr>
          <w:w w:val="105"/>
        </w:rPr>
        <w:t>improved</w:t>
      </w:r>
      <w:r>
        <w:rPr>
          <w:spacing w:val="-11"/>
          <w:w w:val="105"/>
        </w:rPr>
        <w:t> </w:t>
      </w:r>
      <w:r>
        <w:rPr>
          <w:w w:val="105"/>
        </w:rPr>
        <w:t>predictive</w:t>
      </w:r>
      <w:r>
        <w:rPr>
          <w:spacing w:val="-11"/>
          <w:w w:val="105"/>
        </w:rPr>
        <w:t> </w:t>
      </w:r>
      <w:r>
        <w:rPr>
          <w:w w:val="105"/>
        </w:rPr>
        <w:t>performance,</w:t>
      </w:r>
      <w:r>
        <w:rPr>
          <w:spacing w:val="-9"/>
          <w:w w:val="105"/>
        </w:rPr>
        <w:t> </w:t>
      </w:r>
      <w:r>
        <w:rPr>
          <w:w w:val="105"/>
        </w:rPr>
        <w:t>particularly</w:t>
      </w:r>
      <w:r>
        <w:rPr>
          <w:spacing w:val="-11"/>
          <w:w w:val="105"/>
        </w:rPr>
        <w:t> </w:t>
      </w:r>
      <w:r>
        <w:rPr>
          <w:w w:val="105"/>
        </w:rPr>
        <w:t>during</w:t>
      </w:r>
      <w:r>
        <w:rPr>
          <w:spacing w:val="-12"/>
          <w:w w:val="105"/>
        </w:rPr>
        <w:t> </w:t>
      </w:r>
      <w:r>
        <w:rPr>
          <w:w w:val="105"/>
        </w:rPr>
        <w:t>periods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increased</w:t>
      </w:r>
      <w:r>
        <w:rPr>
          <w:spacing w:val="-11"/>
          <w:w w:val="105"/>
        </w:rPr>
        <w:t> </w:t>
      </w:r>
      <w:r>
        <w:rPr>
          <w:w w:val="105"/>
        </w:rPr>
        <w:t>market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volatility.</w:t>
      </w:r>
    </w:p>
    <w:p>
      <w:pPr>
        <w:pStyle w:val="BodyText"/>
        <w:spacing w:line="242" w:lineRule="auto"/>
        <w:ind w:left="260" w:right="616" w:firstLine="338"/>
        <w:jc w:val="both"/>
      </w:pPr>
      <w:r>
        <w:rPr>
          <w:w w:val="105"/>
        </w:rPr>
        <w:t>Overall, the Regression–WGAN framework provides a flexible and robust methodology for time-series forecasting in environments characterized by nonlinear dynamics and noise.</w:t>
      </w:r>
    </w:p>
    <w:p>
      <w:pPr>
        <w:pStyle w:val="BodyText"/>
        <w:spacing w:before="83"/>
      </w:pPr>
    </w:p>
    <w:p>
      <w:pPr>
        <w:pStyle w:val="Heading1"/>
        <w:numPr>
          <w:ilvl w:val="0"/>
          <w:numId w:val="1"/>
        </w:numPr>
        <w:tabs>
          <w:tab w:pos="689" w:val="left" w:leader="none"/>
        </w:tabs>
        <w:spacing w:line="240" w:lineRule="auto" w:before="0" w:after="0"/>
        <w:ind w:left="689" w:right="0" w:hanging="429"/>
        <w:jc w:val="both"/>
      </w:pPr>
      <w:bookmarkStart w:name="Algorithm" w:id="29"/>
      <w:bookmarkEnd w:id="29"/>
      <w:r>
        <w:rPr>
          <w:b w:val="0"/>
        </w:rPr>
      </w:r>
      <w:r>
        <w:rPr>
          <w:spacing w:val="-2"/>
          <w:w w:val="110"/>
        </w:rPr>
        <w:t>Algorithm</w:t>
      </w:r>
    </w:p>
    <w:p>
      <w:pPr>
        <w:pStyle w:val="BodyText"/>
        <w:spacing w:before="16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1079995</wp:posOffset>
                </wp:positionH>
                <wp:positionV relativeFrom="paragraph">
                  <wp:posOffset>273825</wp:posOffset>
                </wp:positionV>
                <wp:extent cx="5612765" cy="127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561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2765" h="0">
                              <a:moveTo>
                                <a:pt x="0" y="0"/>
                              </a:moveTo>
                              <a:lnTo>
                                <a:pt x="56123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21.56105pt;width:441.95pt;height:.1pt;mso-position-horizontal-relative:page;mso-position-vertical-relative:paragraph;z-index:-15706112;mso-wrap-distance-left:0;mso-wrap-distance-right:0" id="docshape39" coordorigin="1701,431" coordsize="8839,0" path="m1701,431l10539,431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9" w:after="27"/>
        <w:ind w:left="3108"/>
      </w:pPr>
      <w:r>
        <w:rPr>
          <w:w w:val="110"/>
        </w:rPr>
        <w:t>Algorithm</w:t>
      </w:r>
      <w:r>
        <w:rPr>
          <w:spacing w:val="12"/>
          <w:w w:val="110"/>
        </w:rPr>
        <w:t> </w:t>
      </w:r>
      <w:r>
        <w:rPr>
          <w:w w:val="110"/>
        </w:rPr>
        <w:t>2:</w:t>
      </w:r>
      <w:r>
        <w:rPr>
          <w:spacing w:val="36"/>
          <w:w w:val="110"/>
        </w:rPr>
        <w:t> </w:t>
      </w:r>
      <w:r>
        <w:rPr>
          <w:w w:val="110"/>
        </w:rPr>
        <w:t>Training</w:t>
      </w:r>
      <w:r>
        <w:rPr>
          <w:spacing w:val="13"/>
          <w:w w:val="110"/>
        </w:rPr>
        <w:t> </w:t>
      </w:r>
      <w:r>
        <w:rPr>
          <w:w w:val="110"/>
        </w:rPr>
        <w:t>R-</w:t>
      </w:r>
      <w:r>
        <w:rPr>
          <w:spacing w:val="-4"/>
          <w:w w:val="110"/>
        </w:rPr>
        <w:t>WGAN</w:t>
      </w:r>
    </w:p>
    <w:p>
      <w:pPr>
        <w:pStyle w:val="BodyText"/>
        <w:spacing w:line="20" w:lineRule="exact"/>
        <w:ind w:left="26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12765" cy="5080"/>
                <wp:effectExtent l="9525" t="0" r="0" b="4445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5612765" cy="5080"/>
                          <a:chExt cx="5612765" cy="508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2527"/>
                            <a:ext cx="5612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0">
                                <a:moveTo>
                                  <a:pt x="0" y="0"/>
                                </a:moveTo>
                                <a:lnTo>
                                  <a:pt x="56123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1.95pt;height:.4pt;mso-position-horizontal-relative:char;mso-position-vertical-relative:line" id="docshapegroup40" coordorigin="0,0" coordsize="8839,8">
                <v:line style="position:absolute" from="0,4" to="8838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42" w:lineRule="auto" w:before="9"/>
        <w:ind w:left="697" w:right="5631" w:hanging="219"/>
        <w:jc w:val="left"/>
        <w:rPr>
          <w:b/>
          <w:sz w:val="22"/>
        </w:rPr>
      </w:pPr>
      <w:r>
        <w:rPr>
          <w:b/>
          <w:w w:val="105"/>
          <w:sz w:val="22"/>
        </w:rPr>
        <w:t>for </w:t>
      </w:r>
      <w:r>
        <w:rPr>
          <w:w w:val="105"/>
          <w:sz w:val="22"/>
        </w:rPr>
        <w:t>number of training iterations </w:t>
      </w:r>
      <w:r>
        <w:rPr>
          <w:b/>
          <w:w w:val="105"/>
          <w:sz w:val="22"/>
        </w:rPr>
        <w:t>do for </w:t>
      </w:r>
      <w:r>
        <w:rPr>
          <w:i/>
          <w:w w:val="105"/>
          <w:sz w:val="22"/>
        </w:rPr>
        <w:t>k</w:t>
      </w:r>
      <w:r>
        <w:rPr>
          <w:i/>
          <w:w w:val="105"/>
          <w:sz w:val="22"/>
        </w:rPr>
        <w:t> </w:t>
      </w:r>
      <w:r>
        <w:rPr>
          <w:w w:val="105"/>
          <w:sz w:val="22"/>
        </w:rPr>
        <w:t>critic steps </w:t>
      </w:r>
      <w:r>
        <w:rPr>
          <w:b/>
          <w:w w:val="105"/>
          <w:sz w:val="22"/>
        </w:rPr>
        <w:t>do</w:t>
      </w:r>
    </w:p>
    <w:p>
      <w:pPr>
        <w:spacing w:line="196" w:lineRule="auto" w:before="37"/>
        <w:ind w:left="915" w:right="5631" w:firstLine="0"/>
        <w:jc w:val="left"/>
        <w:rPr>
          <w:sz w:val="22"/>
        </w:rPr>
      </w:pPr>
      <w:r>
        <w:rPr>
          <w:w w:val="110"/>
          <w:sz w:val="22"/>
        </w:rPr>
        <w:t>Sample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real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sequences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(</w:t>
      </w:r>
      <w:r>
        <w:rPr>
          <w:i/>
          <w:w w:val="110"/>
          <w:sz w:val="22"/>
        </w:rPr>
        <w:t>X</w:t>
      </w:r>
      <w:r>
        <w:rPr>
          <w:i/>
          <w:w w:val="110"/>
          <w:sz w:val="22"/>
          <w:vertAlign w:val="subscript"/>
        </w:rPr>
        <w:t>t</w:t>
      </w:r>
      <w:r>
        <w:rPr>
          <w:i/>
          <w:w w:val="110"/>
          <w:sz w:val="22"/>
          <w:vertAlign w:val="baseline"/>
        </w:rPr>
        <w:t>,</w:t>
      </w:r>
      <w:r>
        <w:rPr>
          <w:i/>
          <w:spacing w:val="-19"/>
          <w:w w:val="110"/>
          <w:sz w:val="22"/>
          <w:vertAlign w:val="baseline"/>
        </w:rPr>
        <w:t> </w:t>
      </w:r>
      <w:r>
        <w:rPr>
          <w:i/>
          <w:w w:val="110"/>
          <w:sz w:val="22"/>
          <w:vertAlign w:val="baseline"/>
        </w:rPr>
        <w:t>Y</w:t>
      </w:r>
      <w:r>
        <w:rPr>
          <w:i/>
          <w:w w:val="110"/>
          <w:sz w:val="22"/>
          <w:vertAlign w:val="subscript"/>
        </w:rPr>
        <w:t>t</w:t>
      </w:r>
      <w:r>
        <w:rPr>
          <w:w w:val="110"/>
          <w:sz w:val="22"/>
          <w:vertAlign w:val="baseline"/>
        </w:rPr>
        <w:t>) Generate </w:t>
      </w:r>
      <w:r>
        <w:rPr>
          <w:i/>
          <w:w w:val="110"/>
          <w:sz w:val="22"/>
          <w:vertAlign w:val="baseline"/>
        </w:rPr>
        <w:t>Y</w:t>
      </w:r>
      <w:r>
        <w:rPr>
          <w:w w:val="110"/>
          <w:position w:val="6"/>
          <w:sz w:val="22"/>
          <w:vertAlign w:val="baseline"/>
        </w:rPr>
        <w:t>ˆ</w:t>
      </w:r>
      <w:r>
        <w:rPr>
          <w:i/>
          <w:w w:val="110"/>
          <w:position w:val="-2"/>
          <w:sz w:val="16"/>
          <w:vertAlign w:val="baseline"/>
        </w:rPr>
        <w:t>t</w:t>
      </w:r>
      <w:r>
        <w:rPr>
          <w:i/>
          <w:spacing w:val="40"/>
          <w:w w:val="125"/>
          <w:position w:val="-2"/>
          <w:sz w:val="16"/>
          <w:vertAlign w:val="baseline"/>
        </w:rPr>
        <w:t> </w:t>
      </w:r>
      <w:r>
        <w:rPr>
          <w:w w:val="125"/>
          <w:sz w:val="22"/>
          <w:vertAlign w:val="baseline"/>
        </w:rPr>
        <w:t>= </w:t>
      </w:r>
      <w:r>
        <w:rPr>
          <w:i/>
          <w:w w:val="125"/>
          <w:sz w:val="22"/>
          <w:vertAlign w:val="baseline"/>
        </w:rPr>
        <w:t>G</w:t>
      </w:r>
      <w:r>
        <w:rPr>
          <w:i/>
          <w:w w:val="125"/>
          <w:sz w:val="22"/>
          <w:vertAlign w:val="subscript"/>
        </w:rPr>
        <w:t>θ</w:t>
      </w:r>
      <w:r>
        <w:rPr>
          <w:w w:val="125"/>
          <w:sz w:val="22"/>
          <w:vertAlign w:val="baseline"/>
        </w:rPr>
        <w:t>(</w:t>
      </w:r>
      <w:r>
        <w:rPr>
          <w:i/>
          <w:w w:val="125"/>
          <w:sz w:val="22"/>
          <w:vertAlign w:val="baseline"/>
        </w:rPr>
        <w:t>X</w:t>
      </w:r>
      <w:r>
        <w:rPr>
          <w:i/>
          <w:w w:val="125"/>
          <w:sz w:val="22"/>
          <w:vertAlign w:val="subscript"/>
        </w:rPr>
        <w:t>t</w:t>
      </w:r>
      <w:r>
        <w:rPr>
          <w:w w:val="125"/>
          <w:sz w:val="22"/>
          <w:vertAlign w:val="baseline"/>
        </w:rPr>
        <w:t>)</w:t>
      </w:r>
    </w:p>
    <w:p>
      <w:pPr>
        <w:pStyle w:val="BodyText"/>
        <w:spacing w:line="258" w:lineRule="exact"/>
        <w:ind w:left="915"/>
        <w:rPr>
          <w:i/>
          <w:iCs/>
        </w:rPr>
      </w:pPr>
      <w:r>
        <w:rPr/>
        <w:t>Update</w:t>
      </w:r>
      <w:r>
        <w:rPr>
          <w:spacing w:val="50"/>
        </w:rPr>
        <w:t> </w:t>
      </w:r>
      <w:r>
        <w:rPr/>
        <w:t>critic</w:t>
      </w:r>
      <w:r>
        <w:rPr>
          <w:spacing w:val="51"/>
        </w:rPr>
        <w:t> </w:t>
      </w:r>
      <w:r>
        <w:rPr/>
        <w:t>parameters</w:t>
      </w:r>
      <w:r>
        <w:rPr>
          <w:spacing w:val="53"/>
        </w:rPr>
        <w:t> </w:t>
      </w:r>
      <w:r>
        <w:rPr>
          <w:i/>
          <w:iCs/>
          <w:spacing w:val="-10"/>
        </w:rPr>
        <w:t>ϕ</w:t>
      </w:r>
    </w:p>
    <w:p>
      <w:pPr>
        <w:pStyle w:val="Heading3"/>
        <w:spacing w:before="3"/>
        <w:ind w:left="697"/>
      </w:pPr>
      <w:r>
        <w:rPr/>
        <w:t>end</w:t>
      </w:r>
      <w:r>
        <w:rPr>
          <w:spacing w:val="15"/>
        </w:rPr>
        <w:t> </w:t>
      </w:r>
      <w:r>
        <w:rPr>
          <w:spacing w:val="-5"/>
        </w:rPr>
        <w:t>for</w:t>
      </w:r>
    </w:p>
    <w:p>
      <w:pPr>
        <w:pStyle w:val="BodyText"/>
        <w:spacing w:before="2"/>
        <w:ind w:left="697"/>
        <w:rPr>
          <w:i/>
        </w:rPr>
      </w:pPr>
      <w:r>
        <w:rPr/>
        <w:t>Update</w:t>
      </w:r>
      <w:r>
        <w:rPr>
          <w:spacing w:val="37"/>
        </w:rPr>
        <w:t> </w:t>
      </w:r>
      <w:r>
        <w:rPr/>
        <w:t>generator</w:t>
      </w:r>
      <w:r>
        <w:rPr>
          <w:spacing w:val="39"/>
        </w:rPr>
        <w:t> </w:t>
      </w:r>
      <w:r>
        <w:rPr/>
        <w:t>parameters</w:t>
      </w:r>
      <w:r>
        <w:rPr>
          <w:spacing w:val="38"/>
        </w:rPr>
        <w:t> </w:t>
      </w:r>
      <w:r>
        <w:rPr>
          <w:i/>
          <w:spacing w:val="-10"/>
        </w:rPr>
        <w:t>θ</w:t>
      </w:r>
    </w:p>
    <w:p>
      <w:pPr>
        <w:spacing w:before="3"/>
        <w:ind w:left="478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1079995</wp:posOffset>
                </wp:positionH>
                <wp:positionV relativeFrom="paragraph">
                  <wp:posOffset>203060</wp:posOffset>
                </wp:positionV>
                <wp:extent cx="5612765" cy="127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5612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2765" h="0">
                              <a:moveTo>
                                <a:pt x="0" y="0"/>
                              </a:moveTo>
                              <a:lnTo>
                                <a:pt x="56123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15.989005pt;width:441.95pt;height:.1pt;mso-position-horizontal-relative:page;mso-position-vertical-relative:paragraph;z-index:-15705088;mso-wrap-distance-left:0;mso-wrap-distance-right:0" id="docshape41" coordorigin="1701,320" coordsize="8839,0" path="m1701,320l10539,32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2"/>
        </w:rPr>
        <w:t>end</w:t>
      </w:r>
      <w:r>
        <w:rPr>
          <w:b/>
          <w:spacing w:val="15"/>
          <w:sz w:val="22"/>
        </w:rPr>
        <w:t> </w:t>
      </w:r>
      <w:r>
        <w:rPr>
          <w:b/>
          <w:spacing w:val="-5"/>
          <w:sz w:val="22"/>
        </w:rPr>
        <w:t>for</w:t>
      </w:r>
    </w:p>
    <w:p>
      <w:pPr>
        <w:pStyle w:val="BodyText"/>
        <w:spacing w:before="244"/>
        <w:rPr>
          <w:b/>
          <w:sz w:val="28"/>
        </w:rPr>
      </w:pPr>
    </w:p>
    <w:p>
      <w:pPr>
        <w:pStyle w:val="Heading1"/>
        <w:numPr>
          <w:ilvl w:val="0"/>
          <w:numId w:val="1"/>
        </w:numPr>
        <w:tabs>
          <w:tab w:pos="834" w:val="left" w:leader="none"/>
        </w:tabs>
        <w:spacing w:line="240" w:lineRule="auto" w:before="0" w:after="0"/>
        <w:ind w:left="834" w:right="0" w:hanging="574"/>
        <w:jc w:val="left"/>
      </w:pPr>
      <w:bookmarkStart w:name="Experiments" w:id="30"/>
      <w:bookmarkEnd w:id="30"/>
      <w:r>
        <w:rPr>
          <w:b w:val="0"/>
        </w:rPr>
      </w:r>
      <w:r>
        <w:rPr>
          <w:spacing w:val="-2"/>
          <w:w w:val="110"/>
        </w:rPr>
        <w:t>Experiments</w:t>
      </w:r>
    </w:p>
    <w:p>
      <w:pPr>
        <w:pStyle w:val="Heading2"/>
        <w:numPr>
          <w:ilvl w:val="1"/>
          <w:numId w:val="1"/>
        </w:numPr>
        <w:tabs>
          <w:tab w:pos="925" w:val="left" w:leader="none"/>
        </w:tabs>
        <w:spacing w:line="240" w:lineRule="auto" w:before="191" w:after="0"/>
        <w:ind w:left="925" w:right="0" w:hanging="665"/>
        <w:jc w:val="left"/>
      </w:pPr>
      <w:bookmarkStart w:name="Datasets red add links to datasets used" w:id="31"/>
      <w:bookmarkEnd w:id="31"/>
      <w:r>
        <w:rPr>
          <w:b w:val="0"/>
        </w:rPr>
      </w:r>
      <w:r>
        <w:rPr/>
        <w:t>Datasets</w:t>
      </w:r>
      <w:r>
        <w:rPr>
          <w:spacing w:val="35"/>
        </w:rPr>
        <w:t> </w:t>
      </w:r>
      <w:r>
        <w:rPr>
          <w:color w:val="FF0000"/>
        </w:rPr>
        <w:t>add</w:t>
      </w:r>
      <w:r>
        <w:rPr>
          <w:color w:val="FF0000"/>
          <w:spacing w:val="36"/>
        </w:rPr>
        <w:t> </w:t>
      </w:r>
      <w:r>
        <w:rPr>
          <w:color w:val="FF0000"/>
        </w:rPr>
        <w:t>links</w:t>
      </w:r>
      <w:r>
        <w:rPr>
          <w:color w:val="FF0000"/>
          <w:spacing w:val="35"/>
        </w:rPr>
        <w:t> </w:t>
      </w:r>
      <w:r>
        <w:rPr>
          <w:color w:val="FF0000"/>
        </w:rPr>
        <w:t>to</w:t>
      </w:r>
      <w:r>
        <w:rPr>
          <w:color w:val="FF0000"/>
          <w:spacing w:val="36"/>
        </w:rPr>
        <w:t> </w:t>
      </w:r>
      <w:r>
        <w:rPr>
          <w:color w:val="FF0000"/>
        </w:rPr>
        <w:t>datasets</w:t>
      </w:r>
      <w:r>
        <w:rPr>
          <w:color w:val="FF0000"/>
          <w:spacing w:val="35"/>
        </w:rPr>
        <w:t> </w:t>
      </w:r>
      <w:r>
        <w:rPr>
          <w:color w:val="FF0000"/>
          <w:spacing w:val="-4"/>
        </w:rPr>
        <w:t>used</w:t>
      </w:r>
    </w:p>
    <w:p>
      <w:pPr>
        <w:pStyle w:val="ListParagraph"/>
        <w:numPr>
          <w:ilvl w:val="2"/>
          <w:numId w:val="1"/>
        </w:numPr>
        <w:tabs>
          <w:tab w:pos="804" w:val="left" w:leader="none"/>
        </w:tabs>
        <w:spacing w:line="240" w:lineRule="auto" w:before="138" w:after="0"/>
        <w:ind w:left="804" w:right="0" w:hanging="216"/>
        <w:jc w:val="left"/>
        <w:rPr>
          <w:sz w:val="22"/>
        </w:rPr>
      </w:pPr>
      <w:r>
        <w:rPr>
          <w:w w:val="110"/>
          <w:sz w:val="22"/>
        </w:rPr>
        <w:t>Synthetic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noisy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AR</w:t>
      </w:r>
      <w:r>
        <w:rPr>
          <w:spacing w:val="16"/>
          <w:w w:val="110"/>
          <w:sz w:val="22"/>
        </w:rPr>
        <w:t> </w:t>
      </w:r>
      <w:r>
        <w:rPr>
          <w:spacing w:val="-2"/>
          <w:w w:val="110"/>
          <w:sz w:val="22"/>
        </w:rPr>
        <w:t>processes</w:t>
      </w:r>
    </w:p>
    <w:p>
      <w:pPr>
        <w:pStyle w:val="ListParagraph"/>
        <w:numPr>
          <w:ilvl w:val="2"/>
          <w:numId w:val="1"/>
        </w:numPr>
        <w:tabs>
          <w:tab w:pos="804" w:val="left" w:leader="none"/>
        </w:tabs>
        <w:spacing w:line="240" w:lineRule="auto" w:before="169" w:after="0"/>
        <w:ind w:left="804" w:right="0" w:hanging="216"/>
        <w:jc w:val="left"/>
        <w:rPr>
          <w:sz w:val="22"/>
        </w:rPr>
      </w:pPr>
      <w:r>
        <w:rPr>
          <w:w w:val="110"/>
          <w:sz w:val="22"/>
        </w:rPr>
        <w:t>Financial market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data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- Binance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Data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and Walmart</w:t>
      </w:r>
      <w:r>
        <w:rPr>
          <w:spacing w:val="1"/>
          <w:w w:val="110"/>
          <w:sz w:val="22"/>
        </w:rPr>
        <w:t> </w:t>
      </w:r>
      <w:r>
        <w:rPr>
          <w:spacing w:val="-4"/>
          <w:w w:val="110"/>
          <w:sz w:val="22"/>
        </w:rPr>
        <w:t>Sales</w:t>
      </w:r>
    </w:p>
    <w:p>
      <w:pPr>
        <w:pStyle w:val="ListParagraph"/>
        <w:numPr>
          <w:ilvl w:val="2"/>
          <w:numId w:val="1"/>
        </w:numPr>
        <w:tabs>
          <w:tab w:pos="804" w:val="left" w:leader="none"/>
        </w:tabs>
        <w:spacing w:line="240" w:lineRule="auto" w:before="170" w:after="0"/>
        <w:ind w:left="804" w:right="0" w:hanging="216"/>
        <w:jc w:val="left"/>
        <w:rPr>
          <w:sz w:val="22"/>
        </w:rPr>
      </w:pPr>
      <w:r>
        <w:rPr>
          <w:w w:val="105"/>
          <w:sz w:val="22"/>
        </w:rPr>
        <w:t>Energy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consumption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datasets</w:t>
      </w:r>
      <w:r>
        <w:rPr>
          <w:spacing w:val="12"/>
          <w:w w:val="105"/>
          <w:sz w:val="22"/>
        </w:rPr>
        <w:t> </w:t>
      </w:r>
      <w:r>
        <w:rPr>
          <w:spacing w:val="-10"/>
          <w:w w:val="105"/>
          <w:sz w:val="22"/>
        </w:rPr>
        <w:t>-</w:t>
      </w:r>
    </w:p>
    <w:p>
      <w:pPr>
        <w:pStyle w:val="BodyText"/>
        <w:spacing w:before="21"/>
      </w:pPr>
    </w:p>
    <w:p>
      <w:pPr>
        <w:pStyle w:val="Heading2"/>
        <w:numPr>
          <w:ilvl w:val="1"/>
          <w:numId w:val="1"/>
        </w:numPr>
        <w:tabs>
          <w:tab w:pos="925" w:val="left" w:leader="none"/>
        </w:tabs>
        <w:spacing w:line="240" w:lineRule="auto" w:before="1" w:after="0"/>
        <w:ind w:left="925" w:right="0" w:hanging="665"/>
        <w:jc w:val="left"/>
      </w:pPr>
      <w:bookmarkStart w:name="Baselines red add or remove" w:id="32"/>
      <w:bookmarkEnd w:id="32"/>
      <w:r>
        <w:rPr>
          <w:b w:val="0"/>
        </w:rPr>
      </w:r>
      <w:r>
        <w:rPr/>
        <w:t>Baselines</w:t>
      </w:r>
      <w:r>
        <w:rPr>
          <w:spacing w:val="35"/>
        </w:rPr>
        <w:t> </w:t>
      </w:r>
      <w:r>
        <w:rPr>
          <w:color w:val="FF0000"/>
        </w:rPr>
        <w:t>add</w:t>
      </w:r>
      <w:r>
        <w:rPr>
          <w:color w:val="FF0000"/>
          <w:spacing w:val="35"/>
        </w:rPr>
        <w:t> </w:t>
      </w:r>
      <w:r>
        <w:rPr>
          <w:color w:val="FF0000"/>
        </w:rPr>
        <w:t>or</w:t>
      </w:r>
      <w:r>
        <w:rPr>
          <w:color w:val="FF0000"/>
          <w:spacing w:val="35"/>
        </w:rPr>
        <w:t> </w:t>
      </w:r>
      <w:r>
        <w:rPr>
          <w:color w:val="FF0000"/>
          <w:spacing w:val="-2"/>
        </w:rPr>
        <w:t>remove</w:t>
      </w:r>
    </w:p>
    <w:p>
      <w:pPr>
        <w:pStyle w:val="ListParagraph"/>
        <w:numPr>
          <w:ilvl w:val="2"/>
          <w:numId w:val="1"/>
        </w:numPr>
        <w:tabs>
          <w:tab w:pos="804" w:val="left" w:leader="none"/>
        </w:tabs>
        <w:spacing w:line="240" w:lineRule="auto" w:before="137" w:after="0"/>
        <w:ind w:left="804" w:right="0" w:hanging="216"/>
        <w:jc w:val="left"/>
        <w:rPr>
          <w:sz w:val="22"/>
        </w:rPr>
      </w:pPr>
      <w:r>
        <w:rPr>
          <w:spacing w:val="-4"/>
          <w:w w:val="125"/>
          <w:sz w:val="22"/>
        </w:rPr>
        <w:t>LSTM</w:t>
      </w:r>
    </w:p>
    <w:p>
      <w:pPr>
        <w:pStyle w:val="ListParagraph"/>
        <w:numPr>
          <w:ilvl w:val="2"/>
          <w:numId w:val="1"/>
        </w:numPr>
        <w:tabs>
          <w:tab w:pos="804" w:val="left" w:leader="none"/>
        </w:tabs>
        <w:spacing w:line="240" w:lineRule="auto" w:before="170" w:after="0"/>
        <w:ind w:left="804" w:right="0" w:hanging="216"/>
        <w:jc w:val="left"/>
        <w:rPr>
          <w:sz w:val="22"/>
        </w:rPr>
      </w:pPr>
      <w:r>
        <w:rPr>
          <w:spacing w:val="-5"/>
          <w:w w:val="125"/>
          <w:sz w:val="22"/>
        </w:rPr>
        <w:t>GRU</w:t>
      </w:r>
    </w:p>
    <w:p>
      <w:pPr>
        <w:pStyle w:val="ListParagraph"/>
        <w:numPr>
          <w:ilvl w:val="2"/>
          <w:numId w:val="1"/>
        </w:numPr>
        <w:tabs>
          <w:tab w:pos="804" w:val="left" w:leader="none"/>
        </w:tabs>
        <w:spacing w:line="240" w:lineRule="auto" w:before="170" w:after="0"/>
        <w:ind w:left="804" w:right="0" w:hanging="216"/>
        <w:jc w:val="left"/>
        <w:rPr>
          <w:sz w:val="22"/>
        </w:rPr>
      </w:pPr>
      <w:r>
        <w:rPr>
          <w:spacing w:val="-2"/>
          <w:w w:val="105"/>
          <w:sz w:val="22"/>
        </w:rPr>
        <w:t>Transformer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500" w:top="1100" w:bottom="680" w:left="1440" w:right="1080"/>
        </w:sectPr>
      </w:pPr>
    </w:p>
    <w:p>
      <w:pPr>
        <w:pStyle w:val="ListParagraph"/>
        <w:numPr>
          <w:ilvl w:val="2"/>
          <w:numId w:val="1"/>
        </w:numPr>
        <w:tabs>
          <w:tab w:pos="804" w:val="left" w:leader="none"/>
        </w:tabs>
        <w:spacing w:line="240" w:lineRule="auto" w:before="83" w:after="0"/>
        <w:ind w:left="804" w:right="0" w:hanging="216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86944">
                <wp:simplePos x="0" y="0"/>
                <wp:positionH relativeFrom="page">
                  <wp:posOffset>763687</wp:posOffset>
                </wp:positionH>
                <wp:positionV relativeFrom="page">
                  <wp:posOffset>4188242</wp:posOffset>
                </wp:positionV>
                <wp:extent cx="6503670" cy="194310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 rot="18900000">
                          <a:off x="0" y="0"/>
                          <a:ext cx="6503670" cy="194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60" w:lineRule="exact" w:before="0"/>
                              <w:ind w:left="0" w:right="0" w:firstLine="0"/>
                              <w:jc w:val="left"/>
                              <w:rPr>
                                <w:sz w:val="306"/>
                              </w:rPr>
                            </w:pPr>
                            <w:r>
                              <w:rPr>
                                <w:color w:val="CCCCCC"/>
                                <w:spacing w:val="-4"/>
                                <w:w w:val="120"/>
                                <w:sz w:val="306"/>
                              </w:rPr>
                              <w:t>DRAFT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132904pt;margin-top:329.782837pt;width:512.1pt;height:153pt;mso-position-horizontal-relative:page;mso-position-vertical-relative:page;z-index:-16129536;rotation:315" type="#_x0000_t136" fillcolor="#cccccc" stroked="f">
                <o:extrusion v:ext="view" autorotationcenter="t"/>
                <v:textpath style="font-family:&quot;Calibri&quot;;font-size:153pt;v-text-kern:t;mso-text-shadow:auto" string="DRAFT"/>
                <w10:wrap type="none"/>
              </v:shape>
            </w:pict>
          </mc:Fallback>
        </mc:AlternateContent>
      </w:r>
      <w:r>
        <w:rPr>
          <w:w w:val="110"/>
          <w:sz w:val="22"/>
        </w:rPr>
        <w:t>Vanilla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GAN</w:t>
      </w:r>
      <w:r>
        <w:rPr>
          <w:spacing w:val="39"/>
          <w:w w:val="110"/>
          <w:sz w:val="22"/>
        </w:rPr>
        <w:t> </w:t>
      </w:r>
      <w:r>
        <w:rPr>
          <w:spacing w:val="-2"/>
          <w:w w:val="110"/>
          <w:sz w:val="22"/>
        </w:rPr>
        <w:t>forecaster</w:t>
      </w:r>
    </w:p>
    <w:p>
      <w:pPr>
        <w:pStyle w:val="BodyText"/>
        <w:spacing w:before="28"/>
      </w:pPr>
    </w:p>
    <w:p>
      <w:pPr>
        <w:pStyle w:val="Heading2"/>
        <w:numPr>
          <w:ilvl w:val="1"/>
          <w:numId w:val="1"/>
        </w:numPr>
        <w:tabs>
          <w:tab w:pos="925" w:val="left" w:leader="none"/>
        </w:tabs>
        <w:spacing w:line="240" w:lineRule="auto" w:before="0" w:after="0"/>
        <w:ind w:left="925" w:right="0" w:hanging="665"/>
        <w:jc w:val="left"/>
      </w:pPr>
      <w:bookmarkStart w:name="Metrics red add/remove" w:id="33"/>
      <w:bookmarkEnd w:id="33"/>
      <w:r>
        <w:rPr>
          <w:b w:val="0"/>
        </w:rPr>
      </w:r>
      <w:r>
        <w:rPr>
          <w:w w:val="105"/>
        </w:rPr>
        <w:t>Metrics</w:t>
      </w:r>
      <w:r>
        <w:rPr>
          <w:spacing w:val="24"/>
          <w:w w:val="105"/>
        </w:rPr>
        <w:t> </w:t>
      </w:r>
      <w:r>
        <w:rPr>
          <w:color w:val="FF0000"/>
          <w:spacing w:val="-2"/>
          <w:w w:val="105"/>
        </w:rPr>
        <w:t>add/remove</w:t>
      </w:r>
    </w:p>
    <w:p>
      <w:pPr>
        <w:pStyle w:val="ListParagraph"/>
        <w:numPr>
          <w:ilvl w:val="2"/>
          <w:numId w:val="1"/>
        </w:numPr>
        <w:tabs>
          <w:tab w:pos="804" w:val="left" w:leader="none"/>
        </w:tabs>
        <w:spacing w:line="240" w:lineRule="auto" w:before="138" w:after="0"/>
        <w:ind w:left="804" w:right="0" w:hanging="216"/>
        <w:jc w:val="left"/>
        <w:rPr>
          <w:sz w:val="22"/>
        </w:rPr>
      </w:pPr>
      <w:r>
        <w:rPr>
          <w:sz w:val="22"/>
        </w:rPr>
        <w:t>Mean</w:t>
      </w:r>
      <w:r>
        <w:rPr>
          <w:spacing w:val="48"/>
          <w:sz w:val="22"/>
        </w:rPr>
        <w:t> </w:t>
      </w:r>
      <w:r>
        <w:rPr>
          <w:sz w:val="22"/>
        </w:rPr>
        <w:t>Squared</w:t>
      </w:r>
      <w:r>
        <w:rPr>
          <w:spacing w:val="48"/>
          <w:sz w:val="22"/>
        </w:rPr>
        <w:t> </w:t>
      </w:r>
      <w:r>
        <w:rPr>
          <w:sz w:val="22"/>
        </w:rPr>
        <w:t>Error</w:t>
      </w:r>
      <w:r>
        <w:rPr>
          <w:spacing w:val="49"/>
          <w:sz w:val="22"/>
        </w:rPr>
        <w:t> </w:t>
      </w:r>
      <w:r>
        <w:rPr>
          <w:spacing w:val="-4"/>
          <w:sz w:val="22"/>
        </w:rPr>
        <w:t>(MSE)</w:t>
      </w:r>
    </w:p>
    <w:p>
      <w:pPr>
        <w:pStyle w:val="ListParagraph"/>
        <w:numPr>
          <w:ilvl w:val="2"/>
          <w:numId w:val="1"/>
        </w:numPr>
        <w:tabs>
          <w:tab w:pos="804" w:val="left" w:leader="none"/>
        </w:tabs>
        <w:spacing w:line="240" w:lineRule="auto" w:before="182" w:after="0"/>
        <w:ind w:left="804" w:right="0" w:hanging="216"/>
        <w:jc w:val="left"/>
        <w:rPr>
          <w:sz w:val="22"/>
        </w:rPr>
      </w:pPr>
      <w:r>
        <w:rPr>
          <w:spacing w:val="-2"/>
          <w:w w:val="110"/>
          <w:sz w:val="22"/>
        </w:rPr>
        <w:t>Mean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Absolute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Error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(MAE)</w:t>
      </w:r>
    </w:p>
    <w:p>
      <w:pPr>
        <w:pStyle w:val="ListParagraph"/>
        <w:numPr>
          <w:ilvl w:val="2"/>
          <w:numId w:val="1"/>
        </w:numPr>
        <w:tabs>
          <w:tab w:pos="804" w:val="left" w:leader="none"/>
        </w:tabs>
        <w:spacing w:line="240" w:lineRule="auto" w:before="181" w:after="0"/>
        <w:ind w:left="804" w:right="0" w:hanging="216"/>
        <w:jc w:val="left"/>
        <w:rPr>
          <w:sz w:val="22"/>
        </w:rPr>
      </w:pPr>
      <w:r>
        <w:rPr>
          <w:w w:val="105"/>
          <w:sz w:val="22"/>
        </w:rPr>
        <w:t>Robustness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under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Gaussian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adversarial</w:t>
      </w:r>
      <w:r>
        <w:rPr>
          <w:spacing w:val="14"/>
          <w:w w:val="105"/>
          <w:sz w:val="22"/>
        </w:rPr>
        <w:t> </w:t>
      </w:r>
      <w:r>
        <w:rPr>
          <w:spacing w:val="-4"/>
          <w:w w:val="105"/>
          <w:sz w:val="22"/>
        </w:rPr>
        <w:t>noise</w:t>
      </w:r>
    </w:p>
    <w:p>
      <w:pPr>
        <w:pStyle w:val="BodyText"/>
        <w:spacing w:before="93"/>
      </w:pPr>
    </w:p>
    <w:p>
      <w:pPr>
        <w:pStyle w:val="Heading1"/>
        <w:numPr>
          <w:ilvl w:val="0"/>
          <w:numId w:val="1"/>
        </w:numPr>
        <w:tabs>
          <w:tab w:pos="834" w:val="left" w:leader="none"/>
        </w:tabs>
        <w:spacing w:line="240" w:lineRule="auto" w:before="0" w:after="0"/>
        <w:ind w:left="834" w:right="0" w:hanging="574"/>
        <w:jc w:val="left"/>
      </w:pPr>
      <w:bookmarkStart w:name="Results" w:id="34"/>
      <w:bookmarkEnd w:id="34"/>
      <w:r>
        <w:rPr>
          <w:b w:val="0"/>
        </w:rPr>
      </w:r>
      <w:r>
        <w:rPr>
          <w:spacing w:val="-2"/>
          <w:w w:val="110"/>
        </w:rPr>
        <w:t>Results</w:t>
      </w:r>
    </w:p>
    <w:p>
      <w:pPr>
        <w:pStyle w:val="BodyText"/>
        <w:spacing w:line="242" w:lineRule="auto" w:before="202"/>
        <w:ind w:left="260" w:right="616"/>
        <w:jc w:val="both"/>
      </w:pPr>
      <w:r>
        <w:rPr>
          <w:w w:val="105"/>
        </w:rPr>
        <w:t>R-WGAN</w:t>
      </w:r>
      <w:r>
        <w:rPr>
          <w:w w:val="105"/>
        </w:rPr>
        <w:t> consistently</w:t>
      </w:r>
      <w:r>
        <w:rPr>
          <w:w w:val="105"/>
        </w:rPr>
        <w:t> improves</w:t>
      </w:r>
      <w:r>
        <w:rPr>
          <w:w w:val="105"/>
        </w:rPr>
        <w:t> forecasting</w:t>
      </w:r>
      <w:r>
        <w:rPr>
          <w:w w:val="105"/>
        </w:rPr>
        <w:t> performance</w:t>
      </w:r>
      <w:r>
        <w:rPr>
          <w:w w:val="105"/>
        </w:rPr>
        <w:t> under</w:t>
      </w:r>
      <w:r>
        <w:rPr>
          <w:w w:val="105"/>
        </w:rPr>
        <w:t> moderate</w:t>
      </w:r>
      <w:r>
        <w:rPr>
          <w:w w:val="105"/>
        </w:rPr>
        <w:t> and</w:t>
      </w:r>
      <w:r>
        <w:rPr>
          <w:w w:val="105"/>
        </w:rPr>
        <w:t> high</w:t>
      </w:r>
      <w:r>
        <w:rPr>
          <w:w w:val="105"/>
        </w:rPr>
        <w:t> noise regimes.</w:t>
      </w:r>
      <w:r>
        <w:rPr>
          <w:spacing w:val="40"/>
          <w:w w:val="105"/>
        </w:rPr>
        <w:t> </w:t>
      </w:r>
      <w:r>
        <w:rPr>
          <w:w w:val="105"/>
        </w:rPr>
        <w:t>We observe:</w:t>
      </w:r>
    </w:p>
    <w:p>
      <w:pPr>
        <w:pStyle w:val="ListParagraph"/>
        <w:numPr>
          <w:ilvl w:val="0"/>
          <w:numId w:val="4"/>
        </w:numPr>
        <w:tabs>
          <w:tab w:pos="804" w:val="left" w:leader="none"/>
        </w:tabs>
        <w:spacing w:line="240" w:lineRule="auto" w:before="239" w:after="0"/>
        <w:ind w:left="804" w:right="0" w:hanging="216"/>
        <w:jc w:val="left"/>
        <w:rPr>
          <w:sz w:val="22"/>
        </w:rPr>
      </w:pPr>
      <w:r>
        <w:rPr>
          <w:w w:val="105"/>
          <w:sz w:val="22"/>
        </w:rPr>
        <w:t>Reduced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variance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across</w:t>
      </w:r>
      <w:r>
        <w:rPr>
          <w:spacing w:val="1"/>
          <w:w w:val="105"/>
          <w:sz w:val="22"/>
        </w:rPr>
        <w:t> </w:t>
      </w:r>
      <w:r>
        <w:rPr>
          <w:spacing w:val="-4"/>
          <w:w w:val="105"/>
          <w:sz w:val="22"/>
        </w:rPr>
        <w:t>runs</w:t>
      </w:r>
    </w:p>
    <w:p>
      <w:pPr>
        <w:pStyle w:val="ListParagraph"/>
        <w:numPr>
          <w:ilvl w:val="0"/>
          <w:numId w:val="4"/>
        </w:numPr>
        <w:tabs>
          <w:tab w:pos="804" w:val="left" w:leader="none"/>
        </w:tabs>
        <w:spacing w:line="240" w:lineRule="auto" w:before="181" w:after="0"/>
        <w:ind w:left="804" w:right="0" w:hanging="216"/>
        <w:jc w:val="left"/>
        <w:rPr>
          <w:sz w:val="22"/>
        </w:rPr>
      </w:pPr>
      <w:r>
        <w:rPr>
          <w:w w:val="105"/>
          <w:sz w:val="22"/>
        </w:rPr>
        <w:t>Stable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adversarial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training</w:t>
      </w:r>
    </w:p>
    <w:p>
      <w:pPr>
        <w:pStyle w:val="ListParagraph"/>
        <w:numPr>
          <w:ilvl w:val="0"/>
          <w:numId w:val="4"/>
        </w:numPr>
        <w:tabs>
          <w:tab w:pos="804" w:val="left" w:leader="none"/>
        </w:tabs>
        <w:spacing w:line="240" w:lineRule="auto" w:before="182" w:after="0"/>
        <w:ind w:left="804" w:right="0" w:hanging="216"/>
        <w:jc w:val="left"/>
        <w:rPr>
          <w:sz w:val="22"/>
        </w:rPr>
      </w:pPr>
      <w:r>
        <w:rPr>
          <w:w w:val="105"/>
          <w:sz w:val="22"/>
        </w:rPr>
        <w:t>Improved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multi-step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horizon</w:t>
      </w:r>
      <w:r>
        <w:rPr>
          <w:spacing w:val="6"/>
          <w:w w:val="105"/>
          <w:sz w:val="22"/>
        </w:rPr>
        <w:t> </w:t>
      </w:r>
      <w:r>
        <w:rPr>
          <w:spacing w:val="-2"/>
          <w:w w:val="105"/>
          <w:sz w:val="22"/>
        </w:rPr>
        <w:t>accuracy</w:t>
      </w:r>
    </w:p>
    <w:p>
      <w:pPr>
        <w:pStyle w:val="BodyText"/>
        <w:spacing w:before="93"/>
      </w:pPr>
    </w:p>
    <w:p>
      <w:pPr>
        <w:pStyle w:val="Heading1"/>
        <w:numPr>
          <w:ilvl w:val="0"/>
          <w:numId w:val="1"/>
        </w:numPr>
        <w:tabs>
          <w:tab w:pos="834" w:val="left" w:leader="none"/>
        </w:tabs>
        <w:spacing w:line="240" w:lineRule="auto" w:before="0" w:after="0"/>
        <w:ind w:left="834" w:right="0" w:hanging="574"/>
        <w:jc w:val="left"/>
      </w:pPr>
      <w:bookmarkStart w:name="Conclusion" w:id="35"/>
      <w:bookmarkEnd w:id="35"/>
      <w:r>
        <w:rPr>
          <w:b w:val="0"/>
        </w:rPr>
      </w:r>
      <w:r>
        <w:rPr>
          <w:spacing w:val="-2"/>
          <w:w w:val="110"/>
        </w:rPr>
        <w:t>Conclusion</w:t>
      </w:r>
    </w:p>
    <w:p>
      <w:pPr>
        <w:pStyle w:val="BodyText"/>
        <w:spacing w:line="242" w:lineRule="auto" w:before="202"/>
        <w:ind w:left="260" w:right="616"/>
        <w:jc w:val="both"/>
      </w:pPr>
      <w:r>
        <w:rPr>
          <w:w w:val="105"/>
        </w:rPr>
        <w:t>We</w:t>
      </w:r>
      <w:r>
        <w:rPr>
          <w:w w:val="105"/>
        </w:rPr>
        <w:t> proposed</w:t>
      </w:r>
      <w:r>
        <w:rPr>
          <w:w w:val="105"/>
        </w:rPr>
        <w:t> a</w:t>
      </w:r>
      <w:r>
        <w:rPr>
          <w:w w:val="105"/>
        </w:rPr>
        <w:t> Regression–WGAN</w:t>
      </w:r>
      <w:r>
        <w:rPr>
          <w:w w:val="105"/>
        </w:rPr>
        <w:t> framework</w:t>
      </w:r>
      <w:r>
        <w:rPr>
          <w:w w:val="105"/>
        </w:rPr>
        <w:t> for</w:t>
      </w:r>
      <w:r>
        <w:rPr>
          <w:w w:val="105"/>
        </w:rPr>
        <w:t> noise-resilient</w:t>
      </w:r>
      <w:r>
        <w:rPr>
          <w:w w:val="105"/>
        </w:rPr>
        <w:t> time-series</w:t>
      </w:r>
      <w:r>
        <w:rPr>
          <w:w w:val="105"/>
        </w:rPr>
        <w:t> forecasting.</w:t>
      </w:r>
      <w:r>
        <w:rPr>
          <w:spacing w:val="40"/>
          <w:w w:val="105"/>
        </w:rPr>
        <w:t> </w:t>
      </w:r>
      <w:r>
        <w:rPr>
          <w:w w:val="105"/>
        </w:rPr>
        <w:t>By combining</w:t>
      </w:r>
      <w:r>
        <w:rPr>
          <w:w w:val="105"/>
        </w:rPr>
        <w:t> supervised</w:t>
      </w:r>
      <w:r>
        <w:rPr>
          <w:w w:val="105"/>
        </w:rPr>
        <w:t> regression</w:t>
      </w:r>
      <w:r>
        <w:rPr>
          <w:w w:val="105"/>
        </w:rPr>
        <w:t> objectives</w:t>
      </w:r>
      <w:r>
        <w:rPr>
          <w:w w:val="105"/>
        </w:rPr>
        <w:t> with</w:t>
      </w:r>
      <w:r>
        <w:rPr>
          <w:w w:val="105"/>
        </w:rPr>
        <w:t> Wasserstein</w:t>
      </w:r>
      <w:r>
        <w:rPr>
          <w:w w:val="105"/>
        </w:rPr>
        <w:t> distributional</w:t>
      </w:r>
      <w:r>
        <w:rPr>
          <w:w w:val="105"/>
        </w:rPr>
        <w:t> alignment,</w:t>
      </w:r>
      <w:r>
        <w:rPr>
          <w:w w:val="105"/>
        </w:rPr>
        <w:t> the model achieves improved robustness and stability.</w:t>
      </w:r>
    </w:p>
    <w:p>
      <w:pPr>
        <w:pStyle w:val="BodyText"/>
        <w:spacing w:line="268" w:lineRule="exact"/>
        <w:ind w:left="599"/>
        <w:jc w:val="both"/>
      </w:pPr>
      <w:r>
        <w:rPr>
          <w:w w:val="105"/>
        </w:rPr>
        <w:t>Future</w:t>
      </w:r>
      <w:r>
        <w:rPr>
          <w:spacing w:val="14"/>
          <w:w w:val="105"/>
        </w:rPr>
        <w:t> </w:t>
      </w:r>
      <w:r>
        <w:rPr>
          <w:w w:val="105"/>
        </w:rPr>
        <w:t>work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includes:</w:t>
      </w:r>
    </w:p>
    <w:p>
      <w:pPr>
        <w:pStyle w:val="ListParagraph"/>
        <w:numPr>
          <w:ilvl w:val="0"/>
          <w:numId w:val="5"/>
        </w:numPr>
        <w:tabs>
          <w:tab w:pos="804" w:val="left" w:leader="none"/>
        </w:tabs>
        <w:spacing w:line="240" w:lineRule="auto" w:before="182" w:after="0"/>
        <w:ind w:left="804" w:right="0" w:hanging="216"/>
        <w:jc w:val="left"/>
        <w:rPr>
          <w:sz w:val="22"/>
        </w:rPr>
      </w:pPr>
      <w:r>
        <w:rPr>
          <w:w w:val="105"/>
          <w:sz w:val="22"/>
        </w:rPr>
        <w:t>Theoretical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generalization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bounds</w:t>
      </w:r>
    </w:p>
    <w:p>
      <w:pPr>
        <w:pStyle w:val="ListParagraph"/>
        <w:numPr>
          <w:ilvl w:val="0"/>
          <w:numId w:val="5"/>
        </w:numPr>
        <w:tabs>
          <w:tab w:pos="804" w:val="left" w:leader="none"/>
        </w:tabs>
        <w:spacing w:line="240" w:lineRule="auto" w:before="182" w:after="0"/>
        <w:ind w:left="804" w:right="0" w:hanging="216"/>
        <w:jc w:val="left"/>
        <w:rPr>
          <w:sz w:val="22"/>
        </w:rPr>
      </w:pPr>
      <w:r>
        <w:rPr>
          <w:spacing w:val="-2"/>
          <w:w w:val="105"/>
          <w:sz w:val="22"/>
        </w:rPr>
        <w:t>Diffusion-based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forecasting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variants</w:t>
      </w:r>
    </w:p>
    <w:p>
      <w:pPr>
        <w:pStyle w:val="ListParagraph"/>
        <w:numPr>
          <w:ilvl w:val="0"/>
          <w:numId w:val="5"/>
        </w:numPr>
        <w:tabs>
          <w:tab w:pos="804" w:val="left" w:leader="none"/>
        </w:tabs>
        <w:spacing w:line="240" w:lineRule="auto" w:before="181" w:after="0"/>
        <w:ind w:left="804" w:right="0" w:hanging="216"/>
        <w:jc w:val="left"/>
        <w:rPr>
          <w:sz w:val="22"/>
        </w:rPr>
      </w:pPr>
      <w:r>
        <w:rPr>
          <w:w w:val="105"/>
          <w:sz w:val="22"/>
        </w:rPr>
        <w:t>Application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irregularly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sampled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time-</w:t>
      </w:r>
      <w:r>
        <w:rPr>
          <w:spacing w:val="-2"/>
          <w:w w:val="105"/>
          <w:sz w:val="22"/>
        </w:rPr>
        <w:t>series</w:t>
      </w:r>
    </w:p>
    <w:p>
      <w:pPr>
        <w:pStyle w:val="BodyText"/>
        <w:spacing w:before="93"/>
      </w:pPr>
    </w:p>
    <w:p>
      <w:pPr>
        <w:pStyle w:val="Heading1"/>
        <w:ind w:left="260" w:firstLine="0"/>
      </w:pPr>
      <w:r>
        <w:rPr>
          <w:spacing w:val="-2"/>
          <w:w w:val="105"/>
        </w:rPr>
        <w:t>References</w:t>
      </w:r>
    </w:p>
    <w:p>
      <w:pPr>
        <w:pStyle w:val="ListParagraph"/>
        <w:numPr>
          <w:ilvl w:val="0"/>
          <w:numId w:val="6"/>
        </w:numPr>
        <w:tabs>
          <w:tab w:pos="706" w:val="left" w:leader="none"/>
        </w:tabs>
        <w:spacing w:line="240" w:lineRule="auto" w:before="202" w:after="0"/>
        <w:ind w:left="706" w:right="0" w:hanging="337"/>
        <w:jc w:val="left"/>
        <w:rPr>
          <w:sz w:val="22"/>
        </w:rPr>
      </w:pPr>
      <w:r>
        <w:rPr>
          <w:spacing w:val="-2"/>
          <w:w w:val="110"/>
          <w:sz w:val="22"/>
        </w:rPr>
        <w:t>I.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Goodfellow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et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al.,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“Generative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Adversarial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Networks,”</w:t>
      </w:r>
      <w:r>
        <w:rPr>
          <w:spacing w:val="-12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NeurIPS</w:t>
      </w:r>
      <w:r>
        <w:rPr>
          <w:spacing w:val="-2"/>
          <w:w w:val="110"/>
          <w:sz w:val="22"/>
        </w:rPr>
        <w:t>,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2014.</w:t>
      </w:r>
    </w:p>
    <w:p>
      <w:pPr>
        <w:pStyle w:val="ListParagraph"/>
        <w:numPr>
          <w:ilvl w:val="0"/>
          <w:numId w:val="6"/>
        </w:numPr>
        <w:tabs>
          <w:tab w:pos="706" w:val="left" w:leader="none"/>
        </w:tabs>
        <w:spacing w:line="240" w:lineRule="auto" w:before="182" w:after="0"/>
        <w:ind w:left="706" w:right="0" w:hanging="337"/>
        <w:jc w:val="left"/>
        <w:rPr>
          <w:sz w:val="22"/>
        </w:rPr>
      </w:pPr>
      <w:r>
        <w:rPr>
          <w:w w:val="115"/>
          <w:sz w:val="22"/>
        </w:rPr>
        <w:t>B.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Lim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et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al.,</w:t>
      </w:r>
      <w:r>
        <w:rPr>
          <w:w w:val="115"/>
          <w:sz w:val="22"/>
        </w:rPr>
        <w:t> “TimeGAN: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Generating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Realistic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Time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Series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via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Conditional</w:t>
      </w:r>
      <w:r>
        <w:rPr>
          <w:spacing w:val="14"/>
          <w:w w:val="115"/>
          <w:sz w:val="22"/>
        </w:rPr>
        <w:t> </w:t>
      </w:r>
      <w:r>
        <w:rPr>
          <w:spacing w:val="-2"/>
          <w:w w:val="115"/>
          <w:sz w:val="22"/>
        </w:rPr>
        <w:t>GANs,”</w:t>
      </w:r>
    </w:p>
    <w:p>
      <w:pPr>
        <w:spacing w:before="2"/>
        <w:ind w:left="708" w:right="0" w:firstLine="0"/>
        <w:jc w:val="left"/>
        <w:rPr>
          <w:sz w:val="22"/>
        </w:rPr>
      </w:pPr>
      <w:r>
        <w:rPr>
          <w:i/>
          <w:w w:val="110"/>
          <w:sz w:val="22"/>
        </w:rPr>
        <w:t>NeurIPS</w:t>
      </w:r>
      <w:r>
        <w:rPr>
          <w:w w:val="110"/>
          <w:sz w:val="22"/>
        </w:rPr>
        <w:t>,</w:t>
      </w:r>
      <w:r>
        <w:rPr>
          <w:spacing w:val="62"/>
          <w:w w:val="110"/>
          <w:sz w:val="22"/>
        </w:rPr>
        <w:t> </w:t>
      </w:r>
      <w:r>
        <w:rPr>
          <w:spacing w:val="-2"/>
          <w:w w:val="110"/>
          <w:sz w:val="22"/>
        </w:rPr>
        <w:t>2019.</w:t>
      </w:r>
    </w:p>
    <w:p>
      <w:pPr>
        <w:pStyle w:val="ListParagraph"/>
        <w:numPr>
          <w:ilvl w:val="0"/>
          <w:numId w:val="6"/>
        </w:numPr>
        <w:tabs>
          <w:tab w:pos="705" w:val="left" w:leader="none"/>
          <w:tab w:pos="708" w:val="left" w:leader="none"/>
        </w:tabs>
        <w:spacing w:line="242" w:lineRule="auto" w:before="182" w:after="0"/>
        <w:ind w:left="708" w:right="617" w:hanging="340"/>
        <w:jc w:val="left"/>
        <w:rPr>
          <w:sz w:val="22"/>
        </w:rPr>
      </w:pPr>
      <w:r>
        <w:rPr>
          <w:w w:val="110"/>
          <w:sz w:val="22"/>
        </w:rPr>
        <w:t>G.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Box, G.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Jenkins, G.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Reinsel, G.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Ljung, </w:t>
      </w:r>
      <w:r>
        <w:rPr>
          <w:i/>
          <w:w w:val="110"/>
          <w:sz w:val="22"/>
        </w:rPr>
        <w:t>Time Series Analysis:</w:t>
      </w:r>
      <w:r>
        <w:rPr>
          <w:i/>
          <w:spacing w:val="31"/>
          <w:w w:val="110"/>
          <w:sz w:val="22"/>
        </w:rPr>
        <w:t> </w:t>
      </w:r>
      <w:r>
        <w:rPr>
          <w:i/>
          <w:w w:val="110"/>
          <w:sz w:val="22"/>
        </w:rPr>
        <w:t>Forecasting and Control</w:t>
      </w:r>
      <w:r>
        <w:rPr>
          <w:w w:val="110"/>
          <w:sz w:val="22"/>
        </w:rPr>
        <w:t>, Wiley, 2015.</w:t>
      </w:r>
    </w:p>
    <w:p>
      <w:pPr>
        <w:pStyle w:val="ListParagraph"/>
        <w:numPr>
          <w:ilvl w:val="0"/>
          <w:numId w:val="6"/>
        </w:numPr>
        <w:tabs>
          <w:tab w:pos="706" w:val="left" w:leader="none"/>
        </w:tabs>
        <w:spacing w:line="240" w:lineRule="auto" w:before="179" w:after="0"/>
        <w:ind w:left="706" w:right="0" w:hanging="337"/>
        <w:jc w:val="left"/>
        <w:rPr>
          <w:sz w:val="22"/>
        </w:rPr>
      </w:pPr>
      <w:r>
        <w:rPr>
          <w:sz w:val="22"/>
        </w:rPr>
        <w:t>S.</w:t>
      </w:r>
      <w:r>
        <w:rPr>
          <w:spacing w:val="67"/>
          <w:sz w:val="22"/>
        </w:rPr>
        <w:t> </w:t>
      </w:r>
      <w:r>
        <w:rPr>
          <w:sz w:val="22"/>
        </w:rPr>
        <w:t>Hochreiter,</w:t>
      </w:r>
      <w:r>
        <w:rPr>
          <w:spacing w:val="68"/>
          <w:sz w:val="22"/>
        </w:rPr>
        <w:t> </w:t>
      </w:r>
      <w:r>
        <w:rPr>
          <w:sz w:val="22"/>
        </w:rPr>
        <w:t>J.</w:t>
      </w:r>
      <w:r>
        <w:rPr>
          <w:spacing w:val="68"/>
          <w:sz w:val="22"/>
        </w:rPr>
        <w:t> </w:t>
      </w:r>
      <w:r>
        <w:rPr>
          <w:sz w:val="22"/>
        </w:rPr>
        <w:t>Schmidhuber,</w:t>
      </w:r>
      <w:r>
        <w:rPr>
          <w:spacing w:val="23"/>
          <w:sz w:val="22"/>
        </w:rPr>
        <w:t> </w:t>
      </w:r>
      <w:r>
        <w:rPr>
          <w:sz w:val="22"/>
        </w:rPr>
        <w:t>“Long</w:t>
      </w:r>
      <w:r>
        <w:rPr>
          <w:spacing w:val="68"/>
          <w:sz w:val="22"/>
        </w:rPr>
        <w:t> </w:t>
      </w:r>
      <w:r>
        <w:rPr>
          <w:sz w:val="22"/>
        </w:rPr>
        <w:t>Short-Term</w:t>
      </w:r>
      <w:r>
        <w:rPr>
          <w:spacing w:val="68"/>
          <w:sz w:val="22"/>
        </w:rPr>
        <w:t> </w:t>
      </w:r>
      <w:r>
        <w:rPr>
          <w:sz w:val="22"/>
        </w:rPr>
        <w:t>Memory,”</w:t>
      </w:r>
      <w:r>
        <w:rPr>
          <w:spacing w:val="24"/>
          <w:sz w:val="22"/>
        </w:rPr>
        <w:t> </w:t>
      </w:r>
      <w:r>
        <w:rPr>
          <w:i/>
          <w:sz w:val="22"/>
        </w:rPr>
        <w:t>Neural</w:t>
      </w:r>
      <w:r>
        <w:rPr>
          <w:i/>
          <w:spacing w:val="75"/>
          <w:sz w:val="22"/>
        </w:rPr>
        <w:t> </w:t>
      </w:r>
      <w:r>
        <w:rPr>
          <w:i/>
          <w:sz w:val="22"/>
        </w:rPr>
        <w:t>Computation</w:t>
      </w:r>
      <w:r>
        <w:rPr>
          <w:sz w:val="22"/>
        </w:rPr>
        <w:t>,</w:t>
      </w:r>
      <w:r>
        <w:rPr>
          <w:spacing w:val="68"/>
          <w:sz w:val="22"/>
        </w:rPr>
        <w:t> </w:t>
      </w:r>
      <w:r>
        <w:rPr>
          <w:spacing w:val="-2"/>
          <w:sz w:val="22"/>
        </w:rPr>
        <w:t>1997.</w:t>
      </w:r>
    </w:p>
    <w:p>
      <w:pPr>
        <w:pStyle w:val="ListParagraph"/>
        <w:numPr>
          <w:ilvl w:val="0"/>
          <w:numId w:val="6"/>
        </w:numPr>
        <w:tabs>
          <w:tab w:pos="705" w:val="left" w:leader="none"/>
          <w:tab w:pos="708" w:val="left" w:leader="none"/>
        </w:tabs>
        <w:spacing w:line="242" w:lineRule="auto" w:before="182" w:after="0"/>
        <w:ind w:left="708" w:right="615" w:hanging="340"/>
        <w:jc w:val="left"/>
        <w:rPr>
          <w:sz w:val="22"/>
        </w:rPr>
      </w:pPr>
      <w:r>
        <w:rPr>
          <w:w w:val="110"/>
          <w:sz w:val="22"/>
        </w:rPr>
        <w:t>S. Bai, J. Z. Kolter, V. Koltun,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“An Empirical Evaluation of Generic Convolutional and</w:t>
      </w:r>
      <w:r>
        <w:rPr>
          <w:spacing w:val="40"/>
          <w:w w:val="110"/>
          <w:sz w:val="22"/>
        </w:rPr>
        <w:t> </w:t>
      </w:r>
      <w:r>
        <w:rPr>
          <w:sz w:val="22"/>
        </w:rPr>
        <w:t>Recurrent</w:t>
      </w:r>
      <w:r>
        <w:rPr>
          <w:spacing w:val="40"/>
          <w:sz w:val="22"/>
        </w:rPr>
        <w:t> </w:t>
      </w:r>
      <w:r>
        <w:rPr>
          <w:sz w:val="22"/>
        </w:rPr>
        <w:t>Networks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Sequence</w:t>
      </w:r>
      <w:r>
        <w:rPr>
          <w:spacing w:val="40"/>
          <w:sz w:val="22"/>
        </w:rPr>
        <w:t> </w:t>
      </w:r>
      <w:r>
        <w:rPr>
          <w:sz w:val="22"/>
        </w:rPr>
        <w:t>Modeling,” arXiv:1803.01271,</w:t>
      </w:r>
      <w:r>
        <w:rPr>
          <w:spacing w:val="40"/>
          <w:sz w:val="22"/>
        </w:rPr>
        <w:t> </w:t>
      </w:r>
      <w:r>
        <w:rPr>
          <w:sz w:val="22"/>
        </w:rPr>
        <w:t>2018.</w:t>
      </w:r>
    </w:p>
    <w:sectPr>
      <w:pgSz w:w="12240" w:h="15840"/>
      <w:pgMar w:header="0" w:footer="500" w:top="1060" w:bottom="6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2368">
              <wp:simplePos x="0" y="0"/>
              <wp:positionH relativeFrom="page">
                <wp:posOffset>3813467</wp:posOffset>
              </wp:positionH>
              <wp:positionV relativeFrom="page">
                <wp:posOffset>9601367</wp:posOffset>
              </wp:positionV>
              <wp:extent cx="158750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756.013184pt;width:12.5pt;height:12.95pt;mso-position-horizontal-relative:page;mso-position-vertical-relative:page;z-index:-161541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2880">
              <wp:simplePos x="0" y="0"/>
              <wp:positionH relativeFrom="page">
                <wp:posOffset>3778821</wp:posOffset>
              </wp:positionH>
              <wp:positionV relativeFrom="page">
                <wp:posOffset>9601367</wp:posOffset>
              </wp:positionV>
              <wp:extent cx="227965" cy="164465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2279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545013pt;margin-top:756.013184pt;width:17.95pt;height:12.95pt;mso-position-horizontal-relative:page;mso-position-vertical-relative:page;z-index:-16153600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[%1]"/>
      <w:lvlJc w:val="left"/>
      <w:pPr>
        <w:ind w:left="709" w:hanging="34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8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4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8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2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6" w:hanging="34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806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21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806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21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06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27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06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2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91" w:hanging="43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5" w:hanging="54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99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0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77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34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91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48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5" w:hanging="218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91" w:hanging="431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05" w:hanging="545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"/>
      <w:ind w:left="260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04" w:hanging="21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9" w:lineRule="exact"/>
      <w:ind w:left="1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abeykoonc@rhodes.edu" TargetMode="External"/><Relationship Id="rId7" Type="http://schemas.openxmlformats.org/officeDocument/2006/relationships/hyperlink" Target="mailto:azhmu-26@rhodes.edu" TargetMode="External"/><Relationship Id="rId8" Type="http://schemas.openxmlformats.org/officeDocument/2006/relationships/hyperlink" Target="mailto:hisgo-26@rhodes.edu" TargetMode="External"/><Relationship Id="rId9" Type="http://schemas.openxmlformats.org/officeDocument/2006/relationships/hyperlink" Target="mailto:authorD@email.co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2026-04-08T16:04:50Z</dcterms:created>
  <dcterms:modified xsi:type="dcterms:W3CDTF">2026-04-08T16:04:50Z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2026-04-08T00:00:00Z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