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notebook, I want to examine the neighborhoods in Los Angeles and cluster them based on similarities in terms of location and nearby services. Finally, with this information, I want to determine the following questions: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276" w:lineRule="auto"/>
        <w:ind w:left="720" w:right="4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part of Los Angeles has the most venues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276" w:lineRule="auto"/>
        <w:ind w:left="720" w:right="4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category of venue is most common in LA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beforeAutospacing="0" w:line="276" w:lineRule="auto"/>
        <w:ind w:left="720" w:right="4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 cluster LA venues into 5 groups, what does the clusters look like</w:t>
      </w:r>
    </w:p>
    <w:p w:rsidR="00000000" w:rsidDel="00000000" w:rsidP="00000000" w:rsidRDefault="00000000" w:rsidRPr="00000000" w14:paraId="00000008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sz w:val="39"/>
          <w:szCs w:val="39"/>
        </w:rPr>
      </w:pPr>
      <w:bookmarkStart w:colFirst="0" w:colLast="0" w:name="_wl1v8i9cyyw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Data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I will use include: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FourSquare location data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list of Postal Codes in Los Angeles: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https://www.geonames.org/postal-codes/US/CA/california.html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rPr>
          <w:color w:val="0088cc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postal code dataset contains a list of locations in Los Angeles, their postal codes, and their longitudes and latitudes. From these information, I composed a Pandas dataframe, which, after applying data wrangling, contains 200 locations in Los Angeles and looks as the following: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69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rPr>
          <w:b w:val="1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Methodology</w:t>
      </w:r>
    </w:p>
    <w:p w:rsidR="00000000" w:rsidDel="00000000" w:rsidP="00000000" w:rsidRDefault="00000000" w:rsidRPr="00000000" w14:paraId="00000019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better understand the data, I first applied exploratory data analysis to it and then did a clustering analysis using K-means algorithm to determine how the venues will be grouped. </w:t>
      </w:r>
    </w:p>
    <w:p w:rsidR="00000000" w:rsidDel="00000000" w:rsidP="00000000" w:rsidRDefault="00000000" w:rsidRPr="00000000" w14:paraId="0000001B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before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Locations of each data point</w:t>
      </w:r>
    </w:p>
    <w:p w:rsidR="00000000" w:rsidDel="00000000" w:rsidP="00000000" w:rsidRDefault="00000000" w:rsidRPr="00000000" w14:paraId="0000001E">
      <w:pPr>
        <w:spacing w:before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657850" cy="411151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1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20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Then, I used FourSquare API to collect the venues around these locations and performed a clustering to the venues. </w:t>
      </w:r>
    </w:p>
    <w:p w:rsidR="00000000" w:rsidDel="00000000" w:rsidP="00000000" w:rsidRDefault="00000000" w:rsidRPr="00000000" w14:paraId="00000021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K-Means Clustering: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686425" cy="5105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Rule="auto"/>
        <w:rPr>
          <w:sz w:val="21"/>
          <w:szCs w:val="21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We see that most venues are located in LA and then in Inglewood and then other places.And in fact LA surpasses other places by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 lot. Also, the above map illustrates how the cluster looks like</w:t>
      </w:r>
    </w:p>
    <w:p w:rsidR="00000000" w:rsidDel="00000000" w:rsidP="00000000" w:rsidRDefault="00000000" w:rsidRPr="00000000" w14:paraId="00000029">
      <w:pPr>
        <w:spacing w:before="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We see that most venues are located in LA and then in Inglewood and then other places.And in fact LA surpasses other places by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 lot. Also, the above map illustrates how the cluster looks like</w:t>
      </w:r>
    </w:p>
    <w:p w:rsidR="00000000" w:rsidDel="00000000" w:rsidP="00000000" w:rsidRDefault="00000000" w:rsidRPr="00000000" w14:paraId="0000002E">
      <w:pPr>
        <w:spacing w:before="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9"/>
          <w:szCs w:val="39"/>
        </w:rPr>
      </w:pPr>
      <w:bookmarkStart w:colFirst="0" w:colLast="0" w:name="_dvcv2ib98sm" w:id="1"/>
      <w:bookmarkEnd w:id="1"/>
      <w:r w:rsidDel="00000000" w:rsidR="00000000" w:rsidRPr="00000000">
        <w:rPr>
          <w:b w:val="1"/>
          <w:sz w:val="39"/>
          <w:szCs w:val="39"/>
          <w:rtl w:val="0"/>
        </w:rPr>
        <w:t xml:space="preserve">Conclusion</w:t>
      </w:r>
    </w:p>
    <w:p w:rsidR="00000000" w:rsidDel="00000000" w:rsidP="00000000" w:rsidRDefault="00000000" w:rsidRPr="00000000" w14:paraId="00000032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From this analysis, we see that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hd w:fill="ffffff" w:val="clear"/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Most venues are located in Los Angeles, then Inglewood, then other places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Although the category for each venue isn't general enough, it seems like restaurant is the most common venue in LA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above map illustrates how the cluster looks like</w:t>
      </w:r>
    </w:p>
    <w:p w:rsidR="00000000" w:rsidDel="00000000" w:rsidP="00000000" w:rsidRDefault="00000000" w:rsidRPr="00000000" w14:paraId="00000036">
      <w:pPr>
        <w:spacing w:before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