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F4BC" w14:textId="77777777" w:rsidR="007E0805" w:rsidRDefault="007E0805" w:rsidP="007E0805">
      <w:pPr>
        <w:ind w:left="-1418" w:right="-1333"/>
        <w:rPr>
          <w:rFonts w:ascii="Bookman Old Style" w:hAnsi="Bookman Old Style"/>
        </w:rPr>
      </w:pPr>
      <w:r w:rsidRPr="009A61AF">
        <w:rPr>
          <w:rFonts w:ascii="Arial" w:hAnsi="Arial" w:cs="Arial"/>
          <w:b/>
          <w:sz w:val="22"/>
          <w:szCs w:val="22"/>
        </w:rPr>
        <w:t>Заказчик</w:t>
      </w:r>
      <w:r>
        <w:rPr>
          <w:rFonts w:ascii="Bookman Old Style" w:hAnsi="Bookman Old Style"/>
        </w:rPr>
        <w:t xml:space="preserve">: </w:t>
      </w:r>
      <w:r w:rsidRPr="00CB4092">
        <w:rPr>
          <w:rFonts w:ascii="Bookman Old Style" w:hAnsi="Bookman Old Style"/>
        </w:rPr>
        <w:t>{{Customer}}</w:t>
      </w:r>
    </w:p>
    <w:p w14:paraId="527FBEE4" w14:textId="77777777" w:rsidR="007E0805" w:rsidRDefault="007E0805" w:rsidP="007E0805">
      <w:pPr>
        <w:ind w:left="-1418" w:right="-1333"/>
        <w:rPr>
          <w:rFonts w:ascii="Arial Narrow" w:hAnsi="Arial Narrow"/>
        </w:rPr>
      </w:pPr>
    </w:p>
    <w:p w14:paraId="09CB0E91" w14:textId="77777777" w:rsidR="007E0805" w:rsidRDefault="007E0805" w:rsidP="007E0805">
      <w:pPr>
        <w:ind w:left="-1418" w:right="-1333"/>
        <w:rPr>
          <w:rFonts w:ascii="Arial Narrow" w:hAnsi="Arial Narrow"/>
          <w:b/>
          <w:sz w:val="22"/>
          <w:szCs w:val="22"/>
        </w:rPr>
      </w:pPr>
      <w:r w:rsidRPr="009A61AF">
        <w:rPr>
          <w:rFonts w:ascii="Arial" w:hAnsi="Arial" w:cs="Arial"/>
          <w:b/>
          <w:sz w:val="22"/>
          <w:szCs w:val="22"/>
        </w:rPr>
        <w:t>Перевозчик</w:t>
      </w:r>
      <w:r w:rsidRPr="00A34A39">
        <w:rPr>
          <w:rFonts w:ascii="Arial Narrow" w:hAnsi="Arial Narrow"/>
          <w:b/>
          <w:sz w:val="22"/>
          <w:szCs w:val="22"/>
        </w:rPr>
        <w:t>:</w:t>
      </w:r>
      <w:r w:rsidRPr="00A34A39">
        <w:rPr>
          <w:b/>
          <w:sz w:val="22"/>
          <w:szCs w:val="22"/>
        </w:rPr>
        <w:t xml:space="preserve"> </w:t>
      </w:r>
      <w:r w:rsidRPr="00CB4092">
        <w:rPr>
          <w:b/>
          <w:sz w:val="22"/>
          <w:szCs w:val="22"/>
        </w:rPr>
        <w:t>{{</w:t>
      </w:r>
      <w:proofErr w:type="spellStart"/>
      <w:r w:rsidRPr="00CB4092">
        <w:rPr>
          <w:b/>
          <w:sz w:val="22"/>
          <w:szCs w:val="22"/>
        </w:rPr>
        <w:t>Carrier</w:t>
      </w:r>
      <w:proofErr w:type="spellEnd"/>
      <w:r w:rsidRPr="00CB4092">
        <w:rPr>
          <w:b/>
          <w:sz w:val="22"/>
          <w:szCs w:val="22"/>
        </w:rPr>
        <w:t>}}</w:t>
      </w:r>
    </w:p>
    <w:p w14:paraId="4DFA8D11" w14:textId="77777777" w:rsidR="007E0805" w:rsidRPr="002F3845" w:rsidRDefault="007E0805" w:rsidP="007E0805">
      <w:pPr>
        <w:ind w:left="-1418" w:right="-1333"/>
        <w:rPr>
          <w:rFonts w:ascii="Arial Narrow" w:hAnsi="Arial Narrow"/>
        </w:rPr>
      </w:pPr>
    </w:p>
    <w:tbl>
      <w:tblPr>
        <w:tblW w:w="1095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1"/>
        <w:gridCol w:w="1138"/>
        <w:gridCol w:w="6542"/>
      </w:tblGrid>
      <w:tr w:rsidR="007E0805" w:rsidRPr="00B55E8F" w14:paraId="21EB537C" w14:textId="77777777" w:rsidTr="00CF6B29">
        <w:trPr>
          <w:cantSplit/>
          <w:trHeight w:val="212"/>
        </w:trPr>
        <w:tc>
          <w:tcPr>
            <w:tcW w:w="10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2AE74" w14:textId="1070263F" w:rsidR="007E0805" w:rsidRPr="008110DB" w:rsidRDefault="007E0805" w:rsidP="00CF6B29">
            <w:pPr>
              <w:pStyle w:val="1"/>
              <w:rPr>
                <w:rFonts w:ascii="Arial Narrow" w:hAnsi="Arial Narrow" w:cs="Arial"/>
                <w:bCs w:val="0"/>
                <w:color w:val="000000"/>
                <w:sz w:val="28"/>
                <w:szCs w:val="28"/>
              </w:rPr>
            </w:pPr>
            <w:r w:rsidRPr="00DD61FA">
              <w:rPr>
                <w:rFonts w:ascii="Arial Narrow" w:hAnsi="Arial Narrow"/>
                <w:bCs w:val="0"/>
                <w:color w:val="000000" w:themeColor="text1"/>
                <w:sz w:val="28"/>
                <w:szCs w:val="28"/>
              </w:rPr>
              <w:t xml:space="preserve">ЗАЯВКА НА ПЕРЕВОЗКУ № </w:t>
            </w:r>
            <w:r w:rsidR="008110DB" w:rsidRPr="008110DB">
              <w:rPr>
                <w:rFonts w:ascii="Arial Narrow" w:hAnsi="Arial Narrow"/>
                <w:bCs w:val="0"/>
                <w:color w:val="000000" w:themeColor="text1"/>
                <w:sz w:val="28"/>
                <w:szCs w:val="28"/>
              </w:rPr>
              <w:t>{{</w:t>
            </w:r>
            <w:r w:rsidR="008110DB">
              <w:rPr>
                <w:rFonts w:ascii="Arial Narrow" w:hAnsi="Arial Narrow"/>
                <w:bCs w:val="0"/>
                <w:color w:val="000000" w:themeColor="text1"/>
                <w:sz w:val="28"/>
                <w:szCs w:val="28"/>
                <w:lang w:val="en-US"/>
              </w:rPr>
              <w:t>cargo</w:t>
            </w:r>
            <w:r w:rsidR="008110DB" w:rsidRPr="008110DB">
              <w:rPr>
                <w:rFonts w:ascii="Arial Narrow" w:hAnsi="Arial Narrow"/>
                <w:bCs w:val="0"/>
                <w:color w:val="000000" w:themeColor="text1"/>
                <w:sz w:val="28"/>
                <w:szCs w:val="28"/>
              </w:rPr>
              <w:t>_</w:t>
            </w:r>
            <w:r w:rsidR="008110DB">
              <w:rPr>
                <w:rFonts w:ascii="Arial Narrow" w:hAnsi="Arial Narrow"/>
                <w:bCs w:val="0"/>
                <w:color w:val="000000" w:themeColor="text1"/>
                <w:sz w:val="28"/>
                <w:szCs w:val="28"/>
                <w:lang w:val="en-US"/>
              </w:rPr>
              <w:t>id</w:t>
            </w:r>
            <w:r w:rsidR="008110DB" w:rsidRPr="008110DB">
              <w:rPr>
                <w:rFonts w:ascii="Arial Narrow" w:hAnsi="Arial Narrow"/>
                <w:bCs w:val="0"/>
                <w:color w:val="000000" w:themeColor="text1"/>
                <w:sz w:val="28"/>
                <w:szCs w:val="28"/>
              </w:rPr>
              <w:t>}}</w:t>
            </w:r>
          </w:p>
        </w:tc>
      </w:tr>
      <w:tr w:rsidR="007E0805" w:rsidRPr="00B55E8F" w14:paraId="68600AF9" w14:textId="77777777" w:rsidTr="00CF6B29">
        <w:trPr>
          <w:trHeight w:val="228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907D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Маршрут перевозки: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0072" w14:textId="77777777" w:rsidR="007E0805" w:rsidRPr="00106360" w:rsidRDefault="007E0805" w:rsidP="00CF6B2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{{</w:t>
            </w:r>
            <w:proofErr w:type="spellStart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Route</w:t>
            </w:r>
            <w:proofErr w:type="spellEnd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}}</w:t>
            </w:r>
          </w:p>
        </w:tc>
      </w:tr>
      <w:tr w:rsidR="007E0805" w:rsidRPr="00B55E8F" w14:paraId="55D69AE4" w14:textId="77777777" w:rsidTr="00CF6B29">
        <w:trPr>
          <w:trHeight w:val="591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F26F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>Тип, параметры автомобиля, дополнительные условия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6F74" w14:textId="77777777" w:rsidR="007E0805" w:rsidRPr="002C6877" w:rsidRDefault="007E0805" w:rsidP="00CF6B2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{{</w:t>
            </w:r>
            <w:proofErr w:type="spellStart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CarParams</w:t>
            </w:r>
            <w:proofErr w:type="spellEnd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}}</w:t>
            </w:r>
          </w:p>
        </w:tc>
      </w:tr>
      <w:tr w:rsidR="007E0805" w:rsidRPr="00B55E8F" w14:paraId="4C58EEBE" w14:textId="77777777" w:rsidTr="00CF6B29">
        <w:trPr>
          <w:trHeight w:val="196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04B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Дата загрузки: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E391" w14:textId="77777777" w:rsidR="007E0805" w:rsidRPr="00174FC3" w:rsidRDefault="007E0805" w:rsidP="00CF6B29">
            <w:pPr>
              <w:rPr>
                <w:rFonts w:ascii="Arial" w:hAnsi="Arial" w:cs="Arial"/>
                <w:b/>
                <w:sz w:val="19"/>
                <w:szCs w:val="19"/>
                <w:lang w:val="de-DE"/>
              </w:rPr>
            </w:pPr>
            <w:r w:rsidRPr="00CB4092">
              <w:rPr>
                <w:rFonts w:ascii="Arial" w:hAnsi="Arial" w:cs="Arial"/>
                <w:b/>
                <w:sz w:val="19"/>
                <w:szCs w:val="19"/>
                <w:lang w:val="de-DE"/>
              </w:rPr>
              <w:t>{{</w:t>
            </w:r>
            <w:proofErr w:type="spellStart"/>
            <w:r w:rsidRPr="00CB4092">
              <w:rPr>
                <w:rFonts w:ascii="Arial" w:hAnsi="Arial" w:cs="Arial"/>
                <w:b/>
                <w:sz w:val="19"/>
                <w:szCs w:val="19"/>
                <w:lang w:val="de-DE"/>
              </w:rPr>
              <w:t>LoadDate</w:t>
            </w:r>
            <w:proofErr w:type="spellEnd"/>
            <w:r w:rsidRPr="00CB4092">
              <w:rPr>
                <w:rFonts w:ascii="Arial" w:hAnsi="Arial" w:cs="Arial"/>
                <w:b/>
                <w:sz w:val="19"/>
                <w:szCs w:val="19"/>
                <w:lang w:val="de-DE"/>
              </w:rPr>
              <w:t>}}</w:t>
            </w:r>
          </w:p>
        </w:tc>
      </w:tr>
      <w:tr w:rsidR="007E0805" w:rsidRPr="0039433F" w14:paraId="203D4751" w14:textId="77777777" w:rsidTr="00CF6B29">
        <w:trPr>
          <w:trHeight w:val="351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CA4A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Адрес загрузки: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C3580" w14:textId="77777777" w:rsidR="007E0805" w:rsidRPr="00FB23BE" w:rsidRDefault="007E0805" w:rsidP="00CF6B2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{{</w:t>
            </w:r>
            <w:proofErr w:type="spellStart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LoadAddress</w:t>
            </w:r>
            <w:proofErr w:type="spellEnd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}}</w:t>
            </w:r>
          </w:p>
        </w:tc>
      </w:tr>
      <w:tr w:rsidR="007E0805" w:rsidRPr="00B55E8F" w14:paraId="06542CD4" w14:textId="77777777" w:rsidTr="00CF6B29">
        <w:trPr>
          <w:trHeight w:val="196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E5C3C4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Адрес разгрузки: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943223" w14:textId="77777777" w:rsidR="007E0805" w:rsidRPr="008B61C2" w:rsidRDefault="007E0805" w:rsidP="00CF6B29">
            <w:pPr>
              <w:rPr>
                <w:rFonts w:ascii="Arial" w:hAnsi="Arial" w:cs="Arial"/>
                <w:b/>
                <w:i/>
                <w:sz w:val="19"/>
                <w:szCs w:val="19"/>
              </w:rPr>
            </w:pPr>
            <w:r w:rsidRPr="00CB4092">
              <w:rPr>
                <w:rFonts w:ascii="Arial" w:hAnsi="Arial" w:cs="Arial"/>
                <w:b/>
                <w:i/>
                <w:sz w:val="19"/>
                <w:szCs w:val="19"/>
              </w:rPr>
              <w:t>{{</w:t>
            </w:r>
            <w:proofErr w:type="spellStart"/>
            <w:r w:rsidRPr="00CB4092">
              <w:rPr>
                <w:rFonts w:ascii="Arial" w:hAnsi="Arial" w:cs="Arial"/>
                <w:b/>
                <w:i/>
                <w:sz w:val="19"/>
                <w:szCs w:val="19"/>
              </w:rPr>
              <w:t>UnloadAddress</w:t>
            </w:r>
            <w:proofErr w:type="spellEnd"/>
            <w:r w:rsidRPr="00CB4092">
              <w:rPr>
                <w:rFonts w:ascii="Arial" w:hAnsi="Arial" w:cs="Arial"/>
                <w:b/>
                <w:i/>
                <w:sz w:val="19"/>
                <w:szCs w:val="19"/>
              </w:rPr>
              <w:t>}}</w:t>
            </w:r>
          </w:p>
        </w:tc>
      </w:tr>
      <w:tr w:rsidR="007E0805" w:rsidRPr="00B55E8F" w14:paraId="10689D93" w14:textId="77777777" w:rsidTr="00CF6B29">
        <w:trPr>
          <w:trHeight w:val="74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4878C3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 xml:space="preserve">Род груза, вес </w:t>
            </w:r>
            <w:r>
              <w:rPr>
                <w:rFonts w:ascii="Arial" w:hAnsi="Arial" w:cs="Arial"/>
                <w:b/>
                <w:i/>
                <w:color w:val="000000"/>
              </w:rPr>
              <w:t>брутто</w:t>
            </w:r>
            <w:r w:rsidRPr="00B55E8F">
              <w:rPr>
                <w:rFonts w:ascii="Arial" w:hAnsi="Arial" w:cs="Arial"/>
                <w:b/>
                <w:i/>
                <w:color w:val="000000"/>
              </w:rPr>
              <w:t>:</w:t>
            </w:r>
          </w:p>
        </w:tc>
        <w:tc>
          <w:tcPr>
            <w:tcW w:w="76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4DB014" w14:textId="77777777" w:rsidR="007E0805" w:rsidRPr="001214FF" w:rsidRDefault="007E0805" w:rsidP="00CF6B2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{{</w:t>
            </w:r>
            <w:proofErr w:type="spellStart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CargoInfo</w:t>
            </w:r>
            <w:proofErr w:type="spellEnd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}}</w:t>
            </w:r>
          </w:p>
        </w:tc>
      </w:tr>
      <w:tr w:rsidR="007E0805" w:rsidRPr="009E2501" w14:paraId="0E653B53" w14:textId="77777777" w:rsidTr="00CF6B29">
        <w:trPr>
          <w:trHeight w:val="80"/>
        </w:trPr>
        <w:tc>
          <w:tcPr>
            <w:tcW w:w="3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CD9F" w14:textId="77777777" w:rsidR="007E0805" w:rsidRPr="009E2501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</w:p>
        </w:tc>
        <w:tc>
          <w:tcPr>
            <w:tcW w:w="76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0F99" w14:textId="77777777" w:rsidR="007E0805" w:rsidRPr="001214FF" w:rsidRDefault="007E0805" w:rsidP="00CF6B29">
            <w:pPr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</w:tr>
      <w:tr w:rsidR="007E0805" w:rsidRPr="00B55E8F" w14:paraId="12638225" w14:textId="77777777" w:rsidTr="00CF6B29">
        <w:trPr>
          <w:trHeight w:val="196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915A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 xml:space="preserve">Срок доставки </w:t>
            </w:r>
            <w:proofErr w:type="gramStart"/>
            <w:r w:rsidRPr="00B55E8F">
              <w:rPr>
                <w:rFonts w:ascii="Arial" w:hAnsi="Arial" w:cs="Arial"/>
                <w:b/>
                <w:i/>
                <w:color w:val="000000"/>
              </w:rPr>
              <w:t>груза :</w:t>
            </w:r>
            <w:proofErr w:type="gram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1E5C" w14:textId="77777777" w:rsidR="007E0805" w:rsidRPr="001214FF" w:rsidRDefault="007E0805" w:rsidP="00CF6B2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{{</w:t>
            </w:r>
            <w:proofErr w:type="spellStart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DeliveryDeadline</w:t>
            </w:r>
            <w:proofErr w:type="spellEnd"/>
            <w:r w:rsidRPr="00CB4092">
              <w:rPr>
                <w:rFonts w:ascii="Calibri" w:hAnsi="Calibri"/>
                <w:color w:val="000000"/>
                <w:sz w:val="21"/>
                <w:szCs w:val="21"/>
              </w:rPr>
              <w:t>}}</w:t>
            </w:r>
          </w:p>
        </w:tc>
      </w:tr>
      <w:tr w:rsidR="007E0805" w:rsidRPr="00B55E8F" w14:paraId="4C016758" w14:textId="77777777" w:rsidTr="00CF6B29">
        <w:trPr>
          <w:trHeight w:val="262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8D4D" w14:textId="77777777" w:rsidR="007E0805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Срок оплаты</w:t>
            </w:r>
            <w:r>
              <w:rPr>
                <w:rFonts w:ascii="Arial" w:hAnsi="Arial" w:cs="Arial"/>
                <w:b/>
                <w:i/>
                <w:color w:val="000000"/>
              </w:rPr>
              <w:t xml:space="preserve"> и </w:t>
            </w:r>
          </w:p>
          <w:p w14:paraId="0E2D7DDF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>
              <w:rPr>
                <w:rFonts w:ascii="Arial" w:hAnsi="Arial" w:cs="Arial"/>
                <w:b/>
                <w:i/>
                <w:color w:val="000000"/>
              </w:rPr>
              <w:t>условия оплаты</w:t>
            </w:r>
            <w:r w:rsidRPr="00B55E8F">
              <w:rPr>
                <w:rFonts w:ascii="Arial" w:hAnsi="Arial" w:cs="Arial"/>
                <w:b/>
                <w:i/>
                <w:color w:val="000000"/>
              </w:rPr>
              <w:t>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7EA6" w14:textId="77777777" w:rsidR="007E0805" w:rsidRPr="00684274" w:rsidRDefault="007E0805" w:rsidP="00CF6B29">
            <w:pPr>
              <w:rPr>
                <w:rFonts w:ascii="Arial" w:hAnsi="Arial" w:cs="Arial"/>
                <w:b/>
                <w:color w:val="000000"/>
                <w:sz w:val="19"/>
                <w:szCs w:val="19"/>
              </w:rPr>
            </w:pPr>
            <w:r w:rsidRPr="00CB4092">
              <w:rPr>
                <w:rFonts w:ascii="Arial" w:hAnsi="Arial" w:cs="Arial"/>
                <w:b/>
                <w:color w:val="000000"/>
                <w:sz w:val="19"/>
                <w:szCs w:val="19"/>
              </w:rPr>
              <w:t>{{</w:t>
            </w:r>
            <w:proofErr w:type="spellStart"/>
            <w:r w:rsidRPr="00CB4092">
              <w:rPr>
                <w:rFonts w:ascii="Arial" w:hAnsi="Arial" w:cs="Arial"/>
                <w:b/>
                <w:color w:val="000000"/>
                <w:sz w:val="19"/>
                <w:szCs w:val="19"/>
              </w:rPr>
              <w:t>PaymentTerms</w:t>
            </w:r>
            <w:proofErr w:type="spellEnd"/>
            <w:r w:rsidRPr="00CB4092">
              <w:rPr>
                <w:rFonts w:ascii="Arial" w:hAnsi="Arial" w:cs="Arial"/>
                <w:b/>
                <w:color w:val="000000"/>
                <w:sz w:val="19"/>
                <w:szCs w:val="19"/>
              </w:rPr>
              <w:t>}}</w:t>
            </w:r>
          </w:p>
        </w:tc>
      </w:tr>
      <w:tr w:rsidR="007E0805" w:rsidRPr="00B55E8F" w14:paraId="18976995" w14:textId="77777777" w:rsidTr="00CF6B29">
        <w:trPr>
          <w:trHeight w:val="239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67EC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Сумма фрахта: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A81E" w14:textId="77777777" w:rsidR="007E0805" w:rsidRPr="00174FC3" w:rsidRDefault="007E0805" w:rsidP="00CF6B29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 w:rsidRPr="00CB4092">
              <w:rPr>
                <w:rFonts w:ascii="Arial" w:hAnsi="Arial" w:cs="Arial"/>
                <w:b/>
                <w:sz w:val="19"/>
                <w:szCs w:val="19"/>
              </w:rPr>
              <w:t>{{</w:t>
            </w:r>
            <w:proofErr w:type="spellStart"/>
            <w:r w:rsidRPr="00CB4092">
              <w:rPr>
                <w:rFonts w:ascii="Arial" w:hAnsi="Arial" w:cs="Arial"/>
                <w:b/>
                <w:sz w:val="19"/>
                <w:szCs w:val="19"/>
              </w:rPr>
              <w:t>FreightCost</w:t>
            </w:r>
            <w:proofErr w:type="spellEnd"/>
            <w:r w:rsidRPr="00CB4092">
              <w:rPr>
                <w:rFonts w:ascii="Arial" w:hAnsi="Arial" w:cs="Arial"/>
                <w:b/>
                <w:sz w:val="19"/>
                <w:szCs w:val="19"/>
              </w:rPr>
              <w:t>}}</w:t>
            </w:r>
          </w:p>
        </w:tc>
      </w:tr>
      <w:tr w:rsidR="007E0805" w:rsidRPr="00B55E8F" w14:paraId="31A9BF38" w14:textId="77777777" w:rsidTr="00CF6B29">
        <w:trPr>
          <w:trHeight w:val="246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3513" w14:textId="77777777" w:rsidR="007E0805" w:rsidRPr="00B55E8F" w:rsidRDefault="007E0805" w:rsidP="00CF6B29">
            <w:pPr>
              <w:ind w:right="-559"/>
              <w:rPr>
                <w:rFonts w:ascii="Arial" w:hAnsi="Arial" w:cs="Arial"/>
                <w:b/>
                <w:i/>
                <w:color w:val="000000"/>
              </w:rPr>
            </w:pPr>
            <w:r w:rsidRPr="00B55E8F">
              <w:rPr>
                <w:rFonts w:ascii="Arial" w:hAnsi="Arial" w:cs="Arial"/>
                <w:b/>
                <w:i/>
                <w:color w:val="000000"/>
              </w:rPr>
              <w:t>Гос. номера автопоезда: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D95F" w14:textId="77777777" w:rsidR="007E0805" w:rsidRPr="00B43754" w:rsidRDefault="007E0805" w:rsidP="00CF6B29">
            <w:pPr>
              <w:shd w:val="clear" w:color="auto" w:fill="FFFFFF"/>
              <w:rPr>
                <w:rFonts w:ascii="Arial" w:hAnsi="Arial" w:cs="Arial"/>
                <w:color w:val="333333"/>
                <w:sz w:val="23"/>
                <w:szCs w:val="23"/>
              </w:rPr>
            </w:pPr>
            <w:r w:rsidRPr="00CB4092">
              <w:rPr>
                <w:rFonts w:ascii="Arial" w:hAnsi="Arial" w:cs="Arial"/>
                <w:color w:val="333333"/>
                <w:sz w:val="23"/>
                <w:szCs w:val="23"/>
              </w:rPr>
              <w:t>{{</w:t>
            </w:r>
            <w:proofErr w:type="spellStart"/>
            <w:r w:rsidRPr="00CB4092">
              <w:rPr>
                <w:rFonts w:ascii="Arial" w:hAnsi="Arial" w:cs="Arial"/>
                <w:color w:val="333333"/>
                <w:sz w:val="23"/>
                <w:szCs w:val="23"/>
              </w:rPr>
              <w:t>CarNumbers</w:t>
            </w:r>
            <w:proofErr w:type="spellEnd"/>
            <w:r w:rsidRPr="00CB4092">
              <w:rPr>
                <w:rFonts w:ascii="Arial" w:hAnsi="Arial" w:cs="Arial"/>
                <w:color w:val="333333"/>
                <w:sz w:val="23"/>
                <w:szCs w:val="23"/>
              </w:rPr>
              <w:t>}}</w:t>
            </w:r>
          </w:p>
        </w:tc>
      </w:tr>
      <w:tr w:rsidR="007E0805" w:rsidRPr="00B55E8F" w14:paraId="4D9F0AF1" w14:textId="77777777" w:rsidTr="00CF6B29">
        <w:trPr>
          <w:cantSplit/>
          <w:trHeight w:val="6230"/>
        </w:trPr>
        <w:tc>
          <w:tcPr>
            <w:tcW w:w="1095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19998A" w14:textId="77777777" w:rsidR="007E0805" w:rsidRDefault="007E0805" w:rsidP="00CF6B29">
            <w:pPr>
              <w:pStyle w:val="a3"/>
              <w:rPr>
                <w:sz w:val="20"/>
                <w:lang w:val="ru-RU"/>
              </w:rPr>
            </w:pPr>
            <w:r w:rsidRPr="00B55E8F">
              <w:rPr>
                <w:sz w:val="20"/>
                <w:lang w:val="ru-RU"/>
              </w:rPr>
              <w:t xml:space="preserve">Дополнительные условия: </w:t>
            </w:r>
          </w:p>
          <w:p w14:paraId="692426EF" w14:textId="5B1F684B" w:rsidR="007E0805" w:rsidRPr="009A61AF" w:rsidRDefault="007E0805" w:rsidP="00CF6B29">
            <w:pPr>
              <w:pStyle w:val="a3"/>
              <w:rPr>
                <w:b w:val="0"/>
                <w:sz w:val="20"/>
                <w:lang w:val="ru-RU"/>
              </w:rPr>
            </w:pPr>
            <w:r w:rsidRPr="009A61AF">
              <w:rPr>
                <w:b w:val="0"/>
                <w:sz w:val="20"/>
                <w:lang w:val="ru-RU"/>
              </w:rPr>
              <w:t xml:space="preserve">Принимая заявку </w:t>
            </w:r>
            <w:proofErr w:type="gramStart"/>
            <w:r w:rsidRPr="009A61AF">
              <w:rPr>
                <w:b w:val="0"/>
                <w:sz w:val="20"/>
                <w:lang w:val="ru-RU"/>
              </w:rPr>
              <w:t>н</w:t>
            </w:r>
            <w:r w:rsidR="00444DD8">
              <w:rPr>
                <w:b w:val="0"/>
                <w:sz w:val="20"/>
                <w:lang w:val="ru-RU"/>
              </w:rPr>
              <w:t xml:space="preserve">а </w:t>
            </w:r>
            <w:r w:rsidRPr="009A61AF">
              <w:rPr>
                <w:b w:val="0"/>
                <w:sz w:val="20"/>
                <w:lang w:val="ru-RU"/>
              </w:rPr>
              <w:t>перевозку</w:t>
            </w:r>
            <w:proofErr w:type="gramEnd"/>
            <w:r w:rsidRPr="009A61AF">
              <w:rPr>
                <w:b w:val="0"/>
                <w:sz w:val="20"/>
                <w:lang w:val="ru-RU"/>
              </w:rPr>
              <w:t xml:space="preserve"> перевозчик подтверждает, что он и его водители имеют все необходимые разрешения и документы для осуществления данной перевозки. Перевозчик несет персональную ответственность за достоверность указанных сведений. Неверно указанные данные по автомобилю и водителю, приравниваются</w:t>
            </w:r>
            <w:r w:rsidR="00444DD8" w:rsidRPr="00444DD8">
              <w:rPr>
                <w:b w:val="0"/>
                <w:sz w:val="20"/>
                <w:lang w:val="ru-RU"/>
              </w:rPr>
              <w:t xml:space="preserve"> </w:t>
            </w:r>
            <w:r w:rsidRPr="009A61AF">
              <w:rPr>
                <w:b w:val="0"/>
                <w:sz w:val="20"/>
                <w:lang w:val="ru-RU"/>
              </w:rPr>
              <w:t xml:space="preserve">к срыву загрузки. Все претензии по данной </w:t>
            </w:r>
            <w:proofErr w:type="gramStart"/>
            <w:r w:rsidRPr="009A61AF">
              <w:rPr>
                <w:b w:val="0"/>
                <w:sz w:val="20"/>
                <w:lang w:val="ru-RU"/>
              </w:rPr>
              <w:t>перевозке(</w:t>
            </w:r>
            <w:proofErr w:type="gramEnd"/>
            <w:r w:rsidRPr="009A61AF">
              <w:rPr>
                <w:b w:val="0"/>
                <w:sz w:val="20"/>
                <w:lang w:val="ru-RU"/>
              </w:rPr>
              <w:t xml:space="preserve">доп. расходы, перегрузы и прочее) рассматриваются исключительно до разгрузки тс. </w:t>
            </w:r>
          </w:p>
          <w:p w14:paraId="2AF69CEE" w14:textId="77777777" w:rsidR="007E0805" w:rsidRDefault="007E0805" w:rsidP="00CF6B29">
            <w:pPr>
              <w:jc w:val="both"/>
            </w:pPr>
            <w:r>
              <w:t xml:space="preserve">Все дополнительны расходы во время движения а/м оплачиваются только предварительного согласования с заказчиком. При отсутствии </w:t>
            </w:r>
            <w:r>
              <w:rPr>
                <w:lang w:val="en-US"/>
              </w:rPr>
              <w:t>CMR</w:t>
            </w:r>
            <w:r>
              <w:t xml:space="preserve"> страхования по данной перевозке, все страховые риски и ответственность ложиться на перевозчика.</w:t>
            </w:r>
          </w:p>
          <w:p w14:paraId="51EF24D6" w14:textId="77777777" w:rsidR="007E0805" w:rsidRPr="00B55E8F" w:rsidRDefault="007E0805" w:rsidP="00CF6B29">
            <w:pPr>
              <w:jc w:val="both"/>
              <w:rPr>
                <w:b/>
              </w:rPr>
            </w:pPr>
            <w:r w:rsidRPr="00B55E8F">
              <w:t xml:space="preserve">Водитель обязан принимать груз по количеству, следить за качеством погрузки, креплением груза, проверить правильность заполнения </w:t>
            </w:r>
            <w:r w:rsidRPr="00B55E8F">
              <w:rPr>
                <w:lang w:val="en-US"/>
              </w:rPr>
              <w:t>CMR</w:t>
            </w:r>
            <w:r>
              <w:t xml:space="preserve">. </w:t>
            </w:r>
            <w:r w:rsidRPr="00B55E8F">
              <w:t>Не принимать товар с поврежденной упаковкой.</w:t>
            </w:r>
          </w:p>
          <w:p w14:paraId="5E64FF6E" w14:textId="7526320B" w:rsidR="007E0805" w:rsidRDefault="007E0805" w:rsidP="00CF6B29">
            <w:pPr>
              <w:jc w:val="both"/>
              <w:rPr>
                <w:bCs/>
              </w:rPr>
            </w:pPr>
            <w:r w:rsidRPr="009A61AF">
              <w:t>Водитель несет ответственность за правильность погрузки автопоезда, контролировать вес груза, распределение груза по осям!!!</w:t>
            </w:r>
            <w:r w:rsidRPr="009A61AF">
              <w:rPr>
                <w:color w:val="008000"/>
              </w:rPr>
              <w:t xml:space="preserve"> </w:t>
            </w:r>
            <w:r w:rsidRPr="009A61AF">
              <w:t>Ответственность за груз в случае его повреждения или утери возлагается на перевозчика с момента загрузки а/м.</w:t>
            </w:r>
            <w:r w:rsidRPr="00B55E8F">
              <w:t xml:space="preserve"> </w:t>
            </w:r>
            <w:r w:rsidRPr="009A61AF">
              <w:rPr>
                <w:bCs/>
              </w:rPr>
              <w:t>Общий перегруз</w:t>
            </w:r>
            <w:r w:rsidRPr="00B55E8F">
              <w:rPr>
                <w:bCs/>
              </w:rPr>
              <w:t xml:space="preserve"> может быть оплачен по предварительной договоренности, </w:t>
            </w:r>
            <w:r w:rsidRPr="009A61AF">
              <w:rPr>
                <w:bCs/>
              </w:rPr>
              <w:t>только</w:t>
            </w:r>
            <w:r w:rsidRPr="00B55E8F">
              <w:rPr>
                <w:bCs/>
              </w:rPr>
              <w:t xml:space="preserve"> при наличии подтверждающих документов.</w:t>
            </w:r>
          </w:p>
          <w:p w14:paraId="63A8090F" w14:textId="555ABC7E" w:rsidR="007E0805" w:rsidRPr="00B55E8F" w:rsidRDefault="007E0805" w:rsidP="00CF6B29">
            <w:pPr>
              <w:jc w:val="both"/>
              <w:rPr>
                <w:u w:val="single"/>
              </w:rPr>
            </w:pPr>
            <w:r w:rsidRPr="009A61AF">
              <w:t xml:space="preserve">Срок таможенной очистки начинается с момента подачи водителем документов; датой прибытия на таможню считается следующий день, если а/м прибыл на таможню после 10-00. </w:t>
            </w:r>
          </w:p>
          <w:p w14:paraId="40706615" w14:textId="77777777" w:rsidR="007E0805" w:rsidRPr="00B55E8F" w:rsidRDefault="007E0805" w:rsidP="00CF6B29">
            <w:pPr>
              <w:jc w:val="both"/>
            </w:pPr>
            <w:r>
              <w:t>Перевозчик уплачивает ш</w:t>
            </w:r>
            <w:r w:rsidRPr="00B55E8F">
              <w:t>траф за неподачу а/м к месту загрузки –</w:t>
            </w:r>
            <w:r>
              <w:t xml:space="preserve"> 20% от суммы фрахта</w:t>
            </w:r>
          </w:p>
          <w:p w14:paraId="3309011B" w14:textId="77777777" w:rsidR="007E0805" w:rsidRDefault="007E0805" w:rsidP="00CF6B29">
            <w:pPr>
              <w:jc w:val="both"/>
            </w:pPr>
            <w:r>
              <w:t>Перевозчик уплачивает ш</w:t>
            </w:r>
            <w:r w:rsidRPr="00B55E8F">
              <w:t>траф за опоздание к месту загрузки</w:t>
            </w:r>
            <w:r>
              <w:t>/разгрузки</w:t>
            </w:r>
            <w:r w:rsidRPr="00B55E8F">
              <w:t xml:space="preserve"> за каждые начавшиеся сутки-</w:t>
            </w:r>
            <w:r>
              <w:t>10% от суммы фрахта.</w:t>
            </w:r>
          </w:p>
          <w:p w14:paraId="7B7C3B9A" w14:textId="77777777" w:rsidR="007E0805" w:rsidRDefault="007E0805" w:rsidP="00CF6B29">
            <w:pPr>
              <w:jc w:val="both"/>
            </w:pPr>
            <w:r>
              <w:t>Заказчик уплачивает штраф за срыв загрузки –20% от суммы фрахта</w:t>
            </w:r>
          </w:p>
          <w:p w14:paraId="68077822" w14:textId="5EF0E634" w:rsidR="007E0805" w:rsidRPr="00B55E8F" w:rsidRDefault="007E0805" w:rsidP="00CF6B29">
            <w:pPr>
              <w:jc w:val="both"/>
            </w:pPr>
            <w:r>
              <w:t>Заказчик уплачивает штраф за каждые начавшиеся сутки свер</w:t>
            </w:r>
            <w:r w:rsidR="00444DD8">
              <w:t>х</w:t>
            </w:r>
            <w:r>
              <w:t>нормативного простоя на погрузке/разгрузке в сумме-10% от суммы фрахта.</w:t>
            </w:r>
          </w:p>
          <w:p w14:paraId="01988D7E" w14:textId="4376AC27" w:rsidR="007E0805" w:rsidRDefault="007E0805" w:rsidP="00CF6B29">
            <w:pPr>
              <w:jc w:val="both"/>
              <w:rPr>
                <w:rFonts w:ascii="Arial" w:hAnsi="Arial" w:cs="Arial"/>
                <w:b/>
                <w:color w:val="000000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u w:val="single"/>
              </w:rPr>
              <w:t>Данная</w:t>
            </w:r>
            <w:r w:rsidR="009D002C">
              <w:rPr>
                <w:rFonts w:ascii="Arial" w:hAnsi="Arial" w:cs="Arial"/>
                <w:b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u w:val="single"/>
              </w:rPr>
              <w:t>заявка</w:t>
            </w:r>
            <w:proofErr w:type="gramEnd"/>
            <w:r>
              <w:rPr>
                <w:rFonts w:ascii="Arial" w:hAnsi="Arial" w:cs="Arial"/>
                <w:b/>
                <w:color w:val="000000"/>
                <w:u w:val="single"/>
              </w:rPr>
              <w:t xml:space="preserve"> заверенная сторонами и переданная посредством факсимильной(электронной)связи имеет полную юридическую силу. Не допускается внесение изменений перевозчиком в одностороннем порядке. </w:t>
            </w:r>
          </w:p>
          <w:p w14:paraId="5478C5C8" w14:textId="77777777" w:rsidR="007E0805" w:rsidRDefault="007E0805" w:rsidP="00CF6B29">
            <w:pPr>
              <w:jc w:val="both"/>
              <w:rPr>
                <w:rFonts w:ascii="Arial" w:hAnsi="Arial" w:cs="Arial"/>
                <w:b/>
                <w:color w:val="000000"/>
                <w:u w:val="single"/>
              </w:rPr>
            </w:pPr>
          </w:p>
          <w:p w14:paraId="38486D8A" w14:textId="77777777" w:rsidR="007E0805" w:rsidRPr="00DA7384" w:rsidRDefault="007E0805" w:rsidP="00CF6B29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gramStart"/>
            <w:r w:rsidRPr="00DA7384">
              <w:rPr>
                <w:rFonts w:ascii="Arial" w:hAnsi="Arial" w:cs="Arial"/>
                <w:b/>
                <w:color w:val="000000"/>
              </w:rPr>
              <w:t xml:space="preserve">Заказчик:  </w:t>
            </w:r>
            <w:r w:rsidRPr="00CB4092">
              <w:rPr>
                <w:rFonts w:ascii="Arial" w:hAnsi="Arial" w:cs="Arial"/>
                <w:b/>
                <w:color w:val="000000"/>
              </w:rPr>
              <w:t>{</w:t>
            </w:r>
            <w:proofErr w:type="gramEnd"/>
            <w:r w:rsidRPr="00CB4092">
              <w:rPr>
                <w:rFonts w:ascii="Arial" w:hAnsi="Arial" w:cs="Arial"/>
                <w:b/>
                <w:color w:val="000000"/>
              </w:rPr>
              <w:t>{Customer}}</w:t>
            </w:r>
            <w:r w:rsidRPr="00DA7384">
              <w:rPr>
                <w:rFonts w:ascii="Arial" w:hAnsi="Arial" w:cs="Arial"/>
                <w:b/>
                <w:color w:val="000000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b/>
                <w:color w:val="000000"/>
              </w:rPr>
              <w:t xml:space="preserve">       </w:t>
            </w:r>
            <w:r w:rsidRPr="00DA7384">
              <w:rPr>
                <w:rFonts w:ascii="Arial" w:hAnsi="Arial" w:cs="Arial"/>
                <w:b/>
                <w:color w:val="000000"/>
              </w:rPr>
              <w:t xml:space="preserve"> Перевозчик: </w:t>
            </w:r>
            <w:r w:rsidRPr="00CB4092">
              <w:rPr>
                <w:b/>
                <w:sz w:val="22"/>
                <w:szCs w:val="22"/>
              </w:rPr>
              <w:t>{{</w:t>
            </w:r>
            <w:proofErr w:type="spellStart"/>
            <w:r w:rsidRPr="00CB4092">
              <w:rPr>
                <w:b/>
                <w:sz w:val="22"/>
                <w:szCs w:val="22"/>
              </w:rPr>
              <w:t>Carrier</w:t>
            </w:r>
            <w:proofErr w:type="spellEnd"/>
            <w:r w:rsidRPr="00CB4092">
              <w:rPr>
                <w:b/>
                <w:sz w:val="22"/>
                <w:szCs w:val="22"/>
              </w:rPr>
              <w:t>}}</w:t>
            </w:r>
          </w:p>
        </w:tc>
      </w:tr>
      <w:tr w:rsidR="007E0805" w:rsidRPr="00B55E8F" w14:paraId="1506A987" w14:textId="77777777" w:rsidTr="00CF6B29">
        <w:trPr>
          <w:cantSplit/>
          <w:trHeight w:val="379"/>
        </w:trPr>
        <w:tc>
          <w:tcPr>
            <w:tcW w:w="10951" w:type="dxa"/>
            <w:gridSpan w:val="3"/>
            <w:tcBorders>
              <w:left w:val="nil"/>
              <w:bottom w:val="nil"/>
              <w:right w:val="nil"/>
            </w:tcBorders>
          </w:tcPr>
          <w:p w14:paraId="6973A826" w14:textId="77777777" w:rsidR="007E0805" w:rsidRPr="00B55E8F" w:rsidRDefault="007E0805" w:rsidP="00CF6B29">
            <w:pPr>
              <w:ind w:left="-1276"/>
              <w:jc w:val="both"/>
              <w:rPr>
                <w:rFonts w:ascii="Arial" w:hAnsi="Arial" w:cs="Arial"/>
              </w:rPr>
            </w:pPr>
          </w:p>
        </w:tc>
      </w:tr>
      <w:tr w:rsidR="007E0805" w:rsidRPr="00B55E8F" w14:paraId="12B18109" w14:textId="77777777" w:rsidTr="00CF6B29">
        <w:trPr>
          <w:cantSplit/>
          <w:trHeight w:val="84"/>
        </w:trPr>
        <w:tc>
          <w:tcPr>
            <w:tcW w:w="4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24CDA" w14:textId="77777777" w:rsidR="007E0805" w:rsidRPr="00B55E8F" w:rsidRDefault="007E0805" w:rsidP="00CF6B29">
            <w:pPr>
              <w:pStyle w:val="2"/>
              <w:ind w:left="-1276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5C6B127F" w14:textId="77777777" w:rsidR="007E0805" w:rsidRPr="00B55E8F" w:rsidRDefault="007E0805" w:rsidP="00CF6B29">
            <w:pPr>
              <w:pStyle w:val="3"/>
              <w:ind w:left="-1276"/>
              <w:rPr>
                <w:rFonts w:cs="Arial"/>
                <w:b w:val="0"/>
              </w:rPr>
            </w:pPr>
          </w:p>
        </w:tc>
      </w:tr>
    </w:tbl>
    <w:p w14:paraId="3EAFE327" w14:textId="77777777" w:rsidR="007E0805" w:rsidRPr="00B55E8F" w:rsidRDefault="007E0805" w:rsidP="007E0805">
      <w:pPr>
        <w:rPr>
          <w:rFonts w:ascii="Arial" w:hAnsi="Arial" w:cs="Arial"/>
          <w:sz w:val="16"/>
          <w:szCs w:val="16"/>
        </w:rPr>
      </w:pPr>
    </w:p>
    <w:p w14:paraId="5F8150A1" w14:textId="77777777" w:rsidR="003361E8" w:rsidRDefault="003361E8"/>
    <w:sectPr w:rsidR="0033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05"/>
    <w:rsid w:val="003361E8"/>
    <w:rsid w:val="00444DD8"/>
    <w:rsid w:val="007E0805"/>
    <w:rsid w:val="008110DB"/>
    <w:rsid w:val="009D002C"/>
    <w:rsid w:val="00DD61FA"/>
    <w:rsid w:val="00F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455"/>
  <w15:chartTrackingRefBased/>
  <w15:docId w15:val="{757519EB-82E5-49A1-AC73-4EC11521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05"/>
    <w:rPr>
      <w:lang w:eastAsia="ru-RU"/>
    </w:rPr>
  </w:style>
  <w:style w:type="paragraph" w:styleId="1">
    <w:name w:val="heading 1"/>
    <w:basedOn w:val="a"/>
    <w:next w:val="a"/>
    <w:link w:val="10"/>
    <w:qFormat/>
    <w:rsid w:val="00F414F4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4"/>
      <w:szCs w:val="24"/>
    </w:rPr>
  </w:style>
  <w:style w:type="paragraph" w:styleId="2">
    <w:name w:val="heading 2"/>
    <w:basedOn w:val="a"/>
    <w:next w:val="a"/>
    <w:link w:val="20"/>
    <w:qFormat/>
    <w:rsid w:val="007E0805"/>
    <w:pPr>
      <w:keepNext/>
      <w:jc w:val="center"/>
      <w:outlineLvl w:val="1"/>
    </w:pPr>
    <w:rPr>
      <w:rFonts w:ascii="Courier New" w:hAnsi="Courier New"/>
      <w:sz w:val="24"/>
    </w:rPr>
  </w:style>
  <w:style w:type="paragraph" w:styleId="3">
    <w:name w:val="heading 3"/>
    <w:basedOn w:val="a"/>
    <w:next w:val="a"/>
    <w:link w:val="30"/>
    <w:qFormat/>
    <w:rsid w:val="007E0805"/>
    <w:pPr>
      <w:keepNext/>
      <w:jc w:val="center"/>
      <w:outlineLvl w:val="2"/>
    </w:pPr>
    <w:rPr>
      <w:rFonts w:ascii="Arial" w:hAnsi="Arial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4F4"/>
    <w:rPr>
      <w:rFonts w:ascii="Arial" w:hAnsi="Arial"/>
      <w:b/>
      <w:bCs/>
      <w:color w:val="0000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E0805"/>
    <w:rPr>
      <w:rFonts w:ascii="Courier New" w:hAnsi="Courier New"/>
      <w:sz w:val="24"/>
      <w:lang w:eastAsia="ru-RU"/>
    </w:rPr>
  </w:style>
  <w:style w:type="character" w:customStyle="1" w:styleId="30">
    <w:name w:val="Заголовок 3 Знак"/>
    <w:basedOn w:val="a0"/>
    <w:link w:val="3"/>
    <w:rsid w:val="007E0805"/>
    <w:rPr>
      <w:rFonts w:ascii="Arial" w:hAnsi="Arial"/>
      <w:b/>
      <w:i/>
      <w:lang w:eastAsia="ru-RU"/>
    </w:rPr>
  </w:style>
  <w:style w:type="paragraph" w:styleId="a3">
    <w:name w:val="Body Text"/>
    <w:basedOn w:val="a"/>
    <w:link w:val="a4"/>
    <w:rsid w:val="007E0805"/>
    <w:pPr>
      <w:jc w:val="both"/>
    </w:pPr>
    <w:rPr>
      <w:b/>
      <w:sz w:val="24"/>
      <w:lang w:val="en-US"/>
    </w:rPr>
  </w:style>
  <w:style w:type="character" w:customStyle="1" w:styleId="a4">
    <w:name w:val="Основной текст Знак"/>
    <w:basedOn w:val="a0"/>
    <w:link w:val="a3"/>
    <w:rsid w:val="007E0805"/>
    <w:rPr>
      <w:b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Randomchik</dc:creator>
  <cp:keywords/>
  <dc:description/>
  <cp:lastModifiedBy>Randomchik</cp:lastModifiedBy>
  <cp:revision>6</cp:revision>
  <dcterms:created xsi:type="dcterms:W3CDTF">2025-05-04T13:01:00Z</dcterms:created>
  <dcterms:modified xsi:type="dcterms:W3CDTF">2025-05-04T13:24:00Z</dcterms:modified>
</cp:coreProperties>
</file>