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BD527" w14:textId="77777777" w:rsidR="00771C75" w:rsidRDefault="00771C75" w:rsidP="00FF22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Software Reliability means </w:t>
      </w:r>
      <w:r>
        <w:rPr>
          <w:rStyle w:val="Strong"/>
          <w:rFonts w:ascii="Segoe UI" w:hAnsi="Segoe UI" w:cs="Segoe UI"/>
          <w:color w:val="333333"/>
        </w:rPr>
        <w:t>Operational reliability</w:t>
      </w:r>
      <w:r>
        <w:rPr>
          <w:rFonts w:ascii="Segoe UI" w:hAnsi="Segoe UI" w:cs="Segoe UI"/>
          <w:color w:val="333333"/>
        </w:rPr>
        <w:t>. It is described as the ability of a system or component to perform its required functions under static conditions for a specific period.</w:t>
      </w:r>
    </w:p>
    <w:p w14:paraId="705CF4E2" w14:textId="77777777" w:rsidR="00771C75" w:rsidRDefault="00771C75" w:rsidP="00FF226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Software reliability is also defined as the probability that a software system </w:t>
      </w:r>
      <w:proofErr w:type="spellStart"/>
      <w:r>
        <w:rPr>
          <w:rFonts w:ascii="Segoe UI" w:hAnsi="Segoe UI" w:cs="Segoe UI"/>
          <w:color w:val="333333"/>
        </w:rPr>
        <w:t>fulfills</w:t>
      </w:r>
      <w:proofErr w:type="spellEnd"/>
      <w:r>
        <w:rPr>
          <w:rFonts w:ascii="Segoe UI" w:hAnsi="Segoe UI" w:cs="Segoe UI"/>
          <w:color w:val="333333"/>
        </w:rPr>
        <w:t xml:space="preserve"> its assigned task in a given environment for a predefined number of input cases, assuming that the hardware and the input are free of error.</w:t>
      </w:r>
    </w:p>
    <w:p w14:paraId="392B7963" w14:textId="65FBF248" w:rsidR="00200EF1" w:rsidRDefault="00771C75" w:rsidP="00FF2267">
      <w:pPr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While the complexity of software is inversely associated with software reliability, it is directly related to other vital factors in software quality, especially functionality, capability, etc.</w:t>
      </w:r>
    </w:p>
    <w:p w14:paraId="0D8A8EBF" w14:textId="17930005" w:rsidR="00FF2267" w:rsidRDefault="00FF2267" w:rsidP="00FF2267">
      <w:pPr>
        <w:jc w:val="both"/>
      </w:pPr>
    </w:p>
    <w:p w14:paraId="7D746FFE" w14:textId="4E39D2B4" w:rsidR="00FF2267" w:rsidRDefault="00FF2267" w:rsidP="00FF2267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Reliability analysis includes a complex of procedures related to quantitative assessments of developed product at every stage of its life cycle.</w:t>
      </w:r>
    </w:p>
    <w:p w14:paraId="1B551D88" w14:textId="2B5AB197" w:rsidR="00FF2267" w:rsidRDefault="00FF2267" w:rsidP="00FF2267">
      <w:pPr>
        <w:jc w:val="both"/>
      </w:pPr>
    </w:p>
    <w:p w14:paraId="515BB6C3" w14:textId="77777777" w:rsidR="00FF2267" w:rsidRDefault="00FF2267" w:rsidP="00FF2267">
      <w:pPr>
        <w:jc w:val="both"/>
      </w:pPr>
      <w:bookmarkStart w:id="0" w:name="_GoBack"/>
      <w:bookmarkEnd w:id="0"/>
    </w:p>
    <w:sectPr w:rsidR="00FF2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75"/>
    <w:rsid w:val="00200EF1"/>
    <w:rsid w:val="00771C75"/>
    <w:rsid w:val="00FF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FF4C"/>
  <w15:chartTrackingRefBased/>
  <w15:docId w15:val="{2A43537C-1970-4566-BBF0-DACA2979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1C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2021-11-30T06:58:00Z</cp:lastPrinted>
  <dcterms:created xsi:type="dcterms:W3CDTF">2021-11-30T06:54:00Z</dcterms:created>
  <dcterms:modified xsi:type="dcterms:W3CDTF">2021-11-30T07:10:00Z</dcterms:modified>
</cp:coreProperties>
</file>