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2C237" w14:textId="77777777" w:rsidR="005E111C" w:rsidRDefault="005E111C" w:rsidP="005E111C">
      <w:bookmarkStart w:id="0" w:name="_Hlk164278657"/>
      <w:r>
        <w:t xml:space="preserve">The work lays the foundations for a full marketing strategy due to the creation of a design brief and user personas, the only fundamental aspect missing is a competitor analysis. Once these have been completely established a new or extended approach to the project could be taken. Another such approach could be furthering the development of Free </w:t>
      </w:r>
      <w:proofErr w:type="gramStart"/>
      <w:r>
        <w:t>From</w:t>
      </w:r>
      <w:proofErr w:type="gramEnd"/>
      <w:r>
        <w:t xml:space="preserve"> Captivity by mixing the cinematography with various other media outlets, such as graphics or blogs. This in turn would also fulfil the last research question which was not satisfied. </w:t>
      </w:r>
    </w:p>
    <w:p w14:paraId="35332283" w14:textId="74CAA232" w:rsidR="004F2971" w:rsidRDefault="005E111C" w:rsidP="005E111C">
      <w:r>
        <w:t xml:space="preserve">Building upon this, the approach could take a six-month project plan which could allow for the creation of a fictional social media page where similar videos are created every two weeks, alongside various other content. This will not only garner a bigger research capacity, due to having the internet as users but also will allow for authentic marketing results derived from videos influenced by cinematography. Moreover, a second account could be made, highlighting the same issues but using either different content besides video or perhaps a video only </w:t>
      </w:r>
      <w:r w:rsidR="00111FD4">
        <w:t xml:space="preserve">account </w:t>
      </w:r>
      <w:r>
        <w:t>which intentionally subverts or neglects the usage of cinematography.</w:t>
      </w:r>
    </w:p>
    <w:p w14:paraId="2AA1EAD6" w14:textId="372D4056" w:rsidR="00E133A9" w:rsidRDefault="00E133A9" w:rsidP="005E111C">
      <w:r>
        <w:t xml:space="preserve">On a wider scale, this project can be used to reaffirm the current understanding of cinematography. Additionally, the project provides another input and source towards cinematic elements as a summary of all, rather than an individual look at each element. </w:t>
      </w:r>
      <w:r w:rsidR="00C1702E">
        <w:t>Furthermore, providing another outlook on marketing and video being used cooperatively and how effective it can be used on a smaller scale</w:t>
      </w:r>
      <w:r w:rsidR="005671E1">
        <w:t>. This would also allow another to approach the project and potentially upscale it, using the method stated above or through a new approach.</w:t>
      </w:r>
    </w:p>
    <w:p w14:paraId="26256303" w14:textId="4F7323DA" w:rsidR="00FB7580" w:rsidRDefault="00AD08BE" w:rsidP="005E111C">
      <w:r>
        <w:t>The results from</w:t>
      </w:r>
      <w:r w:rsidR="002C641C">
        <w:t xml:space="preserve"> this</w:t>
      </w:r>
      <w:r>
        <w:t xml:space="preserve"> could possibly clarify whether cinematography for video marketing is effective</w:t>
      </w:r>
      <w:r w:rsidR="00B13CC3">
        <w:t>,</w:t>
      </w:r>
      <w:r>
        <w:t xml:space="preserve"> as well as the usage of video as marketing in general is an effective tool.</w:t>
      </w:r>
      <w:r w:rsidR="008E0F92">
        <w:t xml:space="preserve"> This could allow for quicker decision making in a business environment. Due to being able to identify, whether the approach of video is useful </w:t>
      </w:r>
      <w:r w:rsidR="00EE7ED8">
        <w:t>to their marketing needs or another approach is more suitable.</w:t>
      </w:r>
    </w:p>
    <w:p w14:paraId="288F1FD6" w14:textId="48CDDC03" w:rsidR="00B60926" w:rsidRDefault="00B60926" w:rsidP="005E111C">
      <w:r>
        <w:t>Overall, the project provides an answer that leveraging cinematography can be used for effective digital marketing.</w:t>
      </w:r>
      <w:r w:rsidR="00EF57D7">
        <w:t xml:space="preserve"> While this is indicated on a small scale, it can easily be upscaled and provide a more elaborate answer to the findings of this project.</w:t>
      </w:r>
      <w:r w:rsidR="000867DF">
        <w:t xml:space="preserve"> These findings will further reinforce the </w:t>
      </w:r>
      <w:r w:rsidR="00A061EF">
        <w:t xml:space="preserve">secondary </w:t>
      </w:r>
      <w:r w:rsidR="000867DF">
        <w:t xml:space="preserve">research conducted </w:t>
      </w:r>
      <w:r w:rsidR="00A061EF">
        <w:t xml:space="preserve">into cinematography and digital marketing </w:t>
      </w:r>
      <w:r w:rsidR="000867DF">
        <w:t>as well as provide enough evidence to support the conclusion of this project.</w:t>
      </w:r>
      <w:bookmarkEnd w:id="0"/>
    </w:p>
    <w:sectPr w:rsidR="00B6092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17372" w14:textId="77777777" w:rsidR="002B46D8" w:rsidRDefault="002B46D8" w:rsidP="005E111C">
      <w:pPr>
        <w:spacing w:after="0" w:line="240" w:lineRule="auto"/>
      </w:pPr>
      <w:r>
        <w:separator/>
      </w:r>
    </w:p>
  </w:endnote>
  <w:endnote w:type="continuationSeparator" w:id="0">
    <w:p w14:paraId="6647CD6A" w14:textId="77777777" w:rsidR="002B46D8" w:rsidRDefault="002B46D8" w:rsidP="005E1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EA8BD" w14:textId="77777777" w:rsidR="002B46D8" w:rsidRDefault="002B46D8" w:rsidP="005E111C">
      <w:pPr>
        <w:spacing w:after="0" w:line="240" w:lineRule="auto"/>
      </w:pPr>
      <w:r>
        <w:separator/>
      </w:r>
    </w:p>
  </w:footnote>
  <w:footnote w:type="continuationSeparator" w:id="0">
    <w:p w14:paraId="4F4EAC22" w14:textId="77777777" w:rsidR="002B46D8" w:rsidRDefault="002B46D8" w:rsidP="005E11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7EED5" w14:textId="77777777" w:rsidR="005E111C" w:rsidRDefault="005E111C" w:rsidP="005E111C">
    <w:pPr>
      <w:rPr>
        <w:b/>
        <w:bCs/>
      </w:rPr>
    </w:pPr>
    <w:r w:rsidRPr="00DF41C3">
      <w:rPr>
        <w:b/>
        <w:bCs/>
      </w:rPr>
      <w:t>Conclusions (400 words)</w:t>
    </w:r>
  </w:p>
  <w:p w14:paraId="23F21767" w14:textId="77777777" w:rsidR="005E111C" w:rsidRPr="00A050AE" w:rsidRDefault="005E111C" w:rsidP="005E111C">
    <w:pPr>
      <w:pStyle w:val="ListParagraph"/>
      <w:numPr>
        <w:ilvl w:val="0"/>
        <w:numId w:val="1"/>
      </w:numPr>
      <w:rPr>
        <w:b/>
        <w:bCs/>
      </w:rPr>
    </w:pPr>
    <w:r>
      <w:t xml:space="preserve">What would be the next stages for this </w:t>
    </w:r>
    <w:proofErr w:type="gramStart"/>
    <w:r>
      <w:t>project</w:t>
    </w:r>
    <w:proofErr w:type="gramEnd"/>
    <w:r>
      <w:t xml:space="preserve"> </w:t>
    </w:r>
  </w:p>
  <w:p w14:paraId="1978A2D6" w14:textId="77777777" w:rsidR="005E111C" w:rsidRPr="00A050AE" w:rsidRDefault="005E111C" w:rsidP="005E111C">
    <w:pPr>
      <w:pStyle w:val="ListParagraph"/>
      <w:numPr>
        <w:ilvl w:val="0"/>
        <w:numId w:val="1"/>
      </w:numPr>
      <w:rPr>
        <w:b/>
        <w:bCs/>
      </w:rPr>
    </w:pPr>
    <w:r>
      <w:t>What would be the impact of the work in a wider field?</w:t>
    </w:r>
  </w:p>
  <w:p w14:paraId="440BAC1B" w14:textId="77777777" w:rsidR="005E111C" w:rsidRPr="00A050AE" w:rsidRDefault="005E111C" w:rsidP="005E111C">
    <w:pPr>
      <w:pStyle w:val="ListParagraph"/>
      <w:numPr>
        <w:ilvl w:val="0"/>
        <w:numId w:val="1"/>
      </w:numPr>
      <w:rPr>
        <w:b/>
        <w:bCs/>
      </w:rPr>
    </w:pPr>
    <w:r>
      <w:t>How could this project benefit other users, professionals, society?</w:t>
    </w:r>
  </w:p>
  <w:p w14:paraId="1CFD6C81" w14:textId="0A3B4D98" w:rsidR="005E111C" w:rsidRPr="005E111C" w:rsidRDefault="005E111C" w:rsidP="005E111C">
    <w:pPr>
      <w:pStyle w:val="ListParagraph"/>
      <w:numPr>
        <w:ilvl w:val="0"/>
        <w:numId w:val="1"/>
      </w:numPr>
      <w:rPr>
        <w:b/>
        <w:bCs/>
        <w:u w:val="single"/>
      </w:rPr>
    </w:pPr>
    <w:r w:rsidRPr="00A050AE">
      <w:rPr>
        <w:b/>
        <w:bCs/>
        <w:u w:val="single"/>
      </w:rPr>
      <w:t xml:space="preserve">End on a positive </w:t>
    </w:r>
    <w:proofErr w:type="gramStart"/>
    <w:r w:rsidRPr="00A050AE">
      <w:rPr>
        <w:b/>
        <w:bCs/>
        <w:u w:val="single"/>
      </w:rPr>
      <w:t>note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134AA"/>
    <w:multiLevelType w:val="hybridMultilevel"/>
    <w:tmpl w:val="312255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743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E68"/>
    <w:rsid w:val="000867DF"/>
    <w:rsid w:val="00111FD4"/>
    <w:rsid w:val="002B46D8"/>
    <w:rsid w:val="002C641C"/>
    <w:rsid w:val="004F2971"/>
    <w:rsid w:val="005671E1"/>
    <w:rsid w:val="005E111C"/>
    <w:rsid w:val="006D43D4"/>
    <w:rsid w:val="008A5C18"/>
    <w:rsid w:val="008E0F92"/>
    <w:rsid w:val="00A061EF"/>
    <w:rsid w:val="00A81101"/>
    <w:rsid w:val="00AD08BE"/>
    <w:rsid w:val="00B13CC3"/>
    <w:rsid w:val="00B60926"/>
    <w:rsid w:val="00C1702E"/>
    <w:rsid w:val="00E133A9"/>
    <w:rsid w:val="00ED7E68"/>
    <w:rsid w:val="00EE7ED8"/>
    <w:rsid w:val="00EF57D7"/>
    <w:rsid w:val="00FB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DB80C"/>
  <w15:chartTrackingRefBased/>
  <w15:docId w15:val="{F703E160-AFC6-4106-9065-64F7C29FE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E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E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E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E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E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E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E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E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E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E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E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E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E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E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E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E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E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E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E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E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E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E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E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E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E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E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E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E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E6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E1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11C"/>
  </w:style>
  <w:style w:type="paragraph" w:styleId="Footer">
    <w:name w:val="footer"/>
    <w:basedOn w:val="Normal"/>
    <w:link w:val="FooterChar"/>
    <w:uiPriority w:val="99"/>
    <w:unhideWhenUsed/>
    <w:rsid w:val="005E1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1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</dc:creator>
  <cp:keywords/>
  <dc:description/>
  <cp:lastModifiedBy>Luke Hammond</cp:lastModifiedBy>
  <cp:revision>20</cp:revision>
  <dcterms:created xsi:type="dcterms:W3CDTF">2024-04-17T19:18:00Z</dcterms:created>
  <dcterms:modified xsi:type="dcterms:W3CDTF">2024-04-17T19:38:00Z</dcterms:modified>
</cp:coreProperties>
</file>