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F404" w14:textId="3C79FB0A" w:rsidR="00252030" w:rsidRDefault="00DF65B0">
      <w:r>
        <w:t xml:space="preserve">This week I was interested in creative code around typography after coming across it on the p5 reference </w:t>
      </w:r>
      <w:r w:rsidR="001A03B0">
        <w:t xml:space="preserve">page. I decided instead of twitter I would look on Instagram to find some pieces. </w:t>
      </w:r>
      <w:r w:rsidR="00027F8E">
        <w:t xml:space="preserve">The first one is by a user named @mattiazucchelli_. Their piece is the word fade with a fade effect that makes it look like the word is dust being carried away by the wind. The image is quite minimalistic with a green/brown background with white text. The second example is a countdown video by @josefluispelz. This video reminds me of a </w:t>
      </w:r>
      <w:r w:rsidR="00E528A4">
        <w:t>colour-blind</w:t>
      </w:r>
      <w:r w:rsidR="00027F8E">
        <w:t xml:space="preserve"> test in the design of it. It’s quite hard to look at it as it has a lot going on</w:t>
      </w:r>
      <w:r w:rsidR="00E528A4">
        <w:t xml:space="preserve">. The design reminds me of a particles diagram from chemistry. The numbers are accentuated by being bigger than the background – this has an effect of pushing them to the foreground. The final piece is by user @andreiongd. This is a quote which has a wave warp effect running across the right side of the video. </w:t>
      </w:r>
      <w:r w:rsidR="00AE2FD8">
        <w:t xml:space="preserve">This distorts the text a little </w:t>
      </w:r>
      <w:proofErr w:type="gramStart"/>
      <w:r w:rsidR="00AE2FD8">
        <w:t>bit</w:t>
      </w:r>
      <w:proofErr w:type="gramEnd"/>
      <w:r w:rsidR="00AE2FD8">
        <w:t xml:space="preserve"> but it still remains readable. The lined paper background adds to the melancholic aesthetic that the wave warp and black text are trying to produce. </w:t>
      </w:r>
    </w:p>
    <w:p w14:paraId="2EA0851A" w14:textId="77777777" w:rsidR="00AE2FD8" w:rsidRDefault="00AE2FD8"/>
    <w:sectPr w:rsidR="00AE2F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6C8F" w14:textId="77777777" w:rsidR="00775899" w:rsidRDefault="00775899" w:rsidP="00020EE3">
      <w:pPr>
        <w:spacing w:after="0" w:line="240" w:lineRule="auto"/>
      </w:pPr>
      <w:r>
        <w:separator/>
      </w:r>
    </w:p>
  </w:endnote>
  <w:endnote w:type="continuationSeparator" w:id="0">
    <w:p w14:paraId="7B7FA1C7" w14:textId="77777777" w:rsidR="00775899" w:rsidRDefault="00775899" w:rsidP="0002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50CB" w14:textId="77777777" w:rsidR="00775899" w:rsidRDefault="00775899" w:rsidP="00020EE3">
      <w:pPr>
        <w:spacing w:after="0" w:line="240" w:lineRule="auto"/>
      </w:pPr>
      <w:r>
        <w:separator/>
      </w:r>
    </w:p>
  </w:footnote>
  <w:footnote w:type="continuationSeparator" w:id="0">
    <w:p w14:paraId="1ED8DE5E" w14:textId="77777777" w:rsidR="00775899" w:rsidRDefault="00775899" w:rsidP="00020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28F4" w14:textId="3BBB815D" w:rsidR="00020EE3" w:rsidRDefault="00020EE3">
    <w:pPr>
      <w:pStyle w:val="Header"/>
    </w:pPr>
    <w:r>
      <w:t>Journal Entry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E"/>
    <w:rsid w:val="00020EE3"/>
    <w:rsid w:val="00027F8E"/>
    <w:rsid w:val="001A03B0"/>
    <w:rsid w:val="00252030"/>
    <w:rsid w:val="006C64BE"/>
    <w:rsid w:val="00775899"/>
    <w:rsid w:val="00AE2FD8"/>
    <w:rsid w:val="00DF65B0"/>
    <w:rsid w:val="00E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0E03"/>
  <w15:chartTrackingRefBased/>
  <w15:docId w15:val="{32E24F82-2726-4750-A2A4-E285864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E3"/>
  </w:style>
  <w:style w:type="paragraph" w:styleId="Footer">
    <w:name w:val="footer"/>
    <w:basedOn w:val="Normal"/>
    <w:link w:val="FooterChar"/>
    <w:uiPriority w:val="99"/>
    <w:unhideWhenUsed/>
    <w:rsid w:val="0002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3</cp:revision>
  <dcterms:created xsi:type="dcterms:W3CDTF">2021-11-30T17:43:00Z</dcterms:created>
  <dcterms:modified xsi:type="dcterms:W3CDTF">2021-11-30T17:58:00Z</dcterms:modified>
</cp:coreProperties>
</file>