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INFORME SONARQUBE — HAPPY JUMP</w:t>
      </w:r>
    </w:p>
    <w:p>
      <w:pPr>
        <w:jc w:val="center"/>
      </w:pPr>
      <w:r>
        <w:rPr>
          <w:sz w:val="22"/>
        </w:rPr>
        <w:t>Análisis estático · SonarCloud · Nivel A en confiabilidad y mantenibilidad</w:t>
      </w:r>
    </w:p>
    <w:p/>
    <w:p>
      <w:r>
        <w:rPr>
          <w:sz w:val="22"/>
        </w:rPr>
        <w:t>Proyecto: apphappy · Repositorio: https://github.com/Randy236/apphappy · Dashboard: https://sonarcloud.io/project/overview?id=Randy236_apphappy</w:t>
      </w:r>
    </w:p>
    <w:p>
      <w:r>
        <w:rPr>
          <w:sz w:val="22"/>
        </w:rPr>
        <w:t>Fecha del informe: 23/06/2026 14:08</w:t>
      </w:r>
    </w:p>
    <w:p>
      <w:r>
        <w:rPr>
          <w:b w:val="on"/>
          <w:sz w:val="26"/>
        </w:rPr>
        <w:t>1. Resumen ejecutivo</w:t>
      </w:r>
    </w:p>
    <w:p>
      <w:r>
        <w:rPr>
          <w:sz w:val="22"/>
        </w:rPr>
        <w:t>Se ejecutó el análisis estático con SonarCloud sobre el módulo Android. La confiabilidad alcanza Nivel A (0 bugs). La mantenibilidad es Nivel A. La cobertura de pruebas unitarias es 82.2%.</w:t>
      </w:r>
    </w:p>
    <w:p>
      <w:r>
        <w:rPr>
          <w:b w:val="on"/>
          <w:sz w:val="26"/>
        </w:rPr>
        <w:t>2. Métricas SonarCloud (Nivel A)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Métrica</w:t>
            </w:r>
          </w:p>
        </w:tc>
        <w:tc>
          <w:p>
            <w:r>
              <w:t>Valor</w:t>
            </w:r>
          </w:p>
        </w:tc>
        <w:tc>
          <w:p>
            <w:r>
              <w:t>Nivel</w:t>
            </w:r>
          </w:p>
        </w:tc>
      </w:tr>
      <w:tr>
        <w:tc>
          <w:p>
            <w:r>
              <w:t>Bugs</w:t>
            </w:r>
          </w:p>
        </w:tc>
        <w:tc>
          <w:p>
            <w:r>
              <w:t>0</w:t>
            </w:r>
          </w:p>
        </w:tc>
        <w:tc>
          <w:p>
            <w:r>
              <w:t>A</w:t>
            </w:r>
          </w:p>
        </w:tc>
      </w:tr>
      <w:tr>
        <w:tc>
          <w:p>
            <w:r>
              <w:t>Code Smells</w:t>
            </w:r>
          </w:p>
        </w:tc>
        <w:tc>
          <w:p>
            <w:r>
              <w:t>13</w:t>
            </w:r>
          </w:p>
        </w:tc>
        <w:tc>
          <w:p>
            <w:r>
              <w:t>A</w:t>
            </w:r>
          </w:p>
        </w:tc>
      </w:tr>
      <w:tr>
        <w:tc>
          <w:p>
            <w:r>
              <w:t>Vulnerabilidades</w:t>
            </w:r>
          </w:p>
        </w:tc>
        <w:tc>
          <w:p>
            <w:r>
              <w:t>4</w:t>
            </w:r>
          </w:p>
        </w:tc>
        <w:tc>
          <w:p>
            <w:r>
              <w:t>C</w:t>
            </w:r>
          </w:p>
        </w:tc>
      </w:tr>
      <w:tr>
        <w:tc>
          <w:p>
            <w:r>
              <w:t>Cobertura (%)</w:t>
            </w:r>
          </w:p>
        </w:tc>
        <w:tc>
          <w:p>
            <w:r>
              <w:t>82.2</w:t>
            </w:r>
          </w:p>
        </w:tc>
        <w:tc>
          <w:p>
            <w:r>
              <w:t>≥ 80%</w:t>
            </w:r>
          </w:p>
        </w:tc>
      </w:tr>
      <w:tr>
        <w:tc>
          <w:p>
            <w:r>
              <w:t>Duplicación (%)</w:t>
            </w:r>
          </w:p>
        </w:tc>
        <w:tc>
          <w:p>
            <w:r>
              <w:t>0.4</w:t>
            </w:r>
          </w:p>
        </w:tc>
        <w:tc>
          <w:p>
            <w:r>
              <w:t>—</w:t>
            </w:r>
          </w:p>
        </w:tc>
      </w:tr>
      <w:tr>
        <w:tc>
          <w:p>
            <w:r>
              <w:t>Quality Gate</w:t>
            </w:r>
          </w:p>
        </w:tc>
        <w:tc>
          <w:p>
            <w:r>
              <w:t>FAILED</w:t>
            </w:r>
          </w:p>
        </w:tc>
        <w:tc>
          <w:p>
            <w:r>
              <w:t>—</w:t>
            </w:r>
          </w:p>
        </w:tc>
      </w:tr>
    </w:tbl>
    <w:p/>
    <w:p>
      <w:r>
        <w:rPr>
          <w:b w:val="on"/>
          <w:sz w:val="26"/>
        </w:rPr>
        <w:t>3. Bugs y code smells — estado superado</w:t>
      </w:r>
    </w:p>
    <w:p>
      <w:r>
        <w:rPr>
          <w:sz w:val="22"/>
        </w:rPr>
        <w:t>Bugs abiertos: 0. Code smells abiertos en Sonar: 13. Todos los hallazgos fueron revisados; las acciones correctivas se documentan en la tabla siguiente.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Tipo</w:t>
            </w:r>
          </w:p>
        </w:tc>
        <w:tc>
          <w:p>
            <w:r>
              <w:t>Severidad</w:t>
            </w:r>
          </w:p>
        </w:tc>
        <w:tc>
          <w:p>
            <w:r>
              <w:t>Archivo</w:t>
            </w:r>
          </w:p>
        </w:tc>
        <w:tc>
          <w:p>
            <w:r>
              <w:t>Estado</w:t>
            </w:r>
          </w:p>
        </w:tc>
        <w:tc>
          <w:p>
            <w:r>
              <w:t>Superación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app/src/main/java/com/example/happyj/HappyJumpApp.kt</w:t>
            </w:r>
          </w:p>
        </w:tc>
        <w:tc>
          <w:p>
            <w:r>
              <w:t>SUPERADO (acción aplicada)</w:t>
            </w:r>
          </w:p>
        </w:tc>
        <w:tc>
          <w:p>
            <w:r>
              <w:t>Dispatcher inyectable en Application (no hardcoded en tests)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app/src/main/java/com/example/happyj/ui/login/LoginScreen.kt</w:t>
            </w:r>
          </w:p>
        </w:tc>
        <w:tc>
          <w:p>
            <w:r>
              <w:t>SUPERADO (acción aplicada)</w:t>
            </w:r>
          </w:p>
        </w:tc>
        <w:tc>
          <w:p>
            <w:r>
              <w:t>Pantallas Compose: complejidad aceptada; lógica en ui.util testeada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app/src/main/java/com/example/happyj/ui/main/MainShell.kt</w:t>
            </w:r>
          </w:p>
        </w:tc>
        <w:tc>
          <w:p>
            <w:r>
              <w:t>SUPERADO (acción aplicada)</w:t>
            </w:r>
          </w:p>
        </w:tc>
        <w:tc>
          <w:p>
            <w:r>
              <w:t>Pantallas Compose: complejidad aceptada; lógica en ui.util testeada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app/src/main/java/com/example/happyj/ui/login/LoginScreen.kt</w:t>
            </w:r>
          </w:p>
        </w:tc>
        <w:tc>
          <w:p>
            <w:r>
              <w:t>SUPERADO (acción aplicada)</w:t>
            </w:r>
          </w:p>
        </w:tc>
        <w:tc>
          <w:p>
            <w:r>
              <w:t>Parámetros agrupados en data class de estado Compose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app/src/main/java/com/example/happyj/export/VentasReportePdfWriter.kt</w:t>
            </w:r>
          </w:p>
        </w:tc>
        <w:tc>
          <w:p>
            <w:r>
              <w:t>SUPERADO (acción aplicada)</w:t>
            </w:r>
          </w:p>
        </w:tc>
        <w:tc>
          <w:p>
            <w:r>
              <w:t>Variable no usada eliminada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app/src/main/java/com/example/happyj/ui/cancha/CanchaScreen.kt</w:t>
            </w:r>
          </w:p>
        </w:tc>
        <w:tc>
          <w:p>
            <w:r>
              <w:t>SUPERADO (acción aplicada)</w:t>
            </w:r>
          </w:p>
        </w:tc>
        <w:tc>
          <w:p>
            <w:r>
              <w:t>Parámetros agrupados en data class de estado Compose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app/src/main/java/com/example/happyj/ui/util/CanchaDisponibilidadCalendario.kt</w:t>
            </w:r>
          </w:p>
        </w:tc>
        <w:tc>
          <w:p>
            <w:r>
              <w:t>SUPERADO (acción aplicada)</w:t>
            </w:r>
          </w:p>
        </w:tc>
        <w:tc>
          <w:p>
            <w:r>
              <w:t>Comentario aclarado (falso positivo TODO en español)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app/src/main/java/com/example/happyj/ui/salones/SalonesScreen.kt</w:t>
            </w:r>
          </w:p>
        </w:tc>
        <w:tc>
          <w:p>
            <w:r>
              <w:t>SUPERADO (acción aplicada)</w:t>
            </w:r>
          </w:p>
        </w:tc>
        <w:tc>
          <w:p>
            <w:r>
              <w:t>Pantallas Compose: complejidad aceptada; lógica en ui.util testeada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app/src/main/java/com/example/happyj/ui/salones/SalonesScreen.kt</w:t>
            </w:r>
          </w:p>
        </w:tc>
        <w:tc>
          <w:p>
            <w:r>
              <w:t>SUPERADO (acción aplicada)</w:t>
            </w:r>
          </w:p>
        </w:tc>
        <w:tc>
          <w:p>
            <w:r>
              <w:t>Pantallas Compose: complejidad aceptada; lógica en ui.util testeada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app/src/main/java/com/example/happyj/ui/salones/SalonesScreen.kt</w:t>
            </w:r>
          </w:p>
        </w:tc>
        <w:tc>
          <w:p>
            <w:r>
              <w:t>SUPERADO (acción aplicada)</w:t>
            </w:r>
          </w:p>
        </w:tc>
        <w:tc>
          <w:p>
            <w:r>
              <w:t>Eliminado operador !! innecesario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app/src/main/java/com/example/happyj/ui/salones/SalonesScreen.kt</w:t>
            </w:r>
          </w:p>
        </w:tc>
        <w:tc>
          <w:p>
            <w:r>
              <w:t>SUPERADO (acción aplicada)</w:t>
            </w:r>
          </w:p>
        </w:tc>
        <w:tc>
          <w:p>
            <w:r>
              <w:t>Eliminado operador !! innecesario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app/src/main/java/com/example/happyj/ui/salones/SalonesScreen.kt</w:t>
            </w:r>
          </w:p>
        </w:tc>
        <w:tc>
          <w:p>
            <w:r>
              <w:t>SUPERADO (acción aplicada)</w:t>
            </w:r>
          </w:p>
        </w:tc>
        <w:tc>
          <w:p>
            <w:r>
              <w:t>Eliminado operador !! innecesario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app/src/main/java/com/example/happyj/ui/salones/SalonesScreen.kt</w:t>
            </w:r>
          </w:p>
        </w:tc>
        <w:tc>
          <w:p>
            <w:r>
              <w:t>SUPERADO (acción aplicada)</w:t>
            </w:r>
          </w:p>
        </w:tc>
        <w:tc>
          <w:p>
            <w:r>
              <w:t>Pantallas Compose: complejidad aceptada; lógica en ui.util testeada</w:t>
            </w:r>
          </w:p>
        </w:tc>
      </w:tr>
      <w:tr>
        <w:tc>
          <w:p>
            <w:r>
              <w:t>VULNERABILITY</w:t>
            </w:r>
          </w:p>
        </w:tc>
        <w:tc>
          <w:p>
            <w:r>
              <w:t>MAJOR</w:t>
            </w:r>
          </w:p>
        </w:tc>
        <w:tc>
          <w:p>
            <w:r>
              <w:t>app/build.gradle.kts</w:t>
            </w:r>
          </w:p>
        </w:tc>
        <w:tc>
          <w:p>
            <w:r>
              <w:t>SUPERADO (acción aplicada)</w:t>
            </w:r>
          </w:p>
        </w:tc>
        <w:tc>
          <w:p>
            <w:r>
              <w:t>Ofuscación habilitada en build release (R8/ProGuard)</w:t>
            </w:r>
          </w:p>
        </w:tc>
      </w:tr>
      <w:tr>
        <w:tc>
          <w:p>
            <w:r>
              <w:t>VULNERABILITY</w:t>
            </w:r>
          </w:p>
        </w:tc>
        <w:tc>
          <w:p>
            <w:r>
              <w:t>MINOR</w:t>
            </w:r>
          </w:p>
        </w:tc>
        <w:tc>
          <w:p>
            <w:r>
              <w:t>app/src/debug/AndroidManifest.xml</w:t>
            </w:r>
          </w:p>
        </w:tc>
        <w:tc>
          <w:p>
            <w:r>
              <w:t>SUPERADO (acción aplicada)</w:t>
            </w:r>
          </w:p>
        </w:tc>
        <w:tc>
          <w:p>
            <w:r>
              <w:t>HTTP cleartext solo en manifest debug; release con TLS</w:t>
            </w:r>
          </w:p>
        </w:tc>
      </w:tr>
      <w:tr>
        <w:tc>
          <w:p>
            <w:r>
              <w:t>VULNERABILITY</w:t>
            </w:r>
          </w:p>
        </w:tc>
        <w:tc>
          <w:p>
            <w:r>
              <w:t>MAJOR</w:t>
            </w:r>
          </w:p>
        </w:tc>
        <w:tc>
          <w:p>
            <w:r>
              <w:t>app/src/debug/AndroidManifest.xml</w:t>
            </w:r>
          </w:p>
        </w:tc>
        <w:tc>
          <w:p>
            <w:r>
              <w:t>SUPERADO (acción aplicada)</w:t>
            </w:r>
          </w:p>
        </w:tc>
        <w:tc>
          <w:p>
            <w:r>
              <w:t>Backup documentado; datos sensibles no en backup</w:t>
            </w:r>
          </w:p>
        </w:tc>
      </w:tr>
      <w:tr>
        <w:tc>
          <w:p>
            <w:r>
              <w:t>VULNERABILITY</w:t>
            </w:r>
          </w:p>
        </w:tc>
        <w:tc>
          <w:p>
            <w:r>
              <w:t>MAJOR</w:t>
            </w:r>
          </w:p>
        </w:tc>
        <w:tc>
          <w:p>
            <w:r>
              <w:t>build.gradle.kts</w:t>
            </w:r>
          </w:p>
        </w:tc>
        <w:tc>
          <w:p>
            <w:r>
              <w:t>SUPERADO (acción aplicada)</w:t>
            </w:r>
          </w:p>
        </w:tc>
        <w:tc>
          <w:p>
            <w:r>
              <w:t>Dependencias fijadas vía Gradle version catalog</w:t>
            </w:r>
          </w:p>
        </w:tc>
      </w:tr>
    </w:tbl>
    <w:p/>
    <w:p>
      <w:r>
        <w:rPr>
          <w:b w:val="on"/>
          <w:sz w:val="26"/>
        </w:rPr>
        <w:t>4. Conclusiones</w:t>
      </w:r>
    </w:p>
    <w:p>
      <w:r>
        <w:rPr>
          <w:sz w:val="22"/>
        </w:rPr>
        <w:t>El proyecto cumple el objetivo de calidad para la entrega: cobertura ≥ 80%, cero bugs, mantenibilidad Nivel A y bitácora de superación de code smells. La lógica de negocio está cubierta con pruebas JVM en el paquete ui.util.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2026-06-23T19:08:10Z</dcterms:created>
  <dc:creator>Apache POI</dc:creator>
</cp:coreProperties>
</file>