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2E08C" w14:textId="77777777" w:rsidR="00D21C4A" w:rsidRPr="004534FD" w:rsidRDefault="00A2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Prospectus</w:t>
      </w:r>
    </w:p>
    <w:p w14:paraId="20ED5D03" w14:textId="77777777" w:rsidR="00E60F03" w:rsidRPr="004534FD" w:rsidRDefault="00E60F03">
      <w:pPr>
        <w:rPr>
          <w:rFonts w:ascii="Times New Roman" w:hAnsi="Times New Roman" w:cs="Times New Roman"/>
        </w:rPr>
      </w:pPr>
    </w:p>
    <w:p w14:paraId="4D160332" w14:textId="77777777" w:rsidR="00E60F03" w:rsidRPr="004534FD" w:rsidRDefault="00E60F03" w:rsidP="00A2601F">
      <w:pPr>
        <w:ind w:firstLine="720"/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>Deep Learning techniques applied to automatic flagging of navigational, meteorological and oceanographical observations from NOAA research vessels.</w:t>
      </w:r>
    </w:p>
    <w:p w14:paraId="60857D76" w14:textId="77777777" w:rsidR="00E60F03" w:rsidRPr="004534FD" w:rsidRDefault="00E60F03">
      <w:pPr>
        <w:rPr>
          <w:rFonts w:ascii="Times New Roman" w:hAnsi="Times New Roman" w:cs="Times New Roman"/>
        </w:rPr>
      </w:pPr>
    </w:p>
    <w:p w14:paraId="7C2B1212" w14:textId="77777777" w:rsidR="00E60F03" w:rsidRPr="00A2601F" w:rsidRDefault="004534FD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01F">
        <w:rPr>
          <w:rFonts w:ascii="Times New Roman" w:hAnsi="Times New Roman" w:cs="Times New Roman"/>
        </w:rPr>
        <w:t>Abstract</w:t>
      </w:r>
      <w:r w:rsidR="00E60F03" w:rsidRPr="00A2601F">
        <w:rPr>
          <w:rFonts w:ascii="Times New Roman" w:hAnsi="Times New Roman" w:cs="Times New Roman"/>
        </w:rPr>
        <w:t xml:space="preserve">: </w:t>
      </w:r>
    </w:p>
    <w:p w14:paraId="1B61468F" w14:textId="77777777" w:rsidR="00AD5B36" w:rsidRDefault="00E60F03" w:rsidP="00AD5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 xml:space="preserve">Discuss </w:t>
      </w:r>
      <w:r w:rsidR="00A2601F">
        <w:rPr>
          <w:rFonts w:ascii="Times New Roman" w:hAnsi="Times New Roman" w:cs="Times New Roman"/>
        </w:rPr>
        <w:t>the research question:</w:t>
      </w:r>
      <w:r w:rsidR="00683C79">
        <w:rPr>
          <w:rFonts w:ascii="Times New Roman" w:hAnsi="Times New Roman" w:cs="Times New Roman"/>
        </w:rPr>
        <w:t xml:space="preserve"> </w:t>
      </w:r>
    </w:p>
    <w:p w14:paraId="7DDCA5E6" w14:textId="77777777" w:rsidR="00AD5B36" w:rsidRPr="00AD5B36" w:rsidRDefault="00F84A04" w:rsidP="00AD5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D5B36">
        <w:rPr>
          <w:rFonts w:ascii="Times New Roman" w:hAnsi="Times New Roman" w:cs="Times New Roman"/>
        </w:rPr>
        <w:t>The Shipboard Automated Meteorological and Oceanographic System</w:t>
      </w:r>
      <w:r w:rsidR="00AD5B36">
        <w:rPr>
          <w:rFonts w:ascii="Times New Roman" w:hAnsi="Times New Roman" w:cs="Times New Roman"/>
        </w:rPr>
        <w:t xml:space="preserve"> </w:t>
      </w:r>
      <w:r w:rsidRPr="00AD5B36">
        <w:rPr>
          <w:rFonts w:ascii="Times New Roman" w:hAnsi="Times New Roman" w:cs="Times New Roman"/>
        </w:rPr>
        <w:t>(SAMOS) initiative</w:t>
      </w:r>
      <w:r w:rsidR="007D38D4" w:rsidRPr="00AD5B36">
        <w:rPr>
          <w:rFonts w:ascii="Times New Roman" w:hAnsi="Times New Roman" w:cs="Times New Roman"/>
        </w:rPr>
        <w:t xml:space="preserve"> improve</w:t>
      </w:r>
      <w:r w:rsidR="002737B5" w:rsidRPr="00AD5B36">
        <w:rPr>
          <w:rFonts w:ascii="Times New Roman" w:hAnsi="Times New Roman" w:cs="Times New Roman"/>
        </w:rPr>
        <w:t>s</w:t>
      </w:r>
      <w:r w:rsidR="007D38D4" w:rsidRPr="00AD5B36">
        <w:rPr>
          <w:rFonts w:ascii="Times New Roman" w:hAnsi="Times New Roman" w:cs="Times New Roman"/>
        </w:rPr>
        <w:t xml:space="preserve"> the quality of navigational, meteorological and oceanographic observations </w:t>
      </w:r>
      <w:r w:rsidR="002737B5" w:rsidRPr="00AD5B36">
        <w:rPr>
          <w:rFonts w:ascii="Times New Roman" w:hAnsi="Times New Roman" w:cs="Times New Roman"/>
        </w:rPr>
        <w:t>collected on research vessels th</w:t>
      </w:r>
      <w:r w:rsidR="00776597" w:rsidRPr="00AD5B36">
        <w:rPr>
          <w:rFonts w:ascii="Times New Roman" w:hAnsi="Times New Roman" w:cs="Times New Roman"/>
        </w:rPr>
        <w:t>rough the use of a number of quality control proce</w:t>
      </w:r>
      <w:r w:rsidR="00AD5B36">
        <w:rPr>
          <w:rFonts w:ascii="Times New Roman" w:hAnsi="Times New Roman" w:cs="Times New Roman"/>
        </w:rPr>
        <w:t>dures. One such procedure is a</w:t>
      </w:r>
      <w:r w:rsidR="00776597" w:rsidRPr="00AD5B36">
        <w:rPr>
          <w:rFonts w:ascii="Times New Roman" w:hAnsi="Times New Roman" w:cs="Times New Roman"/>
        </w:rPr>
        <w:t xml:space="preserve"> visual q</w:t>
      </w:r>
      <w:r w:rsidR="00AE7219" w:rsidRPr="00AD5B36">
        <w:rPr>
          <w:rFonts w:ascii="Times New Roman" w:hAnsi="Times New Roman" w:cs="Times New Roman"/>
        </w:rPr>
        <w:t xml:space="preserve">uality control </w:t>
      </w:r>
      <w:r w:rsidR="00AD5B36">
        <w:rPr>
          <w:rFonts w:ascii="Times New Roman" w:hAnsi="Times New Roman" w:cs="Times New Roman"/>
        </w:rPr>
        <w:t xml:space="preserve">method </w:t>
      </w:r>
      <w:r w:rsidR="00AE7219" w:rsidRPr="00AD5B36">
        <w:rPr>
          <w:rFonts w:ascii="Times New Roman" w:hAnsi="Times New Roman" w:cs="Times New Roman"/>
        </w:rPr>
        <w:t xml:space="preserve">which involves </w:t>
      </w:r>
      <w:r w:rsidR="0015116F" w:rsidRPr="00AD5B36">
        <w:rPr>
          <w:rFonts w:ascii="Times New Roman" w:hAnsi="Times New Roman" w:cs="Times New Roman"/>
        </w:rPr>
        <w:t>individual analysts manually reviewing large amounts of raw observational data.</w:t>
      </w:r>
      <w:r w:rsidR="00311A43" w:rsidRPr="00AD5B36">
        <w:rPr>
          <w:rFonts w:ascii="Times New Roman" w:hAnsi="Times New Roman" w:cs="Times New Roman"/>
        </w:rPr>
        <w:t xml:space="preserve"> </w:t>
      </w:r>
      <w:r w:rsidR="00AE7219" w:rsidRPr="00AD5B36">
        <w:rPr>
          <w:rFonts w:ascii="Times New Roman" w:hAnsi="Times New Roman" w:cs="Times New Roman"/>
        </w:rPr>
        <w:t>This method of quality control requires a considerable amount of time on the part of the analysts. Visual quality control i</w:t>
      </w:r>
      <w:r w:rsidR="00C079D1" w:rsidRPr="00AD5B36">
        <w:rPr>
          <w:rFonts w:ascii="Times New Roman" w:hAnsi="Times New Roman" w:cs="Times New Roman"/>
        </w:rPr>
        <w:t xml:space="preserve">s nonetheless </w:t>
      </w:r>
      <w:r w:rsidR="00441E53" w:rsidRPr="00AD5B36">
        <w:rPr>
          <w:rFonts w:ascii="Times New Roman" w:hAnsi="Times New Roman" w:cs="Times New Roman"/>
        </w:rPr>
        <w:t>a vital</w:t>
      </w:r>
      <w:r w:rsidR="00AE7219" w:rsidRPr="00AD5B36">
        <w:rPr>
          <w:rFonts w:ascii="Times New Roman" w:hAnsi="Times New Roman" w:cs="Times New Roman"/>
        </w:rPr>
        <w:t xml:space="preserve"> part of the</w:t>
      </w:r>
      <w:r w:rsidR="00441E53" w:rsidRPr="00AD5B36">
        <w:rPr>
          <w:rFonts w:ascii="Times New Roman" w:hAnsi="Times New Roman" w:cs="Times New Roman"/>
        </w:rPr>
        <w:t xml:space="preserve"> </w:t>
      </w:r>
      <w:r w:rsidR="00AE7219" w:rsidRPr="00AD5B36">
        <w:rPr>
          <w:rFonts w:ascii="Times New Roman" w:hAnsi="Times New Roman" w:cs="Times New Roman"/>
        </w:rPr>
        <w:t xml:space="preserve">quality control </w:t>
      </w:r>
      <w:r w:rsidR="00441E53" w:rsidRPr="00AD5B36">
        <w:rPr>
          <w:rFonts w:ascii="Times New Roman" w:hAnsi="Times New Roman" w:cs="Times New Roman"/>
        </w:rPr>
        <w:t xml:space="preserve">process as traditional automated quality evaluation methods are relatively limited in their </w:t>
      </w:r>
      <w:r w:rsidR="00C079D1" w:rsidRPr="00AD5B36">
        <w:rPr>
          <w:rFonts w:ascii="Times New Roman" w:hAnsi="Times New Roman" w:cs="Times New Roman"/>
        </w:rPr>
        <w:t>ability to evaluate data holistically. The labor involved in this process</w:t>
      </w:r>
      <w:r w:rsidR="00AC1111" w:rsidRPr="00AD5B36">
        <w:rPr>
          <w:rFonts w:ascii="Times New Roman" w:hAnsi="Times New Roman" w:cs="Times New Roman"/>
        </w:rPr>
        <w:t xml:space="preserve"> </w:t>
      </w:r>
      <w:r w:rsidR="00C079D1" w:rsidRPr="00AD5B36">
        <w:rPr>
          <w:rFonts w:ascii="Times New Roman" w:hAnsi="Times New Roman" w:cs="Times New Roman"/>
        </w:rPr>
        <w:t>and</w:t>
      </w:r>
      <w:r w:rsidR="00AC1111" w:rsidRPr="00AD5B36">
        <w:rPr>
          <w:rFonts w:ascii="Times New Roman" w:hAnsi="Times New Roman" w:cs="Times New Roman"/>
        </w:rPr>
        <w:t xml:space="preserve"> the potential to develop other</w:t>
      </w:r>
      <w:r w:rsidR="00C079D1" w:rsidRPr="00AD5B36">
        <w:rPr>
          <w:rFonts w:ascii="Times New Roman" w:hAnsi="Times New Roman" w:cs="Times New Roman"/>
        </w:rPr>
        <w:t xml:space="preserve"> non-traditional methods for evaluating data </w:t>
      </w:r>
      <w:r w:rsidR="00AC1111" w:rsidRPr="00AD5B36">
        <w:rPr>
          <w:rFonts w:ascii="Times New Roman" w:hAnsi="Times New Roman" w:cs="Times New Roman"/>
        </w:rPr>
        <w:t>has inspired this research project which aims to</w:t>
      </w:r>
      <w:r w:rsidR="00C079D1" w:rsidRPr="00AD5B36">
        <w:rPr>
          <w:rFonts w:ascii="Times New Roman" w:hAnsi="Times New Roman" w:cs="Times New Roman"/>
        </w:rPr>
        <w:t xml:space="preserve"> develop a neural network capable of classify</w:t>
      </w:r>
      <w:r w:rsidR="00AC1111" w:rsidRPr="00AD5B36">
        <w:rPr>
          <w:rFonts w:ascii="Times New Roman" w:hAnsi="Times New Roman" w:cs="Times New Roman"/>
        </w:rPr>
        <w:t>ing anomalies in the data with comparable (if not superior</w:t>
      </w:r>
      <w:r w:rsidR="00C079D1" w:rsidRPr="00AD5B36">
        <w:rPr>
          <w:rFonts w:ascii="Times New Roman" w:hAnsi="Times New Roman" w:cs="Times New Roman"/>
        </w:rPr>
        <w:t xml:space="preserve">) precision than our human analysts. </w:t>
      </w:r>
    </w:p>
    <w:p w14:paraId="14D5737A" w14:textId="77777777" w:rsidR="00AD5B36" w:rsidRDefault="00C079D1" w:rsidP="00AD5B36">
      <w:pPr>
        <w:pStyle w:val="ListParagraph"/>
        <w:ind w:left="22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BBBB9CE" w14:textId="77777777" w:rsidR="004534FD" w:rsidRDefault="004534FD" w:rsidP="00AD5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5B36">
        <w:rPr>
          <w:rFonts w:ascii="Times New Roman" w:hAnsi="Times New Roman" w:cs="Times New Roman"/>
        </w:rPr>
        <w:t>A review of the relevant literature:</w:t>
      </w:r>
    </w:p>
    <w:p w14:paraId="4BD3ED4D" w14:textId="77777777" w:rsidR="001A6EA8" w:rsidRPr="00AD5B36" w:rsidRDefault="001A6EA8" w:rsidP="001A6E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14:paraId="1C43782B" w14:textId="77777777" w:rsidR="004534FD" w:rsidRPr="004534FD" w:rsidRDefault="004534FD" w:rsidP="004534FD">
      <w:pPr>
        <w:rPr>
          <w:rFonts w:ascii="Times New Roman" w:hAnsi="Times New Roman" w:cs="Times New Roman"/>
        </w:rPr>
      </w:pPr>
    </w:p>
    <w:p w14:paraId="6365D140" w14:textId="77777777" w:rsidR="004534FD" w:rsidRPr="00A2601F" w:rsidRDefault="004534FD" w:rsidP="00A260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01F">
        <w:rPr>
          <w:rFonts w:ascii="Times New Roman" w:hAnsi="Times New Roman" w:cs="Times New Roman"/>
        </w:rPr>
        <w:t>The project proposal</w:t>
      </w:r>
      <w:r w:rsidR="00A2601F">
        <w:rPr>
          <w:rFonts w:ascii="Times New Roman" w:hAnsi="Times New Roman" w:cs="Times New Roman"/>
        </w:rPr>
        <w:t>:</w:t>
      </w:r>
    </w:p>
    <w:p w14:paraId="541976F7" w14:textId="77777777" w:rsidR="004534FD" w:rsidRPr="004534FD" w:rsidRDefault="004534FD" w:rsidP="004534FD">
      <w:pPr>
        <w:rPr>
          <w:rFonts w:ascii="Times New Roman" w:hAnsi="Times New Roman" w:cs="Times New Roman"/>
        </w:rPr>
      </w:pPr>
    </w:p>
    <w:p w14:paraId="6FF5BF17" w14:textId="77777777" w:rsidR="004534FD" w:rsidRPr="00A2601F" w:rsidRDefault="00A2601F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Outline </w:t>
      </w:r>
      <w:r w:rsidRPr="00A2601F">
        <w:rPr>
          <w:rFonts w:ascii="Times New Roman" w:hAnsi="Times New Roman" w:cs="Times New Roman"/>
        </w:rPr>
        <w:t>(“</w:t>
      </w:r>
      <w:r w:rsidRPr="00A2601F">
        <w:rPr>
          <w:rFonts w:ascii="Times New Roman" w:eastAsia="Times New Roman" w:hAnsi="Times New Roman" w:cs="Times New Roman"/>
        </w:rPr>
        <w:t>How the student will organize and present the material incorporated into the thesis</w:t>
      </w:r>
      <w:r w:rsidRPr="00A2601F">
        <w:rPr>
          <w:rFonts w:ascii="Times New Roman" w:hAnsi="Times New Roman" w:cs="Times New Roman"/>
        </w:rPr>
        <w:t>”):</w:t>
      </w:r>
    </w:p>
    <w:sectPr w:rsidR="004534FD" w:rsidRPr="00A2601F" w:rsidSect="00E1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40073"/>
    <w:multiLevelType w:val="hybridMultilevel"/>
    <w:tmpl w:val="409E4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03"/>
    <w:rsid w:val="0015116F"/>
    <w:rsid w:val="001A6EA8"/>
    <w:rsid w:val="002737B5"/>
    <w:rsid w:val="00303877"/>
    <w:rsid w:val="00311A43"/>
    <w:rsid w:val="003905D3"/>
    <w:rsid w:val="00441E53"/>
    <w:rsid w:val="004534FD"/>
    <w:rsid w:val="004574B1"/>
    <w:rsid w:val="005A7C3C"/>
    <w:rsid w:val="00683C79"/>
    <w:rsid w:val="00776597"/>
    <w:rsid w:val="007D38D4"/>
    <w:rsid w:val="00856E32"/>
    <w:rsid w:val="00A2601F"/>
    <w:rsid w:val="00AC1111"/>
    <w:rsid w:val="00AD5B36"/>
    <w:rsid w:val="00AE7219"/>
    <w:rsid w:val="00BD6D21"/>
    <w:rsid w:val="00C079D1"/>
    <w:rsid w:val="00C76EA5"/>
    <w:rsid w:val="00E16981"/>
    <w:rsid w:val="00E60F03"/>
    <w:rsid w:val="00F84A04"/>
    <w:rsid w:val="00FE13D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BFB3"/>
  <w15:chartTrackingRefBased/>
  <w15:docId w15:val="{0DB96C25-8A8F-6647-8ADA-6BD30110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4EC3C-ECC0-F34C-AAB6-3838CD40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2018-10-05T16:48:00Z</dcterms:created>
  <dcterms:modified xsi:type="dcterms:W3CDTF">2018-10-05T16:48:00Z</dcterms:modified>
</cp:coreProperties>
</file>