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D84AF" w14:textId="3E524CD8" w:rsidR="00151BD1" w:rsidRDefault="00F85B6A">
      <w:pPr>
        <w:pStyle w:val="Title"/>
      </w:pPr>
      <w:r>
        <w:t>Parameter-Induced Impact on Landing Simulation</w:t>
      </w:r>
    </w:p>
    <w:p w14:paraId="19581AD3" w14:textId="1F2AC9EE" w:rsidR="00151BD1" w:rsidRDefault="00A50ECA">
      <w:pPr>
        <w:jc w:val="center"/>
      </w:pPr>
      <w:r>
        <w:t>Randy Chen</w:t>
      </w:r>
    </w:p>
    <w:p w14:paraId="6409BDD5" w14:textId="77777777" w:rsidR="00151BD1" w:rsidRDefault="0085705F">
      <w:pPr>
        <w:spacing w:after="240"/>
        <w:jc w:val="center"/>
        <w:rPr>
          <w:i/>
        </w:rPr>
      </w:pPr>
      <w:r>
        <w:rPr>
          <w:i/>
        </w:rPr>
        <w:t>University of Illinois at Urbana-Champaign, Department of Aerospace Engineering</w:t>
      </w:r>
    </w:p>
    <w:p w14:paraId="64C48286" w14:textId="40900721" w:rsidR="00151BD1" w:rsidRDefault="00F4549F">
      <w:pPr>
        <w:spacing w:before="480" w:after="480"/>
        <w:ind w:left="720" w:right="720" w:firstLine="288"/>
        <w:rPr>
          <w:b/>
        </w:rPr>
      </w:pPr>
      <w:r>
        <w:rPr>
          <w:b/>
        </w:rPr>
        <w:t xml:space="preserve">With </w:t>
      </w:r>
      <w:r w:rsidR="00A605AA">
        <w:rPr>
          <w:b/>
        </w:rPr>
        <w:t xml:space="preserve">our current technology, humans </w:t>
      </w:r>
      <w:r w:rsidR="000B0826">
        <w:rPr>
          <w:b/>
        </w:rPr>
        <w:t>can</w:t>
      </w:r>
      <w:r w:rsidR="00A605AA">
        <w:rPr>
          <w:b/>
        </w:rPr>
        <w:t xml:space="preserve"> send probes to other planets in the solar system.</w:t>
      </w:r>
      <w:r w:rsidR="006B3A62">
        <w:rPr>
          <w:b/>
        </w:rPr>
        <w:t xml:space="preserve"> This task </w:t>
      </w:r>
      <w:r w:rsidR="00F75C84">
        <w:rPr>
          <w:b/>
        </w:rPr>
        <w:t>symbolizes</w:t>
      </w:r>
      <w:r w:rsidR="002171F6">
        <w:rPr>
          <w:b/>
        </w:rPr>
        <w:t xml:space="preserve"> the great achievement of </w:t>
      </w:r>
      <w:r w:rsidR="00F75C84">
        <w:rPr>
          <w:b/>
        </w:rPr>
        <w:t>humankind</w:t>
      </w:r>
      <w:r w:rsidR="002171F6">
        <w:rPr>
          <w:b/>
        </w:rPr>
        <w:t xml:space="preserve"> but also requires intensive research </w:t>
      </w:r>
      <w:r w:rsidR="00F75C84">
        <w:rPr>
          <w:b/>
        </w:rPr>
        <w:t>and simulations.</w:t>
      </w:r>
      <w:r w:rsidR="00A605AA">
        <w:rPr>
          <w:b/>
        </w:rPr>
        <w:t xml:space="preserve"> </w:t>
      </w:r>
      <w:r w:rsidR="00CB6D9C">
        <w:rPr>
          <w:b/>
        </w:rPr>
        <w:t xml:space="preserve">This project </w:t>
      </w:r>
      <w:r w:rsidR="00F75C84">
        <w:rPr>
          <w:b/>
        </w:rPr>
        <w:t xml:space="preserve">explores </w:t>
      </w:r>
      <w:r w:rsidR="003046BE">
        <w:rPr>
          <w:b/>
        </w:rPr>
        <w:t xml:space="preserve">how </w:t>
      </w:r>
      <w:r w:rsidR="00AA24E5">
        <w:rPr>
          <w:b/>
        </w:rPr>
        <w:t xml:space="preserve">external </w:t>
      </w:r>
      <w:r w:rsidR="001D512D">
        <w:rPr>
          <w:b/>
        </w:rPr>
        <w:t>parameters</w:t>
      </w:r>
      <w:r w:rsidR="00AA24E5">
        <w:rPr>
          <w:b/>
        </w:rPr>
        <w:t xml:space="preserve"> might affect the performance of a landing simulation. The project aims to </w:t>
      </w:r>
      <w:r w:rsidR="001D512D">
        <w:rPr>
          <w:b/>
        </w:rPr>
        <w:t xml:space="preserve">devise a set of experiments to determine </w:t>
      </w:r>
      <w:r w:rsidR="00A43141">
        <w:rPr>
          <w:b/>
        </w:rPr>
        <w:t>a set of</w:t>
      </w:r>
      <w:r w:rsidR="001D512D">
        <w:rPr>
          <w:b/>
        </w:rPr>
        <w:t xml:space="preserve"> optimal external parameter </w:t>
      </w:r>
      <w:r w:rsidR="00A43141">
        <w:rPr>
          <w:b/>
        </w:rPr>
        <w:t xml:space="preserve">values for achieving an ideal landing velocity of a </w:t>
      </w:r>
      <w:r w:rsidR="00011D57">
        <w:rPr>
          <w:b/>
        </w:rPr>
        <w:t xml:space="preserve">lander equipped with a thruster. </w:t>
      </w:r>
      <w:r w:rsidR="000B0826">
        <w:rPr>
          <w:b/>
        </w:rPr>
        <w:t xml:space="preserve">A design of experiment is conducted as a procedure to </w:t>
      </w:r>
      <w:r w:rsidR="00D92189">
        <w:rPr>
          <w:b/>
        </w:rPr>
        <w:t>yield experimental results and conclusions.</w:t>
      </w:r>
      <w:r w:rsidR="004E495A">
        <w:rPr>
          <w:b/>
        </w:rPr>
        <w:t xml:space="preserve"> </w:t>
      </w:r>
    </w:p>
    <w:p w14:paraId="61D028F7" w14:textId="75BED079" w:rsidR="00151BD1" w:rsidRDefault="00B53EAE">
      <w:pPr>
        <w:keepNext/>
        <w:numPr>
          <w:ilvl w:val="0"/>
          <w:numId w:val="2"/>
        </w:numPr>
        <w:tabs>
          <w:tab w:val="left" w:pos="180"/>
        </w:tabs>
        <w:spacing w:before="240" w:after="60"/>
        <w:ind w:left="180" w:hanging="180"/>
        <w:jc w:val="center"/>
        <w:outlineLvl w:val="0"/>
        <w:rPr>
          <w:b/>
          <w:kern w:val="2"/>
          <w:sz w:val="22"/>
        </w:rPr>
      </w:pPr>
      <w:r>
        <w:rPr>
          <w:b/>
          <w:kern w:val="2"/>
          <w:sz w:val="22"/>
        </w:rPr>
        <w:t>Introduction</w:t>
      </w:r>
    </w:p>
    <w:p w14:paraId="09C08737" w14:textId="725F70A6" w:rsidR="00151BD1" w:rsidRDefault="00B53EAE">
      <w:pPr>
        <w:tabs>
          <w:tab w:val="left" w:pos="288"/>
        </w:tabs>
        <w:ind w:firstLine="288"/>
      </w:pPr>
      <w:r>
        <w:t xml:space="preserve">Summarize your project objectives </w:t>
      </w:r>
      <w:r w:rsidR="0085705F">
        <w:t>here.</w:t>
      </w:r>
      <w:r>
        <w:t xml:space="preserve"> This section should motivate your paper. You can do this by, for example, creating a notional mission that your lander would be used for.</w:t>
      </w:r>
    </w:p>
    <w:p w14:paraId="6ADA9448" w14:textId="3D8D1E97" w:rsidR="00B53EAE" w:rsidRPr="00B53EAE" w:rsidRDefault="00B53EAE" w:rsidP="00B53EAE">
      <w:pPr>
        <w:keepNext/>
        <w:numPr>
          <w:ilvl w:val="0"/>
          <w:numId w:val="2"/>
        </w:numPr>
        <w:tabs>
          <w:tab w:val="left" w:pos="180"/>
        </w:tabs>
        <w:spacing w:before="240" w:after="60"/>
        <w:ind w:left="180" w:hanging="180"/>
        <w:jc w:val="center"/>
        <w:outlineLvl w:val="0"/>
        <w:rPr>
          <w:b/>
          <w:kern w:val="2"/>
          <w:sz w:val="22"/>
        </w:rPr>
      </w:pPr>
      <w:r>
        <w:rPr>
          <w:b/>
          <w:kern w:val="2"/>
          <w:sz w:val="22"/>
        </w:rPr>
        <w:t>Design Requirements</w:t>
      </w:r>
      <w:bookmarkStart w:id="0" w:name="_GoBack"/>
      <w:bookmarkEnd w:id="0"/>
    </w:p>
    <w:p w14:paraId="3C02FB36" w14:textId="69DB5707" w:rsidR="00B53EAE" w:rsidRDefault="00B53EAE" w:rsidP="00B53EAE">
      <w:pPr>
        <w:tabs>
          <w:tab w:val="left" w:pos="288"/>
        </w:tabs>
        <w:ind w:firstLine="288"/>
      </w:pPr>
      <w:r>
        <w:t>Summarize your design requirements and design parameters here.</w:t>
      </w:r>
    </w:p>
    <w:p w14:paraId="45A88E29" w14:textId="79CA8EF0" w:rsidR="00151BD1" w:rsidRDefault="00B53EAE">
      <w:pPr>
        <w:tabs>
          <w:tab w:val="left" w:pos="288"/>
        </w:tabs>
        <w:ind w:firstLine="288"/>
      </w:pPr>
      <w:r>
        <w:t>Summarize your general vehicle concept here</w:t>
      </w:r>
      <w:r w:rsidR="0085705F">
        <w:t>.</w:t>
      </w:r>
      <w:r>
        <w:t xml:space="preserve"> Include a rough sketch of what the lander looks like (the sketch can be hand drawn).</w:t>
      </w:r>
    </w:p>
    <w:p w14:paraId="6E6298DA" w14:textId="172DE327" w:rsidR="00151BD1" w:rsidRPr="00B53EAE" w:rsidRDefault="00B53EAE">
      <w:pPr>
        <w:keepNext/>
        <w:numPr>
          <w:ilvl w:val="0"/>
          <w:numId w:val="2"/>
        </w:numPr>
        <w:tabs>
          <w:tab w:val="left" w:pos="180"/>
        </w:tabs>
        <w:spacing w:before="240" w:after="60"/>
        <w:ind w:left="180" w:hanging="180"/>
        <w:jc w:val="center"/>
        <w:outlineLvl w:val="0"/>
        <w:rPr>
          <w:b/>
        </w:rPr>
      </w:pPr>
      <w:r w:rsidRPr="00B53EAE">
        <w:rPr>
          <w:b/>
          <w:kern w:val="2"/>
          <w:sz w:val="22"/>
        </w:rPr>
        <w:t>Simulation</w:t>
      </w:r>
    </w:p>
    <w:p w14:paraId="578EDADB" w14:textId="43228AFE" w:rsidR="00151BD1" w:rsidRDefault="00B53EAE">
      <w:pPr>
        <w:tabs>
          <w:tab w:val="left" w:pos="288"/>
        </w:tabs>
        <w:ind w:firstLine="288"/>
      </w:pPr>
      <w:r>
        <w:t>Describe your simulation approach and calculations here.</w:t>
      </w:r>
    </w:p>
    <w:p w14:paraId="1E6EE08C" w14:textId="4EC4F318" w:rsidR="00151BD1" w:rsidRDefault="00B53EAE">
      <w:pPr>
        <w:keepNext/>
        <w:numPr>
          <w:ilvl w:val="0"/>
          <w:numId w:val="2"/>
        </w:numPr>
        <w:tabs>
          <w:tab w:val="left" w:pos="180"/>
        </w:tabs>
        <w:spacing w:before="240" w:after="60"/>
        <w:ind w:left="180" w:hanging="180"/>
        <w:jc w:val="center"/>
        <w:outlineLvl w:val="0"/>
        <w:rPr>
          <w:b/>
          <w:kern w:val="2"/>
          <w:sz w:val="22"/>
        </w:rPr>
      </w:pPr>
      <w:r>
        <w:rPr>
          <w:b/>
          <w:kern w:val="2"/>
          <w:sz w:val="22"/>
        </w:rPr>
        <w:t>Design Space Exploration</w:t>
      </w:r>
    </w:p>
    <w:p w14:paraId="1EA91E4C" w14:textId="5918A57F" w:rsidR="00151BD1" w:rsidRDefault="00B53EAE">
      <w:pPr>
        <w:tabs>
          <w:tab w:val="left" w:pos="288"/>
        </w:tabs>
        <w:ind w:firstLine="288"/>
      </w:pPr>
      <w:r>
        <w:t>Describe your design space exploration approach, calculations, and results here.</w:t>
      </w:r>
    </w:p>
    <w:p w14:paraId="58FC0F5E" w14:textId="46728B3F" w:rsidR="00151BD1" w:rsidRDefault="0085705F">
      <w:pPr>
        <w:keepNext/>
        <w:numPr>
          <w:ilvl w:val="0"/>
          <w:numId w:val="2"/>
        </w:numPr>
        <w:tabs>
          <w:tab w:val="left" w:pos="180"/>
        </w:tabs>
        <w:spacing w:before="240" w:after="60"/>
        <w:ind w:left="180" w:hanging="180"/>
        <w:jc w:val="center"/>
        <w:outlineLvl w:val="0"/>
        <w:rPr>
          <w:b/>
          <w:kern w:val="2"/>
          <w:sz w:val="22"/>
        </w:rPr>
      </w:pPr>
      <w:r>
        <w:rPr>
          <w:b/>
          <w:kern w:val="2"/>
          <w:sz w:val="22"/>
        </w:rPr>
        <w:t>Conclusion</w:t>
      </w:r>
      <w:r w:rsidR="00B53EAE">
        <w:rPr>
          <w:b/>
          <w:kern w:val="2"/>
          <w:sz w:val="22"/>
        </w:rPr>
        <w:t>s</w:t>
      </w:r>
    </w:p>
    <w:p w14:paraId="76C986BC" w14:textId="2A0B5D2D" w:rsidR="00B53EAE" w:rsidRDefault="00B53EAE">
      <w:pPr>
        <w:tabs>
          <w:tab w:val="left" w:pos="288"/>
        </w:tabs>
        <w:ind w:firstLine="288"/>
      </w:pPr>
      <w:r>
        <w:t>Summarize your final design here.</w:t>
      </w:r>
    </w:p>
    <w:p w14:paraId="11025A12" w14:textId="1E205D00" w:rsidR="00B53EAE" w:rsidRDefault="00B53EAE">
      <w:pPr>
        <w:tabs>
          <w:tab w:val="left" w:pos="288"/>
        </w:tabs>
        <w:ind w:firstLine="288"/>
      </w:pPr>
      <w:r>
        <w:t>Discuss your conclusions here.</w:t>
      </w:r>
    </w:p>
    <w:p w14:paraId="1A0E6E79" w14:textId="77777777" w:rsidR="00151BD1" w:rsidRDefault="0085705F">
      <w:pPr>
        <w:keepNext/>
        <w:spacing w:before="240" w:after="60"/>
        <w:ind w:left="180"/>
        <w:jc w:val="center"/>
        <w:outlineLvl w:val="0"/>
        <w:rPr>
          <w:b/>
          <w:kern w:val="2"/>
          <w:sz w:val="22"/>
        </w:rPr>
      </w:pPr>
      <w:r>
        <w:rPr>
          <w:b/>
          <w:kern w:val="2"/>
          <w:sz w:val="22"/>
        </w:rPr>
        <w:t>References</w:t>
      </w:r>
    </w:p>
    <w:p w14:paraId="36B0CE81" w14:textId="77777777" w:rsidR="00151BD1" w:rsidRDefault="0085705F">
      <w:pPr>
        <w:tabs>
          <w:tab w:val="left" w:pos="288"/>
        </w:tabs>
        <w:ind w:firstLine="288"/>
      </w:pPr>
      <w:r>
        <w:t>Cite the references used in your research and any data sources here.</w:t>
      </w:r>
    </w:p>
    <w:p w14:paraId="37EF0DB2" w14:textId="77777777" w:rsidR="00151BD1" w:rsidRDefault="0085705F">
      <w:pPr>
        <w:keepNext/>
        <w:spacing w:before="240" w:after="60"/>
        <w:ind w:left="180"/>
        <w:jc w:val="center"/>
        <w:outlineLvl w:val="0"/>
        <w:rPr>
          <w:b/>
          <w:kern w:val="2"/>
          <w:sz w:val="22"/>
        </w:rPr>
      </w:pPr>
      <w:r>
        <w:rPr>
          <w:b/>
          <w:kern w:val="2"/>
          <w:sz w:val="22"/>
        </w:rPr>
        <w:t>Appendix I</w:t>
      </w:r>
    </w:p>
    <w:p w14:paraId="68ED2F8B" w14:textId="4FB65E77" w:rsidR="00151BD1" w:rsidRDefault="00B53EAE">
      <w:pPr>
        <w:tabs>
          <w:tab w:val="left" w:pos="288"/>
        </w:tabs>
        <w:ind w:firstLine="288"/>
      </w:pPr>
      <w:r>
        <w:t>Include details that are not appropriate for the main report here.</w:t>
      </w:r>
    </w:p>
    <w:sectPr w:rsidR="00151BD1">
      <w:footerReference w:type="default" r:id="rId11"/>
      <w:pgSz w:w="12240" w:h="15840"/>
      <w:pgMar w:top="1440" w:right="1440" w:bottom="1440" w:left="1440" w:header="0" w:footer="576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A2255" w14:textId="77777777" w:rsidR="00533541" w:rsidRDefault="00533541">
      <w:r>
        <w:separator/>
      </w:r>
    </w:p>
  </w:endnote>
  <w:endnote w:type="continuationSeparator" w:id="0">
    <w:p w14:paraId="419A68E5" w14:textId="77777777" w:rsidR="00533541" w:rsidRDefault="0053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5425967"/>
      <w:docPartObj>
        <w:docPartGallery w:val="Page Numbers (Bottom of Page)"/>
        <w:docPartUnique/>
      </w:docPartObj>
    </w:sdtPr>
    <w:sdtEndPr/>
    <w:sdtContent>
      <w:p w14:paraId="0614CD68" w14:textId="77777777" w:rsidR="00151BD1" w:rsidRDefault="0085705F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718BB70" w14:textId="77777777" w:rsidR="00151BD1" w:rsidRDefault="00151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A571F" w14:textId="77777777" w:rsidR="00533541" w:rsidRDefault="00533541">
      <w:r>
        <w:separator/>
      </w:r>
    </w:p>
  </w:footnote>
  <w:footnote w:type="continuationSeparator" w:id="0">
    <w:p w14:paraId="30255AD6" w14:textId="77777777" w:rsidR="00533541" w:rsidRDefault="00533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32AE9"/>
    <w:multiLevelType w:val="multilevel"/>
    <w:tmpl w:val="AC442A52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7F845CB"/>
    <w:multiLevelType w:val="multilevel"/>
    <w:tmpl w:val="830CE55A"/>
    <w:lvl w:ilvl="0">
      <w:start w:val="1"/>
      <w:numFmt w:val="upperRoman"/>
      <w:lvlText w:val="%1."/>
      <w:lvlJc w:val="righ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BD1"/>
    <w:rsid w:val="00011D57"/>
    <w:rsid w:val="000B0826"/>
    <w:rsid w:val="00151BD1"/>
    <w:rsid w:val="001D512D"/>
    <w:rsid w:val="002171F6"/>
    <w:rsid w:val="002C397A"/>
    <w:rsid w:val="003046BE"/>
    <w:rsid w:val="004E495A"/>
    <w:rsid w:val="004F5FB5"/>
    <w:rsid w:val="00533541"/>
    <w:rsid w:val="00670D6C"/>
    <w:rsid w:val="006B3A62"/>
    <w:rsid w:val="006C656B"/>
    <w:rsid w:val="0085705F"/>
    <w:rsid w:val="00A43141"/>
    <w:rsid w:val="00A50ECA"/>
    <w:rsid w:val="00A605AA"/>
    <w:rsid w:val="00AA24E5"/>
    <w:rsid w:val="00B53EAE"/>
    <w:rsid w:val="00C0453E"/>
    <w:rsid w:val="00CB6D9C"/>
    <w:rsid w:val="00D73390"/>
    <w:rsid w:val="00D92189"/>
    <w:rsid w:val="00F4549F"/>
    <w:rsid w:val="00F75C84"/>
    <w:rsid w:val="00F8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E600"/>
  <w15:docId w15:val="{D6157D41-3719-D94C-A8DC-8D8F9F4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Text"/>
    <w:qFormat/>
    <w:rsid w:val="00AE1536"/>
    <w:pPr>
      <w:keepNext/>
      <w:tabs>
        <w:tab w:val="left" w:pos="288"/>
        <w:tab w:val="num" w:pos="360"/>
      </w:tabs>
      <w:spacing w:before="240" w:after="240"/>
      <w:jc w:val="center"/>
      <w:outlineLvl w:val="0"/>
    </w:pPr>
    <w:rPr>
      <w:b/>
      <w:kern w:val="2"/>
      <w:sz w:val="22"/>
    </w:rPr>
  </w:style>
  <w:style w:type="paragraph" w:styleId="Heading2">
    <w:name w:val="heading 2"/>
    <w:basedOn w:val="Normal"/>
    <w:next w:val="Text"/>
    <w:qFormat/>
    <w:pPr>
      <w:numPr>
        <w:numId w:val="1"/>
      </w:numPr>
      <w:tabs>
        <w:tab w:val="left" w:pos="288"/>
      </w:tabs>
      <w:spacing w:before="240"/>
      <w:outlineLvl w:val="1"/>
    </w:pPr>
    <w:rPr>
      <w:b/>
    </w:rPr>
  </w:style>
  <w:style w:type="paragraph" w:styleId="Heading3">
    <w:name w:val="heading 3"/>
    <w:basedOn w:val="Normal"/>
    <w:next w:val="Text"/>
    <w:qFormat/>
    <w:pPr>
      <w:keepNext/>
      <w:tabs>
        <w:tab w:val="left" w:pos="288"/>
        <w:tab w:val="num" w:pos="360"/>
      </w:tabs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FootnoteAnchor">
    <w:name w:val="Footnote Anchor"/>
    <w:rPr>
      <w:sz w:val="20"/>
      <w:vertAlign w:val="superscript"/>
    </w:rPr>
  </w:style>
  <w:style w:type="character" w:customStyle="1" w:styleId="InternetLink">
    <w:name w:val="Internet Link"/>
    <w:rPr>
      <w:rFonts w:ascii="Times New Roman" w:hAnsi="Times New Roman"/>
      <w:color w:val="auto"/>
      <w:sz w:val="20"/>
      <w:u w:val="single"/>
    </w:rPr>
  </w:style>
  <w:style w:type="character" w:styleId="PageNumber">
    <w:name w:val="page number"/>
    <w:basedOn w:val="DefaultParagraphFont"/>
    <w:qFormat/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2121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F1B6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F1B6C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F1B6C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C353C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A1533D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AuthorNames"/>
    <w:qFormat/>
    <w:pPr>
      <w:spacing w:after="480"/>
      <w:jc w:val="center"/>
      <w:outlineLvl w:val="0"/>
    </w:pPr>
    <w:rPr>
      <w:b/>
      <w:kern w:val="2"/>
      <w:sz w:val="36"/>
    </w:rPr>
  </w:style>
  <w:style w:type="paragraph" w:customStyle="1" w:styleId="AuthorNames">
    <w:name w:val="Author Names"/>
    <w:basedOn w:val="Normal"/>
    <w:next w:val="AuthorAffiliations"/>
    <w:qFormat/>
    <w:pPr>
      <w:jc w:val="center"/>
    </w:pPr>
  </w:style>
  <w:style w:type="paragraph" w:customStyle="1" w:styleId="Abstract">
    <w:name w:val="Abstract"/>
    <w:basedOn w:val="Normal"/>
    <w:next w:val="Heading1"/>
    <w:qFormat/>
    <w:pPr>
      <w:spacing w:before="480" w:after="480"/>
      <w:ind w:left="720" w:right="720" w:firstLine="288"/>
    </w:pPr>
    <w:rPr>
      <w:b/>
    </w:rPr>
  </w:style>
  <w:style w:type="paragraph" w:customStyle="1" w:styleId="Nomenclature">
    <w:name w:val="Nomenclature"/>
    <w:basedOn w:val="Normal"/>
    <w:qFormat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qFormat/>
    <w:pPr>
      <w:spacing w:after="240"/>
      <w:jc w:val="center"/>
    </w:pPr>
    <w:rPr>
      <w:i/>
    </w:rPr>
  </w:style>
  <w:style w:type="paragraph" w:customStyle="1" w:styleId="Text">
    <w:name w:val="Text"/>
    <w:basedOn w:val="Normal"/>
    <w:qFormat/>
    <w:rsid w:val="0067476A"/>
    <w:pPr>
      <w:tabs>
        <w:tab w:val="left" w:pos="288"/>
      </w:tabs>
      <w:spacing w:line="480" w:lineRule="auto"/>
      <w:ind w:firstLine="288"/>
    </w:pPr>
  </w:style>
  <w:style w:type="paragraph" w:customStyle="1" w:styleId="Equation">
    <w:name w:val="Equation"/>
    <w:basedOn w:val="Normal"/>
    <w:next w:val="Text"/>
    <w:autoRedefine/>
    <w:qFormat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qFormat/>
    <w:rPr>
      <w:vertAlign w:val="superscript"/>
    </w:rPr>
  </w:style>
  <w:style w:type="paragraph" w:customStyle="1" w:styleId="Figure">
    <w:name w:val="Figure"/>
    <w:basedOn w:val="Normal"/>
    <w:next w:val="Text"/>
    <w:qFormat/>
    <w:pPr>
      <w:jc w:val="center"/>
    </w:pPr>
    <w:rPr>
      <w:b/>
    </w:rPr>
  </w:style>
  <w:style w:type="paragraph" w:customStyle="1" w:styleId="References">
    <w:name w:val="References"/>
    <w:basedOn w:val="Normal"/>
    <w:qFormat/>
    <w:pPr>
      <w:ind w:firstLine="288"/>
    </w:pPr>
    <w:rPr>
      <w:sz w:val="18"/>
    </w:rPr>
  </w:style>
  <w:style w:type="paragraph" w:customStyle="1" w:styleId="FootnoteText1">
    <w:name w:val="Footnote Text1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StyleAbstractLinespacingDouble">
    <w:name w:val="Style Abstract + Line spacing:  Double"/>
    <w:basedOn w:val="Abstract"/>
    <w:qFormat/>
    <w:rsid w:val="00224C00"/>
    <w:pPr>
      <w:spacing w:before="240" w:after="240" w:line="480" w:lineRule="auto"/>
    </w:pPr>
    <w:rPr>
      <w:bCs/>
    </w:rPr>
  </w:style>
  <w:style w:type="paragraph" w:customStyle="1" w:styleId="StyleAbstractLinespacingDouble1">
    <w:name w:val="Style Abstract + Line spacing:  Double1"/>
    <w:basedOn w:val="Abstract"/>
    <w:qFormat/>
    <w:rsid w:val="00224C00"/>
    <w:pPr>
      <w:spacing w:line="480" w:lineRule="auto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21E3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AF1B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AF1B6C"/>
    <w:rPr>
      <w:b/>
      <w:bCs/>
    </w:rPr>
  </w:style>
  <w:style w:type="paragraph" w:styleId="ListParagraph">
    <w:name w:val="List Paragraph"/>
    <w:basedOn w:val="Normal"/>
    <w:uiPriority w:val="34"/>
    <w:qFormat/>
    <w:rsid w:val="00C71CE7"/>
    <w:pPr>
      <w:ind w:left="720"/>
      <w:jc w:val="left"/>
    </w:pPr>
    <w:rPr>
      <w:rFonts w:ascii="Calibri" w:eastAsiaTheme="minorHAns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79FBE4EF34F243821CCEEBC03F1E27" ma:contentTypeVersion="9" ma:contentTypeDescription="Create a new document." ma:contentTypeScope="" ma:versionID="b81cc1a13d03a87db025fc4b156eb1a3">
  <xsd:schema xmlns:xsd="http://www.w3.org/2001/XMLSchema" xmlns:xs="http://www.w3.org/2001/XMLSchema" xmlns:p="http://schemas.microsoft.com/office/2006/metadata/properties" xmlns:ns3="507f9ada-0643-45f2-a382-a790cf7a63d1" targetNamespace="http://schemas.microsoft.com/office/2006/metadata/properties" ma:root="true" ma:fieldsID="0f7579fc408c789e567165bc4689abd6" ns3:_="">
    <xsd:import namespace="507f9ada-0643-45f2-a382-a790cf7a63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f9ada-0643-45f2-a382-a790cf7a63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5D57B-B3DC-44D6-B7DE-A6BFF51AC4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94320B-4718-4F79-8918-89D4715651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663ABE-7F05-4510-85E2-1987D4C11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f9ada-0643-45f2-a382-a790cf7a63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418027-C074-4312-A2BC-90A33BE6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AIAA Journals</vt:lpstr>
    </vt:vector>
  </TitlesOfParts>
  <Company>AIAA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Thompson, Karl H</dc:creator>
  <cp:keywords>TP Template 2017</cp:keywords>
  <dc:description/>
  <cp:lastModifiedBy>Chen, Randy</cp:lastModifiedBy>
  <cp:revision>18</cp:revision>
  <cp:lastPrinted>2016-06-27T18:55:00Z</cp:lastPrinted>
  <dcterms:created xsi:type="dcterms:W3CDTF">2020-04-30T20:46:00Z</dcterms:created>
  <dcterms:modified xsi:type="dcterms:W3CDTF">2020-05-05T21:50:00Z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AIAA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0x0101005C79FBE4EF34F243821CCEEBC03F1E27</vt:lpwstr>
  </property>
</Properties>
</file>