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E2B6" w14:textId="70DB54C3" w:rsidR="00832007" w:rsidRDefault="0004527E">
      <w:r>
        <w:t>Knowledge Base</w:t>
      </w:r>
    </w:p>
    <w:p w14:paraId="294FB2A1" w14:textId="0B1400FB" w:rsidR="0004527E" w:rsidRDefault="0004527E">
      <w:r>
        <w:t>How to attach equipment to socket</w:t>
      </w:r>
    </w:p>
    <w:p w14:paraId="5D2FA2D3" w14:textId="1A53EFC3" w:rsidR="0004527E" w:rsidRDefault="0004527E">
      <w:r>
        <w:t>On begin play or anytime you want to equip an item:</w:t>
      </w:r>
    </w:p>
    <w:p w14:paraId="2121D7D2" w14:textId="02F8A94A" w:rsidR="0004527E" w:rsidRDefault="0004527E">
      <w:r>
        <w:rPr>
          <w:noProof/>
        </w:rPr>
        <w:drawing>
          <wp:inline distT="0" distB="0" distL="0" distR="0" wp14:anchorId="08D822BA" wp14:editId="1C2C2221">
            <wp:extent cx="5943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Mesh represents the player skeletal mesh</w:t>
      </w:r>
      <w:bookmarkStart w:id="0" w:name="_GoBack"/>
      <w:bookmarkEnd w:id="0"/>
    </w:p>
    <w:sectPr w:rsidR="0004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7E"/>
    <w:rsid w:val="0004527E"/>
    <w:rsid w:val="0083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A591"/>
  <w15:chartTrackingRefBased/>
  <w15:docId w15:val="{36A8EFA8-C8CA-4239-957B-DB6F8DF2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1</cp:revision>
  <dcterms:created xsi:type="dcterms:W3CDTF">2020-04-11T06:02:00Z</dcterms:created>
  <dcterms:modified xsi:type="dcterms:W3CDTF">2020-04-11T06:04:00Z</dcterms:modified>
</cp:coreProperties>
</file>