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32007" w:rsidRDefault="004A5588">
      <w:r>
        <w:t>Knowledge Base</w:t>
      </w:r>
    </w:p>
    <w:p w:rsidR="004A5588" w:rsidRDefault="004A5588">
      <w:r>
        <w:t xml:space="preserve">How to create a weapon that </w:t>
      </w:r>
      <w:proofErr w:type="gramStart"/>
      <w:r>
        <w:t>spawns</w:t>
      </w:r>
      <w:proofErr w:type="gramEnd"/>
      <w:r>
        <w:t xml:space="preserve"> projectiles</w:t>
      </w:r>
    </w:p>
    <w:p w:rsidR="004A5588" w:rsidRDefault="004A5588">
      <w:r>
        <w:t>Weapon Blueprint (Twin Stick Shooter)</w:t>
      </w:r>
    </w:p>
    <w:p w:rsidR="004A5588" w:rsidRDefault="004A5588">
      <w:r>
        <w:t>Event Graph</w:t>
      </w:r>
    </w:p>
    <w:p w:rsidR="004A5588" w:rsidRDefault="004A5588">
      <w:r>
        <w:rPr>
          <w:noProof/>
        </w:rPr>
        <w:drawing>
          <wp:inline distT="0" distB="0" distL="0" distR="0" wp14:anchorId="1E98B5FC" wp14:editId="7879C19B">
            <wp:extent cx="5943600" cy="3530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588" w:rsidRDefault="004A5588">
      <w:bookmarkStart w:id="0" w:name="_GoBack"/>
      <w:bookmarkEnd w:id="0"/>
    </w:p>
    <w:sectPr w:rsidR="004A55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5588"/>
    <w:rsid w:val="004A5588"/>
    <w:rsid w:val="00832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48DD2"/>
  <w15:chartTrackingRefBased/>
  <w15:docId w15:val="{D82F509F-1127-4766-82C4-731E274357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Randy Le</dc:creator>
  <cp:keywords/>
  <dc:description/>
  <cp:lastModifiedBy>Randy Le</cp:lastModifiedBy>
  <cp:revision>1</cp:revision>
  <dcterms:created xsi:type="dcterms:W3CDTF">2020-04-11T05:59:00Z</dcterms:created>
  <dcterms:modified xsi:type="dcterms:W3CDTF">2020-04-11T06:02:00Z</dcterms:modified>
</cp:coreProperties>
</file>