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EE3B" w14:textId="77777777" w:rsidR="00F61CB7" w:rsidRDefault="00000000">
      <w:pPr>
        <w:pStyle w:val="Heading3"/>
      </w:pPr>
      <w:bookmarkStart w:id="0" w:name="guide-to-implementing-a-sudoku-solver"/>
      <w:r>
        <w:t>Guide to Implementing a Sudoku Solver</w:t>
      </w:r>
    </w:p>
    <w:p w14:paraId="1B610C27" w14:textId="77777777" w:rsidR="00F61CB7" w:rsidRDefault="00000000">
      <w:pPr>
        <w:pStyle w:val="Heading4"/>
      </w:pPr>
      <w:bookmarkStart w:id="1" w:name="introduction"/>
      <w:r>
        <w:rPr>
          <w:b/>
        </w:rPr>
        <w:t>Introduction</w:t>
      </w:r>
      <w:r>
        <w:t>:</w:t>
      </w:r>
    </w:p>
    <w:p w14:paraId="751BE8EA" w14:textId="77777777" w:rsidR="00F61CB7" w:rsidRDefault="00000000">
      <w:pPr>
        <w:pStyle w:val="FirstParagraph"/>
      </w:pPr>
      <w:r>
        <w:t>Sudoku is a logic-based combinatorial puzzle. The objective is to fill a 9×9 grid with digits so that each column, each row, and each of the nine 3×3 subgrids contain all of the digits from 1 to 9. In this guide, we will provide step-by-step guidance and pseudo-code to help you implement a Sudoku solver.</w:t>
      </w:r>
    </w:p>
    <w:p w14:paraId="4AC3546A" w14:textId="77777777" w:rsidR="00F61CB7" w:rsidRDefault="00000000">
      <w:pPr>
        <w:pStyle w:val="Heading4"/>
      </w:pPr>
      <w:bookmarkStart w:id="2" w:name="initial-considerations"/>
      <w:bookmarkEnd w:id="1"/>
      <w:r>
        <w:rPr>
          <w:b/>
        </w:rPr>
        <w:t>Initial Considerations</w:t>
      </w:r>
      <w:r>
        <w:t>:</w:t>
      </w:r>
    </w:p>
    <w:p w14:paraId="428A46A4" w14:textId="77777777" w:rsidR="00F61CB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Backtracking</w:t>
      </w:r>
      <w:r>
        <w:t>:</w:t>
      </w:r>
    </w:p>
    <w:p w14:paraId="4DC4DD24" w14:textId="77777777" w:rsidR="00F61CB7" w:rsidRDefault="00000000">
      <w:pPr>
        <w:pStyle w:val="Compact"/>
        <w:numPr>
          <w:ilvl w:val="1"/>
          <w:numId w:val="3"/>
        </w:numPr>
      </w:pPr>
      <w:r>
        <w:t>We will utilize a backtracking approach, which is a brute-force search algorithm. It tries out various possibilities for each puzzle cell, and if a certain choice doesn’t lead to a solution, it undoes (or “backtracks” on) that choice.</w:t>
      </w:r>
    </w:p>
    <w:p w14:paraId="14648692" w14:textId="77777777" w:rsidR="00F61CB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Recursion</w:t>
      </w:r>
      <w:r>
        <w:t>:</w:t>
      </w:r>
    </w:p>
    <w:p w14:paraId="6F8B565E" w14:textId="77777777" w:rsidR="00F61CB7" w:rsidRDefault="00000000">
      <w:pPr>
        <w:pStyle w:val="Compact"/>
        <w:numPr>
          <w:ilvl w:val="1"/>
          <w:numId w:val="4"/>
        </w:numPr>
      </w:pPr>
      <w:r>
        <w:t>Backtracking will be implemented using recursion, which means the function will call itself with slightly modified parameters to solve a sub-problem.</w:t>
      </w:r>
    </w:p>
    <w:p w14:paraId="4F7D515A" w14:textId="77777777" w:rsidR="00F61CB7" w:rsidRDefault="00000000">
      <w:pPr>
        <w:pStyle w:val="Heading4"/>
      </w:pPr>
      <w:bookmarkStart w:id="3" w:name="step-by-step-guide"/>
      <w:bookmarkEnd w:id="2"/>
      <w:r>
        <w:rPr>
          <w:b/>
        </w:rPr>
        <w:t>Step-by-step Guide</w:t>
      </w:r>
      <w:r>
        <w:t>:</w:t>
      </w:r>
    </w:p>
    <w:p w14:paraId="15A6D79E" w14:textId="77777777" w:rsidR="00F61CB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Define the ‘is_valid’ Function</w:t>
      </w:r>
      <w:r>
        <w:t>:</w:t>
      </w:r>
    </w:p>
    <w:p w14:paraId="3CAA8DC8" w14:textId="77777777" w:rsidR="00F61CB7" w:rsidRDefault="00000000">
      <w:pPr>
        <w:pStyle w:val="Compact"/>
        <w:numPr>
          <w:ilvl w:val="1"/>
          <w:numId w:val="6"/>
        </w:numPr>
      </w:pPr>
      <w:r>
        <w:t>This function checks whether a given number can be placed in a specified cell. It should return a boolean value (</w:t>
      </w:r>
      <w:r>
        <w:rPr>
          <w:rStyle w:val="VerbatimChar"/>
        </w:rPr>
        <w:t>True</w:t>
      </w:r>
      <w:r>
        <w:t xml:space="preserve"> or </w:t>
      </w:r>
      <w:r>
        <w:rPr>
          <w:rStyle w:val="VerbatimChar"/>
        </w:rPr>
        <w:t>False</w:t>
      </w:r>
      <w:r>
        <w:t>).</w:t>
      </w:r>
    </w:p>
    <w:p w14:paraId="760E1323" w14:textId="77777777" w:rsidR="00F61CB7" w:rsidRDefault="00000000">
      <w:pPr>
        <w:pStyle w:val="Compact"/>
        <w:numPr>
          <w:ilvl w:val="1"/>
          <w:numId w:val="6"/>
        </w:numPr>
      </w:pPr>
      <w:r>
        <w:t>It takes four arguments: the board, a row, a column, and a number.</w:t>
      </w:r>
    </w:p>
    <w:p w14:paraId="15010B9F" w14:textId="77777777" w:rsidR="00F61CB7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Pseudo-code</w:t>
      </w:r>
      <w:r>
        <w:t>:</w:t>
      </w:r>
    </w:p>
    <w:p w14:paraId="6427876F" w14:textId="77777777" w:rsidR="00F61CB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FUNCTION is_valid(board, row, col, num):</w:t>
      </w:r>
      <w:r>
        <w:br/>
      </w:r>
      <w:r>
        <w:rPr>
          <w:rStyle w:val="VerbatimChar"/>
        </w:rPr>
        <w:t xml:space="preserve">    FOR each cell in the current row:</w:t>
      </w:r>
      <w:r>
        <w:br/>
      </w:r>
      <w:r>
        <w:rPr>
          <w:rStyle w:val="VerbatimChar"/>
        </w:rPr>
        <w:t xml:space="preserve">        IF the cell contains the number 'num':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FOR each cell in the current column:</w:t>
      </w:r>
      <w:r>
        <w:br/>
      </w:r>
      <w:r>
        <w:rPr>
          <w:rStyle w:val="VerbatimChar"/>
        </w:rPr>
        <w:t xml:space="preserve">        IF the cell contains the number 'num':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Determine the starting row and column for the 3x3 grid containing the cell</w:t>
      </w:r>
      <w:r>
        <w:br/>
      </w:r>
      <w:r>
        <w:rPr>
          <w:rStyle w:val="VerbatimChar"/>
        </w:rPr>
        <w:t xml:space="preserve">    FOR each cell in the 3x3 grid:</w:t>
      </w:r>
      <w:r>
        <w:br/>
      </w:r>
      <w:r>
        <w:rPr>
          <w:rStyle w:val="VerbatimChar"/>
        </w:rPr>
        <w:t xml:space="preserve">        IF the cell contains the number 'num':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</w:p>
    <w:p w14:paraId="5B83A1C3" w14:textId="77777777" w:rsidR="00F61CB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Define the ‘solve_sudoku’ Function</w:t>
      </w:r>
      <w:r>
        <w:t>:</w:t>
      </w:r>
    </w:p>
    <w:p w14:paraId="63E19A04" w14:textId="77777777" w:rsidR="00F61CB7" w:rsidRDefault="00000000">
      <w:pPr>
        <w:pStyle w:val="Compact"/>
        <w:numPr>
          <w:ilvl w:val="1"/>
          <w:numId w:val="7"/>
        </w:numPr>
      </w:pPr>
      <w:r>
        <w:t>This function uses recursive backtracking to fill the board.</w:t>
      </w:r>
    </w:p>
    <w:p w14:paraId="60DE8609" w14:textId="77777777" w:rsidR="00F61CB7" w:rsidRDefault="00000000">
      <w:pPr>
        <w:pStyle w:val="Compact"/>
        <w:numPr>
          <w:ilvl w:val="1"/>
          <w:numId w:val="7"/>
        </w:numPr>
      </w:pPr>
      <w:r>
        <w:t>It takes the board as its only argument and returns a boolean value (</w:t>
      </w:r>
      <w:r>
        <w:rPr>
          <w:rStyle w:val="VerbatimChar"/>
        </w:rPr>
        <w:t>True</w:t>
      </w:r>
      <w:r>
        <w:t xml:space="preserve"> or </w:t>
      </w:r>
      <w:r>
        <w:rPr>
          <w:rStyle w:val="VerbatimChar"/>
        </w:rPr>
        <w:t>False</w:t>
      </w:r>
      <w:r>
        <w:t>).</w:t>
      </w:r>
    </w:p>
    <w:p w14:paraId="53C8E767" w14:textId="77777777" w:rsidR="00F61CB7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Pseudo-code</w:t>
      </w:r>
      <w:r>
        <w:t>:</w:t>
      </w:r>
    </w:p>
    <w:p w14:paraId="5D6235FB" w14:textId="77777777" w:rsidR="00F61CB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FUNCTION solve_sudoku(board):</w:t>
      </w:r>
      <w:r>
        <w:br/>
      </w:r>
      <w:r>
        <w:rPr>
          <w:rStyle w:val="VerbatimChar"/>
        </w:rPr>
        <w:t xml:space="preserve">    FOR each row in the board:</w:t>
      </w:r>
      <w:r>
        <w:br/>
      </w:r>
      <w:r>
        <w:rPr>
          <w:rStyle w:val="VerbatimChar"/>
        </w:rPr>
        <w:t xml:space="preserve">        FOR each cell in the row:</w:t>
      </w:r>
      <w:r>
        <w:br/>
      </w:r>
      <w:r>
        <w:rPr>
          <w:rStyle w:val="VerbatimChar"/>
        </w:rPr>
        <w:lastRenderedPageBreak/>
        <w:t xml:space="preserve">            IF the cell is empty:</w:t>
      </w:r>
      <w:r>
        <w:br/>
      </w:r>
      <w:r>
        <w:rPr>
          <w:rStyle w:val="VerbatimChar"/>
        </w:rPr>
        <w:t xml:space="preserve">                FOR num from 1 to 9:</w:t>
      </w:r>
      <w:r>
        <w:br/>
      </w:r>
      <w:r>
        <w:rPr>
          <w:rStyle w:val="VerbatimChar"/>
        </w:rPr>
        <w:t xml:space="preserve">                    IF placing 'num' in the cell is valid:</w:t>
      </w:r>
      <w:r>
        <w:br/>
      </w:r>
      <w:r>
        <w:rPr>
          <w:rStyle w:val="VerbatimChar"/>
        </w:rPr>
        <w:t xml:space="preserve">                        Place 'num' in the cell</w:t>
      </w:r>
      <w:r>
        <w:br/>
      </w:r>
      <w:r>
        <w:rPr>
          <w:rStyle w:val="VerbatimChar"/>
        </w:rPr>
        <w:t xml:space="preserve">                        RECURSIVELY try to fill the rest of the board</w:t>
      </w:r>
      <w:r>
        <w:br/>
      </w:r>
      <w:r>
        <w:rPr>
          <w:rStyle w:val="VerbatimChar"/>
        </w:rPr>
        <w:t xml:space="preserve">                        IF the recursive call returns True:</w:t>
      </w:r>
      <w:r>
        <w:br/>
      </w:r>
      <w:r>
        <w:rPr>
          <w:rStyle w:val="VerbatimChar"/>
        </w:rPr>
        <w:t xml:space="preserve">                            RETURN True</w:t>
      </w:r>
      <w:r>
        <w:br/>
      </w:r>
      <w:r>
        <w:rPr>
          <w:rStyle w:val="VerbatimChar"/>
        </w:rPr>
        <w:t xml:space="preserve">                        ELSE:</w:t>
      </w:r>
      <w:r>
        <w:br/>
      </w:r>
      <w:r>
        <w:rPr>
          <w:rStyle w:val="VerbatimChar"/>
        </w:rPr>
        <w:t xml:space="preserve">                            Remove 'num' (backtrack)</w:t>
      </w:r>
      <w:r>
        <w:br/>
      </w:r>
      <w:r>
        <w:rPr>
          <w:rStyle w:val="VerbatimChar"/>
        </w:rPr>
        <w:t xml:space="preserve">                If no number can be placed, backtrack further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IF all cells are filled:</w:t>
      </w:r>
      <w:r>
        <w:br/>
      </w:r>
      <w:r>
        <w:rPr>
          <w:rStyle w:val="VerbatimChar"/>
        </w:rPr>
        <w:t xml:space="preserve">        RETURN True</w:t>
      </w:r>
    </w:p>
    <w:p w14:paraId="5E2FF748" w14:textId="77777777" w:rsidR="00F61CB7" w:rsidRDefault="00000000">
      <w:pPr>
        <w:pStyle w:val="Heading4"/>
      </w:pPr>
      <w:bookmarkStart w:id="4" w:name="tips-and-tricks"/>
      <w:bookmarkEnd w:id="3"/>
      <w:r>
        <w:rPr>
          <w:b/>
        </w:rPr>
        <w:t>Tips and Tricks</w:t>
      </w:r>
      <w:r>
        <w:t>:</w:t>
      </w:r>
    </w:p>
    <w:p w14:paraId="712E67D6" w14:textId="77777777" w:rsidR="00F61CB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Early Exit</w:t>
      </w:r>
      <w:r>
        <w:t>:</w:t>
      </w:r>
    </w:p>
    <w:p w14:paraId="1C525F0D" w14:textId="77777777" w:rsidR="00F61CB7" w:rsidRDefault="00000000">
      <w:pPr>
        <w:pStyle w:val="Compact"/>
        <w:numPr>
          <w:ilvl w:val="1"/>
          <w:numId w:val="10"/>
        </w:numPr>
      </w:pPr>
      <w:r>
        <w:t xml:space="preserve">In the </w:t>
      </w:r>
      <w:r>
        <w:rPr>
          <w:rStyle w:val="VerbatimChar"/>
        </w:rPr>
        <w:t>is_valid</w:t>
      </w:r>
      <w:r>
        <w:t xml:space="preserve"> function, as soon as you find an invalid condition (e.g., the same number in the row or column or 3x3 grid), return </w:t>
      </w:r>
      <w:r>
        <w:rPr>
          <w:rStyle w:val="VerbatimChar"/>
        </w:rPr>
        <w:t>False</w:t>
      </w:r>
      <w:r>
        <w:t xml:space="preserve"> immediately. You don’t need to check further conditions.</w:t>
      </w:r>
    </w:p>
    <w:p w14:paraId="1F153530" w14:textId="77777777" w:rsidR="00F61CB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Immutable Data</w:t>
      </w:r>
      <w:r>
        <w:t>:</w:t>
      </w:r>
    </w:p>
    <w:p w14:paraId="0BA64683" w14:textId="77777777" w:rsidR="00F61CB7" w:rsidRDefault="00000000">
      <w:pPr>
        <w:pStyle w:val="Compact"/>
        <w:numPr>
          <w:ilvl w:val="1"/>
          <w:numId w:val="11"/>
        </w:numPr>
      </w:pPr>
      <w:r>
        <w:t>Remember that Python lists (which you are using for the board) are mutable. If you make a change to a list in a function, that change persists outside the function unless you specifically undo it.</w:t>
      </w:r>
    </w:p>
    <w:p w14:paraId="04EBBB6D" w14:textId="77777777" w:rsidR="00F61CB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Testing</w:t>
      </w:r>
      <w:r>
        <w:t>:</w:t>
      </w:r>
    </w:p>
    <w:p w14:paraId="62820209" w14:textId="77777777" w:rsidR="00F61CB7" w:rsidRDefault="00000000">
      <w:pPr>
        <w:pStyle w:val="Compact"/>
        <w:numPr>
          <w:ilvl w:val="1"/>
          <w:numId w:val="12"/>
        </w:numPr>
      </w:pPr>
      <w:r>
        <w:t>Always test your implementation with various Sudoku puzzles to ensure its correctness. Start with simpler puzzles and then test with harder ones.</w:t>
      </w:r>
    </w:p>
    <w:p w14:paraId="30951160" w14:textId="77777777" w:rsidR="00F61CB7" w:rsidRDefault="00000000">
      <w:pPr>
        <w:pStyle w:val="FirstParagraph"/>
      </w:pPr>
      <w:r>
        <w:t>With this guide, you should be well on your way to creating a functioning Sudoku solver. Best of luck, and happy coding!</w:t>
      </w:r>
    </w:p>
    <w:bookmarkEnd w:id="0"/>
    <w:bookmarkEnd w:id="4"/>
    <w:p w14:paraId="5ED496F0" w14:textId="27ED57F8" w:rsidR="00F61CB7" w:rsidRDefault="00F61CB7">
      <w:pPr>
        <w:pStyle w:val="FirstParagraph"/>
      </w:pPr>
    </w:p>
    <w:sectPr w:rsidR="00F61C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B8B5" w14:textId="77777777" w:rsidR="006232CF" w:rsidRDefault="006232CF">
      <w:pPr>
        <w:spacing w:after="0"/>
      </w:pPr>
      <w:r>
        <w:separator/>
      </w:r>
    </w:p>
  </w:endnote>
  <w:endnote w:type="continuationSeparator" w:id="0">
    <w:p w14:paraId="2D3535F2" w14:textId="77777777" w:rsidR="006232CF" w:rsidRDefault="00623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2BA0" w14:textId="77777777" w:rsidR="006232CF" w:rsidRDefault="006232CF">
      <w:r>
        <w:separator/>
      </w:r>
    </w:p>
  </w:footnote>
  <w:footnote w:type="continuationSeparator" w:id="0">
    <w:p w14:paraId="2CCBAD60" w14:textId="77777777" w:rsidR="006232CF" w:rsidRDefault="00623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7CE4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6D85A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006C4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41735955">
    <w:abstractNumId w:val="0"/>
  </w:num>
  <w:num w:numId="2" w16cid:durableId="13065507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9327091">
    <w:abstractNumId w:val="1"/>
  </w:num>
  <w:num w:numId="4" w16cid:durableId="245698427">
    <w:abstractNumId w:val="1"/>
  </w:num>
  <w:num w:numId="5" w16cid:durableId="12200500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8509591">
    <w:abstractNumId w:val="1"/>
  </w:num>
  <w:num w:numId="7" w16cid:durableId="190194695">
    <w:abstractNumId w:val="1"/>
  </w:num>
  <w:num w:numId="8" w16cid:durableId="1040323190">
    <w:abstractNumId w:val="1"/>
  </w:num>
  <w:num w:numId="9" w16cid:durableId="2075748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7019635">
    <w:abstractNumId w:val="1"/>
  </w:num>
  <w:num w:numId="11" w16cid:durableId="1934631806">
    <w:abstractNumId w:val="1"/>
  </w:num>
  <w:num w:numId="12" w16cid:durableId="155230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CB7"/>
    <w:rsid w:val="00266DC7"/>
    <w:rsid w:val="006232CF"/>
    <w:rsid w:val="00F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5170"/>
  <w15:docId w15:val="{F938FD9D-6E34-0748-92A1-AB5D23CA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Nasheb Ismaily</cp:lastModifiedBy>
  <cp:revision>2</cp:revision>
  <dcterms:created xsi:type="dcterms:W3CDTF">2023-10-05T03:16:00Z</dcterms:created>
  <dcterms:modified xsi:type="dcterms:W3CDTF">2023-10-05T03:17:00Z</dcterms:modified>
</cp:coreProperties>
</file>