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BCCAE" w14:textId="68820E0D" w:rsidR="00BE7457" w:rsidRDefault="00B37A55" w:rsidP="00BE7457">
      <w:pPr>
        <w:jc w:val="right"/>
      </w:pPr>
      <w:r>
        <w:t>Ranin Iyad Ayoub</w:t>
      </w:r>
    </w:p>
    <w:p w14:paraId="1D09E2BA" w14:textId="77777777" w:rsidR="00BE7457" w:rsidRPr="00BE7457" w:rsidRDefault="00BE7457" w:rsidP="00BE7457">
      <w:pPr>
        <w:jc w:val="right"/>
        <w:rPr>
          <w:rFonts w:hint="cs"/>
          <w:b/>
          <w:bCs/>
          <w:sz w:val="28"/>
          <w:szCs w:val="28"/>
          <w:rtl/>
        </w:rPr>
      </w:pPr>
      <w:r w:rsidRPr="00BE7457">
        <w:rPr>
          <w:b/>
          <w:bCs/>
          <w:sz w:val="28"/>
          <w:szCs w:val="28"/>
        </w:rPr>
        <w:t>Document 1 — Requirements Analysis</w:t>
      </w:r>
    </w:p>
    <w:tbl>
      <w:tblPr>
        <w:tblpPr w:leftFromText="180" w:rightFromText="180" w:vertAnchor="page" w:horzAnchor="margin" w:tblpY="2866"/>
        <w:tblW w:w="0" w:type="auto"/>
        <w:tblCellSpacing w:w="15" w:type="dxa"/>
        <w:tblCellMar>
          <w:left w:w="0" w:type="dxa"/>
          <w:right w:w="0" w:type="dxa"/>
        </w:tblCellMar>
        <w:tblLook w:val="04A0" w:firstRow="1" w:lastRow="0" w:firstColumn="1" w:lastColumn="0" w:noHBand="0" w:noVBand="1"/>
      </w:tblPr>
      <w:tblGrid>
        <w:gridCol w:w="2312"/>
        <w:gridCol w:w="2022"/>
        <w:gridCol w:w="856"/>
        <w:gridCol w:w="3820"/>
      </w:tblGrid>
      <w:tr w:rsidR="00BE7457" w:rsidRPr="00BE7457" w14:paraId="05ACB834" w14:textId="77777777" w:rsidTr="00BE745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96F77" w14:textId="77777777" w:rsidR="00BE7457" w:rsidRPr="00BE7457" w:rsidRDefault="00BE7457" w:rsidP="00BE7457">
            <w:pPr>
              <w:jc w:val="right"/>
            </w:pPr>
            <w:r w:rsidRPr="00BE7457">
              <w:rPr>
                <w:b/>
                <w:bCs/>
              </w:rPr>
              <w:t>Complaint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5D988" w14:textId="77777777" w:rsidR="00BE7457" w:rsidRPr="00BE7457" w:rsidRDefault="00BE7457" w:rsidP="00BE7457">
            <w:pPr>
              <w:jc w:val="right"/>
            </w:pPr>
            <w:r w:rsidRPr="00BE7457">
              <w:rPr>
                <w:b/>
                <w:bCs/>
              </w:rPr>
              <w:t>Missing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7242C" w14:textId="77777777" w:rsidR="00BE7457" w:rsidRPr="00BE7457" w:rsidRDefault="00BE7457" w:rsidP="00BE7457">
            <w:pPr>
              <w:jc w:val="right"/>
            </w:pPr>
            <w:r w:rsidRPr="00BE7457">
              <w:rPr>
                <w:b/>
                <w:bCs/>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3B03C" w14:textId="77777777" w:rsidR="00BE7457" w:rsidRPr="00BE7457" w:rsidRDefault="00BE7457" w:rsidP="00BE7457">
            <w:pPr>
              <w:jc w:val="right"/>
            </w:pPr>
            <w:r w:rsidRPr="00BE7457">
              <w:rPr>
                <w:b/>
                <w:bCs/>
              </w:rPr>
              <w:t>Corrected Requirement</w:t>
            </w:r>
          </w:p>
        </w:tc>
      </w:tr>
      <w:tr w:rsidR="00BE7457" w:rsidRPr="00BE7457" w14:paraId="526CA441" w14:textId="77777777" w:rsidTr="00BE74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36487" w14:textId="77777777" w:rsidR="00BE7457" w:rsidRPr="00BE7457" w:rsidRDefault="00BE7457" w:rsidP="00BE7457">
            <w:pPr>
              <w:jc w:val="right"/>
            </w:pPr>
            <w:r w:rsidRPr="00BE7457">
              <w:rPr>
                <w:b/>
                <w:bCs/>
              </w:rPr>
              <w:t>“I placed an order and paid, but no driver was assigned for 45 minutes.”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46D61" w14:textId="77777777" w:rsidR="00BE7457" w:rsidRPr="00BE7457" w:rsidRDefault="00BE7457" w:rsidP="00BE7457">
            <w:pPr>
              <w:jc w:val="right"/>
            </w:pPr>
            <w:r w:rsidRPr="00BE7457">
              <w:t>Dispatch &amp; Driver Assignment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4F003" w14:textId="77777777" w:rsidR="00BE7457" w:rsidRPr="00BE7457" w:rsidRDefault="00BE7457" w:rsidP="00BE7457">
            <w:pPr>
              <w:jc w:val="right"/>
            </w:pPr>
            <w:r w:rsidRPr="00BE7457">
              <w:rPr>
                <w:b/>
                <w:bCs/>
              </w:rPr>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891C1" w14:textId="77777777" w:rsidR="00BE7457" w:rsidRPr="00BE7457" w:rsidRDefault="00BE7457" w:rsidP="00BE7457">
            <w:pPr>
              <w:jc w:val="right"/>
            </w:pPr>
            <w:r w:rsidRPr="00BE7457">
              <w:t>The system shall automatically dispatch a ping to the nearest 3 available drivers within 60 seconds of payment validation, re-routing to the next closest cluster if unaccepted within 3 minutes.</w:t>
            </w:r>
          </w:p>
        </w:tc>
      </w:tr>
      <w:tr w:rsidR="00BE7457" w:rsidRPr="00BE7457" w14:paraId="037E60B5" w14:textId="77777777" w:rsidTr="00BE74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6374B" w14:textId="77777777" w:rsidR="00BE7457" w:rsidRPr="00BE7457" w:rsidRDefault="00BE7457" w:rsidP="00BE7457">
            <w:pPr>
              <w:jc w:val="right"/>
            </w:pPr>
            <w:r w:rsidRPr="00BE7457">
              <w:rPr>
                <w:b/>
                <w:bCs/>
              </w:rPr>
              <w:t>“The app said my food was delivered, but nothing arrived.”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3FE62" w14:textId="77777777" w:rsidR="00BE7457" w:rsidRPr="00BE7457" w:rsidRDefault="00BE7457" w:rsidP="00BE7457">
            <w:pPr>
              <w:jc w:val="right"/>
            </w:pPr>
            <w:r w:rsidRPr="00BE7457">
              <w:t>Delivery Verification &amp; Proof of Drop-off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2A9AD" w14:textId="77777777" w:rsidR="00BE7457" w:rsidRPr="00BE7457" w:rsidRDefault="00BE7457" w:rsidP="00BE7457">
            <w:pPr>
              <w:jc w:val="right"/>
            </w:pPr>
            <w:r w:rsidRPr="00BE7457">
              <w:rPr>
                <w:b/>
                <w:bCs/>
              </w:rPr>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434E7" w14:textId="77777777" w:rsidR="00BE7457" w:rsidRPr="00BE7457" w:rsidRDefault="00BE7457" w:rsidP="00BE7457">
            <w:pPr>
              <w:jc w:val="right"/>
            </w:pPr>
            <w:r w:rsidRPr="00BE7457">
              <w:t>The system must mandate drivers to upload a geotagged photo of the package at the drop-off location or collect a 4-digit customer PIN to transition the order status to "Delivered".</w:t>
            </w:r>
          </w:p>
        </w:tc>
      </w:tr>
      <w:tr w:rsidR="00BE7457" w:rsidRPr="00BE7457" w14:paraId="2EF29F6F" w14:textId="77777777" w:rsidTr="00BE74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0AA9D" w14:textId="77777777" w:rsidR="00BE7457" w:rsidRPr="00BE7457" w:rsidRDefault="00BE7457" w:rsidP="00BE7457">
            <w:pPr>
              <w:jc w:val="right"/>
            </w:pPr>
            <w:r w:rsidRPr="00BE7457">
              <w:rPr>
                <w:b/>
                <w:bCs/>
              </w:rPr>
              <w:t>“As a driver, I accepted an order but couldn’t see the restaurant’s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E1EFB" w14:textId="77777777" w:rsidR="00BE7457" w:rsidRPr="00BE7457" w:rsidRDefault="00BE7457" w:rsidP="00BE7457">
            <w:pPr>
              <w:jc w:val="right"/>
            </w:pPr>
            <w:r w:rsidRPr="00BE7457">
              <w:t>Driver Information Visibility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743C6" w14:textId="77777777" w:rsidR="00BE7457" w:rsidRPr="00BE7457" w:rsidRDefault="00BE7457" w:rsidP="00BE7457">
            <w:pPr>
              <w:jc w:val="right"/>
            </w:pPr>
            <w:r w:rsidRPr="00BE7457">
              <w:rPr>
                <w:b/>
                <w:bCs/>
              </w:rPr>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FCC70" w14:textId="77777777" w:rsidR="00BE7457" w:rsidRPr="00BE7457" w:rsidRDefault="00BE7457" w:rsidP="00BE7457">
            <w:pPr>
              <w:jc w:val="right"/>
            </w:pPr>
            <w:r w:rsidRPr="00BE7457">
              <w:t>Upon order acceptance, the system shall expose the restaurant’s full street address, contact details, and pickup instructions on the driver’s active navigation panel.</w:t>
            </w:r>
          </w:p>
        </w:tc>
      </w:tr>
      <w:tr w:rsidR="00BE7457" w:rsidRPr="00BE7457" w14:paraId="00FFE5B0" w14:textId="77777777" w:rsidTr="00BE74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B2863" w14:textId="77777777" w:rsidR="00BE7457" w:rsidRPr="00BE7457" w:rsidRDefault="00BE7457" w:rsidP="00BE7457">
            <w:pPr>
              <w:jc w:val="right"/>
            </w:pPr>
            <w:r w:rsidRPr="00BE7457">
              <w:rPr>
                <w:b/>
                <w:bCs/>
              </w:rPr>
              <w:t>“I tried to cancel my order but there’s no cancel button anywhere.”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9273E" w14:textId="77777777" w:rsidR="00BE7457" w:rsidRPr="00BE7457" w:rsidRDefault="00BE7457" w:rsidP="00BE7457">
            <w:pPr>
              <w:jc w:val="right"/>
            </w:pPr>
            <w:r w:rsidRPr="00BE7457">
              <w:t>Order Lifecycle Management / Revocation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36816" w14:textId="77777777" w:rsidR="00BE7457" w:rsidRPr="00BE7457" w:rsidRDefault="00BE7457" w:rsidP="00BE7457">
            <w:pPr>
              <w:jc w:val="right"/>
            </w:pPr>
            <w:r w:rsidRPr="00BE7457">
              <w:rPr>
                <w:b/>
                <w:bCs/>
              </w:rPr>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D09DB" w14:textId="77777777" w:rsidR="00BE7457" w:rsidRPr="00BE7457" w:rsidRDefault="00BE7457" w:rsidP="00BE7457">
            <w:pPr>
              <w:jc w:val="right"/>
            </w:pPr>
            <w:r w:rsidRPr="00BE7457">
              <w:t>The system shall provide a visible "Cancel Order" option on the tracking screen, functional only until the restaurant updates the order status to "In Preparation".</w:t>
            </w:r>
          </w:p>
        </w:tc>
      </w:tr>
      <w:tr w:rsidR="00BE7457" w:rsidRPr="00BE7457" w14:paraId="20734B59" w14:textId="77777777" w:rsidTr="00BE745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B3D38" w14:textId="77777777" w:rsidR="00BE7457" w:rsidRDefault="00BE7457" w:rsidP="00BE7457">
            <w:pPr>
              <w:jc w:val="right"/>
            </w:pPr>
            <w:r w:rsidRPr="00BE7457">
              <w:rPr>
                <w:b/>
                <w:bCs/>
              </w:rPr>
              <w:t>“The app crashed every time I opened it on my older Android phone.”</w:t>
            </w:r>
          </w:p>
          <w:p w14:paraId="54087498" w14:textId="77777777" w:rsidR="00BE7457" w:rsidRPr="00BE7457" w:rsidRDefault="00BE7457" w:rsidP="00BE7457">
            <w:pPr>
              <w:jc w:val="center"/>
              <w:rPr>
                <w:rFonts w:hint="cs"/>
                <w:rt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DDC22" w14:textId="77777777" w:rsidR="00BE7457" w:rsidRPr="00BE7457" w:rsidRDefault="00BE7457" w:rsidP="00BE7457">
            <w:pPr>
              <w:jc w:val="right"/>
            </w:pPr>
            <w:r w:rsidRPr="00BE7457">
              <w:t>Device Compatibility &amp; Resource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2FA4B" w14:textId="77777777" w:rsidR="00BE7457" w:rsidRPr="00BE7457" w:rsidRDefault="00BE7457" w:rsidP="00BE7457">
            <w:pPr>
              <w:jc w:val="right"/>
            </w:pPr>
            <w:r w:rsidRPr="00BE7457">
              <w:rPr>
                <w:b/>
                <w:bCs/>
              </w:rPr>
              <w:t>NF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8BEF9" w14:textId="77777777" w:rsidR="00BE7457" w:rsidRPr="00BE7457" w:rsidRDefault="00BE7457" w:rsidP="00BE7457">
            <w:pPr>
              <w:jc w:val="right"/>
              <w:rPr>
                <w:rFonts w:hint="cs"/>
                <w:rtl/>
              </w:rPr>
            </w:pPr>
            <w:r w:rsidRPr="00BE7457">
              <w:t>The application must maintain operational stability and consume less than 150MB of RAM on legacy devices running Android 8.0 (API level 26) and higher.</w:t>
            </w:r>
          </w:p>
        </w:tc>
      </w:tr>
    </w:tbl>
    <w:p w14:paraId="00BDE86B" w14:textId="77777777" w:rsidR="00BE7457" w:rsidRDefault="00BE7457" w:rsidP="00BE7457">
      <w:pPr>
        <w:bidi w:val="0"/>
      </w:pPr>
      <w:r>
        <w:br w:type="page"/>
      </w:r>
    </w:p>
    <w:p w14:paraId="1E35C1EB" w14:textId="77777777" w:rsidR="00BE7457" w:rsidRPr="00BE7457" w:rsidRDefault="00BE7457" w:rsidP="00BE7457">
      <w:pPr>
        <w:bidi w:val="0"/>
        <w:rPr>
          <w:rFonts w:asciiTheme="majorBidi" w:hAnsiTheme="majorBidi" w:cstheme="majorBidi"/>
          <w:b/>
          <w:bCs/>
          <w:sz w:val="28"/>
          <w:szCs w:val="28"/>
        </w:rPr>
      </w:pPr>
      <w:r w:rsidRPr="00BE7457">
        <w:rPr>
          <w:rFonts w:asciiTheme="majorBidi" w:hAnsiTheme="majorBidi" w:cstheme="majorBidi"/>
          <w:b/>
          <w:bCs/>
          <w:sz w:val="28"/>
          <w:szCs w:val="28"/>
        </w:rPr>
        <w:lastRenderedPageBreak/>
        <w:t>Document 2 — User Stories &amp; Acceptance Criteria</w:t>
      </w:r>
    </w:p>
    <w:p w14:paraId="0F5D0886" w14:textId="77777777" w:rsidR="00BE7457" w:rsidRPr="00BE7457" w:rsidRDefault="00BE7457" w:rsidP="00BE7457">
      <w:pPr>
        <w:bidi w:val="0"/>
        <w:rPr>
          <w:rFonts w:asciiTheme="majorBidi" w:hAnsiTheme="majorBidi" w:cstheme="majorBidi"/>
          <w:b/>
          <w:bCs/>
          <w:sz w:val="28"/>
          <w:szCs w:val="28"/>
        </w:rPr>
      </w:pPr>
      <w:r w:rsidRPr="00BE7457">
        <w:rPr>
          <w:rFonts w:asciiTheme="majorBidi" w:hAnsiTheme="majorBidi" w:cstheme="majorBidi"/>
          <w:b/>
          <w:bCs/>
          <w:sz w:val="28"/>
          <w:szCs w:val="28"/>
        </w:rPr>
        <w:t>User Stories (Minimum of 8)</w:t>
      </w:r>
    </w:p>
    <w:p w14:paraId="7F1CC056" w14:textId="77777777" w:rsidR="00BE7457" w:rsidRPr="00BE7457" w:rsidRDefault="00BE7457" w:rsidP="00BE7457">
      <w:pPr>
        <w:bidi w:val="0"/>
        <w:rPr>
          <w:rFonts w:asciiTheme="majorBidi" w:hAnsiTheme="majorBidi" w:cstheme="majorBidi"/>
          <w:b/>
          <w:bCs/>
          <w:sz w:val="28"/>
          <w:szCs w:val="28"/>
        </w:rPr>
      </w:pPr>
      <w:r w:rsidRPr="00BE7457">
        <w:rPr>
          <w:rFonts w:asciiTheme="majorBidi" w:hAnsiTheme="majorBidi" w:cstheme="majorBidi"/>
          <w:b/>
          <w:bCs/>
          <w:sz w:val="28"/>
          <w:szCs w:val="28"/>
        </w:rPr>
        <w:t>Customer Stories</w:t>
      </w:r>
    </w:p>
    <w:p w14:paraId="0D0BA446" w14:textId="77777777" w:rsidR="00BE7457" w:rsidRPr="00BE7457" w:rsidRDefault="00BE7457" w:rsidP="00BE7457">
      <w:pPr>
        <w:numPr>
          <w:ilvl w:val="0"/>
          <w:numId w:val="1"/>
        </w:numPr>
        <w:bidi w:val="0"/>
        <w:rPr>
          <w:rFonts w:asciiTheme="majorBidi" w:hAnsiTheme="majorBidi" w:cstheme="majorBidi"/>
          <w:sz w:val="28"/>
          <w:szCs w:val="28"/>
        </w:rPr>
      </w:pPr>
      <w:r w:rsidRPr="00BE7457">
        <w:rPr>
          <w:rFonts w:asciiTheme="majorBidi" w:hAnsiTheme="majorBidi" w:cstheme="majorBidi"/>
          <w:b/>
          <w:bCs/>
          <w:sz w:val="28"/>
          <w:szCs w:val="28"/>
        </w:rPr>
        <w:t>As a customer,</w:t>
      </w:r>
      <w:r w:rsidRPr="00BE7457">
        <w:rPr>
          <w:rFonts w:asciiTheme="majorBidi" w:hAnsiTheme="majorBidi" w:cstheme="majorBidi"/>
          <w:sz w:val="28"/>
          <w:szCs w:val="28"/>
        </w:rPr>
        <w:t xml:space="preserve"> I want to track my delivery driver in real-time on a map, so that I know exactly when my food will arrive.</w:t>
      </w:r>
    </w:p>
    <w:p w14:paraId="12A9BCD1" w14:textId="77777777" w:rsidR="00BE7457" w:rsidRPr="00BE7457" w:rsidRDefault="00BE7457" w:rsidP="00BE7457">
      <w:pPr>
        <w:numPr>
          <w:ilvl w:val="0"/>
          <w:numId w:val="1"/>
        </w:numPr>
        <w:bidi w:val="0"/>
        <w:rPr>
          <w:rFonts w:asciiTheme="majorBidi" w:hAnsiTheme="majorBidi" w:cstheme="majorBidi"/>
          <w:sz w:val="28"/>
          <w:szCs w:val="28"/>
        </w:rPr>
      </w:pPr>
      <w:r w:rsidRPr="00BE7457">
        <w:rPr>
          <w:rFonts w:asciiTheme="majorBidi" w:hAnsiTheme="majorBidi" w:cstheme="majorBidi"/>
          <w:b/>
          <w:bCs/>
          <w:sz w:val="28"/>
          <w:szCs w:val="28"/>
        </w:rPr>
        <w:t>As a customer,</w:t>
      </w:r>
      <w:r w:rsidRPr="00BE7457">
        <w:rPr>
          <w:rFonts w:asciiTheme="majorBidi" w:hAnsiTheme="majorBidi" w:cstheme="majorBidi"/>
          <w:sz w:val="28"/>
          <w:szCs w:val="28"/>
        </w:rPr>
        <w:t xml:space="preserve"> I want to cancel my order instantly before cooking starts, so that I don't lose money on accidental mistakes.</w:t>
      </w:r>
    </w:p>
    <w:p w14:paraId="14BD57EC" w14:textId="77777777" w:rsidR="00BE7457" w:rsidRPr="00BE7457" w:rsidRDefault="00BE7457" w:rsidP="00BE7457">
      <w:pPr>
        <w:numPr>
          <w:ilvl w:val="0"/>
          <w:numId w:val="1"/>
        </w:numPr>
        <w:bidi w:val="0"/>
        <w:rPr>
          <w:rFonts w:asciiTheme="majorBidi" w:hAnsiTheme="majorBidi" w:cstheme="majorBidi"/>
          <w:sz w:val="28"/>
          <w:szCs w:val="28"/>
        </w:rPr>
      </w:pPr>
      <w:r w:rsidRPr="00BE7457">
        <w:rPr>
          <w:rFonts w:asciiTheme="majorBidi" w:hAnsiTheme="majorBidi" w:cstheme="majorBidi"/>
          <w:b/>
          <w:bCs/>
          <w:sz w:val="28"/>
          <w:szCs w:val="28"/>
        </w:rPr>
        <w:t>As a customer,</w:t>
      </w:r>
      <w:r w:rsidRPr="00BE7457">
        <w:rPr>
          <w:rFonts w:asciiTheme="majorBidi" w:hAnsiTheme="majorBidi" w:cstheme="majorBidi"/>
          <w:sz w:val="28"/>
          <w:szCs w:val="28"/>
        </w:rPr>
        <w:t xml:space="preserve"> I want to receive an instantaneous error message if my credit card fails, so that I can switch payments quickly.</w:t>
      </w:r>
    </w:p>
    <w:p w14:paraId="3EE2C2D7" w14:textId="77777777" w:rsidR="00BE7457" w:rsidRPr="00BE7457" w:rsidRDefault="00BE7457" w:rsidP="00BE7457">
      <w:pPr>
        <w:bidi w:val="0"/>
        <w:rPr>
          <w:rFonts w:asciiTheme="majorBidi" w:hAnsiTheme="majorBidi" w:cstheme="majorBidi"/>
          <w:b/>
          <w:bCs/>
          <w:sz w:val="28"/>
          <w:szCs w:val="28"/>
        </w:rPr>
      </w:pPr>
      <w:r w:rsidRPr="00BE7457">
        <w:rPr>
          <w:rFonts w:asciiTheme="majorBidi" w:hAnsiTheme="majorBidi" w:cstheme="majorBidi"/>
          <w:b/>
          <w:bCs/>
          <w:sz w:val="28"/>
          <w:szCs w:val="28"/>
        </w:rPr>
        <w:t>Driver Stories</w:t>
      </w:r>
    </w:p>
    <w:p w14:paraId="1C597E3C" w14:textId="77777777" w:rsidR="00BE7457" w:rsidRPr="00BE7457" w:rsidRDefault="00BE7457" w:rsidP="00BE7457">
      <w:pPr>
        <w:numPr>
          <w:ilvl w:val="0"/>
          <w:numId w:val="2"/>
        </w:numPr>
        <w:bidi w:val="0"/>
        <w:rPr>
          <w:rFonts w:asciiTheme="majorBidi" w:hAnsiTheme="majorBidi" w:cstheme="majorBidi"/>
          <w:sz w:val="28"/>
          <w:szCs w:val="28"/>
        </w:rPr>
      </w:pPr>
      <w:r w:rsidRPr="00BE7457">
        <w:rPr>
          <w:rFonts w:asciiTheme="majorBidi" w:hAnsiTheme="majorBidi" w:cstheme="majorBidi"/>
          <w:b/>
          <w:bCs/>
          <w:sz w:val="28"/>
          <w:szCs w:val="28"/>
        </w:rPr>
        <w:t>As a driver,</w:t>
      </w:r>
      <w:r w:rsidRPr="00BE7457">
        <w:rPr>
          <w:rFonts w:asciiTheme="majorBidi" w:hAnsiTheme="majorBidi" w:cstheme="majorBidi"/>
          <w:sz w:val="28"/>
          <w:szCs w:val="28"/>
        </w:rPr>
        <w:t xml:space="preserve"> I want to view clear restaurant addresses and customer directions before and after accepting a delivery, so that I do not waste time wandering.</w:t>
      </w:r>
    </w:p>
    <w:p w14:paraId="304C8C41" w14:textId="77777777" w:rsidR="00BE7457" w:rsidRPr="00BE7457" w:rsidRDefault="00BE7457" w:rsidP="00BE7457">
      <w:pPr>
        <w:numPr>
          <w:ilvl w:val="0"/>
          <w:numId w:val="2"/>
        </w:numPr>
        <w:bidi w:val="0"/>
        <w:rPr>
          <w:rFonts w:asciiTheme="majorBidi" w:hAnsiTheme="majorBidi" w:cstheme="majorBidi"/>
          <w:sz w:val="28"/>
          <w:szCs w:val="28"/>
        </w:rPr>
      </w:pPr>
      <w:r w:rsidRPr="00BE7457">
        <w:rPr>
          <w:rFonts w:asciiTheme="majorBidi" w:hAnsiTheme="majorBidi" w:cstheme="majorBidi"/>
          <w:b/>
          <w:bCs/>
          <w:sz w:val="28"/>
          <w:szCs w:val="28"/>
        </w:rPr>
        <w:t>As a driver,</w:t>
      </w:r>
      <w:r w:rsidRPr="00BE7457">
        <w:rPr>
          <w:rFonts w:asciiTheme="majorBidi" w:hAnsiTheme="majorBidi" w:cstheme="majorBidi"/>
          <w:sz w:val="28"/>
          <w:szCs w:val="28"/>
        </w:rPr>
        <w:t xml:space="preserve"> I want to tap a single button to confirm a drop-off with photographic proof, so that I protect my delivery completion metrics.</w:t>
      </w:r>
    </w:p>
    <w:p w14:paraId="03AD65E5" w14:textId="77777777" w:rsidR="00BE7457" w:rsidRPr="00BE7457" w:rsidRDefault="00BE7457" w:rsidP="00BE7457">
      <w:pPr>
        <w:bidi w:val="0"/>
        <w:rPr>
          <w:rFonts w:asciiTheme="majorBidi" w:hAnsiTheme="majorBidi" w:cstheme="majorBidi"/>
          <w:b/>
          <w:bCs/>
          <w:sz w:val="28"/>
          <w:szCs w:val="28"/>
        </w:rPr>
      </w:pPr>
      <w:r w:rsidRPr="00BE7457">
        <w:rPr>
          <w:rFonts w:asciiTheme="majorBidi" w:hAnsiTheme="majorBidi" w:cstheme="majorBidi"/>
          <w:b/>
          <w:bCs/>
          <w:sz w:val="28"/>
          <w:szCs w:val="28"/>
        </w:rPr>
        <w:t>Restaurant Stories</w:t>
      </w:r>
    </w:p>
    <w:p w14:paraId="2E2AB239" w14:textId="77777777" w:rsidR="00BE7457" w:rsidRPr="00BE7457" w:rsidRDefault="00BE7457" w:rsidP="00BE7457">
      <w:pPr>
        <w:numPr>
          <w:ilvl w:val="0"/>
          <w:numId w:val="3"/>
        </w:numPr>
        <w:bidi w:val="0"/>
        <w:rPr>
          <w:rFonts w:asciiTheme="majorBidi" w:hAnsiTheme="majorBidi" w:cstheme="majorBidi"/>
          <w:sz w:val="28"/>
          <w:szCs w:val="28"/>
        </w:rPr>
      </w:pPr>
      <w:r w:rsidRPr="00BE7457">
        <w:rPr>
          <w:rFonts w:asciiTheme="majorBidi" w:hAnsiTheme="majorBidi" w:cstheme="majorBidi"/>
          <w:b/>
          <w:bCs/>
          <w:sz w:val="28"/>
          <w:szCs w:val="28"/>
        </w:rPr>
        <w:t>As a restaurant manager,</w:t>
      </w:r>
      <w:r w:rsidRPr="00BE7457">
        <w:rPr>
          <w:rFonts w:asciiTheme="majorBidi" w:hAnsiTheme="majorBidi" w:cstheme="majorBidi"/>
          <w:sz w:val="28"/>
          <w:szCs w:val="28"/>
        </w:rPr>
        <w:t xml:space="preserve"> I want to accept or reject incoming orders within 2 minutes of receipt, so that we can manage kitchen capacity effectively.</w:t>
      </w:r>
    </w:p>
    <w:p w14:paraId="3703F8BE" w14:textId="77777777" w:rsidR="00BE7457" w:rsidRPr="00BE7457" w:rsidRDefault="00BE7457" w:rsidP="00BE7457">
      <w:pPr>
        <w:numPr>
          <w:ilvl w:val="0"/>
          <w:numId w:val="3"/>
        </w:numPr>
        <w:bidi w:val="0"/>
        <w:rPr>
          <w:rFonts w:asciiTheme="majorBidi" w:hAnsiTheme="majorBidi" w:cstheme="majorBidi"/>
          <w:sz w:val="28"/>
          <w:szCs w:val="28"/>
        </w:rPr>
      </w:pPr>
      <w:r w:rsidRPr="00BE7457">
        <w:rPr>
          <w:rFonts w:asciiTheme="majorBidi" w:hAnsiTheme="majorBidi" w:cstheme="majorBidi"/>
          <w:b/>
          <w:bCs/>
          <w:sz w:val="28"/>
          <w:szCs w:val="28"/>
        </w:rPr>
        <w:t>As a restaurant manager,</w:t>
      </w:r>
      <w:r w:rsidRPr="00BE7457">
        <w:rPr>
          <w:rFonts w:asciiTheme="majorBidi" w:hAnsiTheme="majorBidi" w:cstheme="majorBidi"/>
          <w:sz w:val="28"/>
          <w:szCs w:val="28"/>
        </w:rPr>
        <w:t xml:space="preserve"> I want to mark an order as "Ready for Pickup", so that the system notifies the assigned driver to enter the store.</w:t>
      </w:r>
    </w:p>
    <w:p w14:paraId="2E6A682B" w14:textId="77777777" w:rsidR="00BE7457" w:rsidRPr="00BE7457" w:rsidRDefault="00BE7457" w:rsidP="00BE7457">
      <w:pPr>
        <w:numPr>
          <w:ilvl w:val="0"/>
          <w:numId w:val="3"/>
        </w:numPr>
        <w:bidi w:val="0"/>
        <w:rPr>
          <w:rFonts w:asciiTheme="majorBidi" w:hAnsiTheme="majorBidi" w:cstheme="majorBidi"/>
          <w:sz w:val="28"/>
          <w:szCs w:val="28"/>
        </w:rPr>
      </w:pPr>
      <w:r w:rsidRPr="00BE7457">
        <w:rPr>
          <w:rFonts w:asciiTheme="majorBidi" w:hAnsiTheme="majorBidi" w:cstheme="majorBidi"/>
          <w:b/>
          <w:bCs/>
          <w:sz w:val="28"/>
          <w:szCs w:val="28"/>
        </w:rPr>
        <w:t>As a restaurant manager,</w:t>
      </w:r>
      <w:r w:rsidRPr="00BE7457">
        <w:rPr>
          <w:rFonts w:asciiTheme="majorBidi" w:hAnsiTheme="majorBidi" w:cstheme="majorBidi"/>
          <w:sz w:val="28"/>
          <w:szCs w:val="28"/>
        </w:rPr>
        <w:t xml:space="preserve"> I want to temporarily switch our store status to "Busy", so that incoming order streams slow down during peak rushes.</w:t>
      </w:r>
    </w:p>
    <w:p w14:paraId="432AF69D" w14:textId="77777777" w:rsidR="00BE7457" w:rsidRPr="00BE7457" w:rsidRDefault="00BE7457" w:rsidP="00BE7457">
      <w:pPr>
        <w:bidi w:val="0"/>
        <w:rPr>
          <w:rFonts w:asciiTheme="majorBidi" w:hAnsiTheme="majorBidi" w:cstheme="majorBidi"/>
          <w:b/>
          <w:bCs/>
          <w:sz w:val="28"/>
          <w:szCs w:val="28"/>
        </w:rPr>
      </w:pPr>
      <w:r w:rsidRPr="00BE7457">
        <w:rPr>
          <w:rFonts w:asciiTheme="majorBidi" w:hAnsiTheme="majorBidi" w:cstheme="majorBidi"/>
          <w:b/>
          <w:bCs/>
          <w:sz w:val="28"/>
          <w:szCs w:val="28"/>
        </w:rPr>
        <w:t>Acceptance Criteria</w:t>
      </w:r>
    </w:p>
    <w:p w14:paraId="6243B954" w14:textId="77777777" w:rsidR="00BE7457" w:rsidRPr="00BE7457" w:rsidRDefault="00BE7457" w:rsidP="00BE7457">
      <w:pPr>
        <w:bidi w:val="0"/>
        <w:rPr>
          <w:rFonts w:asciiTheme="majorBidi" w:hAnsiTheme="majorBidi" w:cstheme="majorBidi"/>
          <w:b/>
          <w:bCs/>
          <w:sz w:val="28"/>
          <w:szCs w:val="28"/>
        </w:rPr>
      </w:pPr>
      <w:r w:rsidRPr="00BE7457">
        <w:rPr>
          <w:rFonts w:asciiTheme="majorBidi" w:hAnsiTheme="majorBidi" w:cstheme="majorBidi"/>
          <w:b/>
          <w:bCs/>
          <w:sz w:val="28"/>
          <w:szCs w:val="28"/>
        </w:rPr>
        <w:t>Acceptance Criteria for Story 1: "Track driver in real-time"</w:t>
      </w:r>
    </w:p>
    <w:p w14:paraId="5B29B29E" w14:textId="77777777" w:rsidR="00BE7457" w:rsidRPr="00BE7457" w:rsidRDefault="00BE7457" w:rsidP="00BE7457">
      <w:pPr>
        <w:numPr>
          <w:ilvl w:val="0"/>
          <w:numId w:val="4"/>
        </w:numPr>
        <w:bidi w:val="0"/>
        <w:rPr>
          <w:rFonts w:asciiTheme="majorBidi" w:hAnsiTheme="majorBidi" w:cstheme="majorBidi"/>
          <w:sz w:val="28"/>
          <w:szCs w:val="28"/>
        </w:rPr>
      </w:pPr>
      <w:r w:rsidRPr="00BE7457">
        <w:rPr>
          <w:rFonts w:asciiTheme="majorBidi" w:hAnsiTheme="majorBidi" w:cstheme="majorBidi"/>
          <w:b/>
          <w:bCs/>
          <w:sz w:val="28"/>
          <w:szCs w:val="28"/>
        </w:rPr>
        <w:t>AC 1:</w:t>
      </w:r>
      <w:r w:rsidRPr="00BE7457">
        <w:rPr>
          <w:rFonts w:asciiTheme="majorBidi" w:hAnsiTheme="majorBidi" w:cstheme="majorBidi"/>
          <w:sz w:val="28"/>
          <w:szCs w:val="28"/>
        </w:rPr>
        <w:t xml:space="preserve"> A live vector map interface must render on the tracking screen immediately following order acceptance by an active driver.</w:t>
      </w:r>
    </w:p>
    <w:p w14:paraId="69B62ED6" w14:textId="77777777" w:rsidR="00BE7457" w:rsidRPr="00BE7457" w:rsidRDefault="00BE7457" w:rsidP="00BE7457">
      <w:pPr>
        <w:numPr>
          <w:ilvl w:val="0"/>
          <w:numId w:val="4"/>
        </w:numPr>
        <w:bidi w:val="0"/>
        <w:rPr>
          <w:rFonts w:asciiTheme="majorBidi" w:hAnsiTheme="majorBidi" w:cstheme="majorBidi"/>
          <w:sz w:val="28"/>
          <w:szCs w:val="28"/>
        </w:rPr>
      </w:pPr>
      <w:r w:rsidRPr="00BE7457">
        <w:rPr>
          <w:rFonts w:asciiTheme="majorBidi" w:hAnsiTheme="majorBidi" w:cstheme="majorBidi"/>
          <w:b/>
          <w:bCs/>
          <w:sz w:val="28"/>
          <w:szCs w:val="28"/>
        </w:rPr>
        <w:t>AC 2:</w:t>
      </w:r>
      <w:r w:rsidRPr="00BE7457">
        <w:rPr>
          <w:rFonts w:asciiTheme="majorBidi" w:hAnsiTheme="majorBidi" w:cstheme="majorBidi"/>
          <w:sz w:val="28"/>
          <w:szCs w:val="28"/>
        </w:rPr>
        <w:t xml:space="preserve"> The driver icon's coordinate position must refresh dynamically every 15 seconds without resetting the map view.</w:t>
      </w:r>
    </w:p>
    <w:p w14:paraId="0D2FC6F9" w14:textId="77777777" w:rsidR="00BE7457" w:rsidRPr="00BE7457" w:rsidRDefault="00BE7457" w:rsidP="00BE7457">
      <w:pPr>
        <w:numPr>
          <w:ilvl w:val="0"/>
          <w:numId w:val="4"/>
        </w:numPr>
        <w:bidi w:val="0"/>
        <w:rPr>
          <w:rFonts w:asciiTheme="majorBidi" w:hAnsiTheme="majorBidi" w:cstheme="majorBidi"/>
          <w:sz w:val="28"/>
          <w:szCs w:val="28"/>
        </w:rPr>
      </w:pPr>
      <w:r w:rsidRPr="00BE7457">
        <w:rPr>
          <w:rFonts w:asciiTheme="majorBidi" w:hAnsiTheme="majorBidi" w:cstheme="majorBidi"/>
          <w:b/>
          <w:bCs/>
          <w:sz w:val="28"/>
          <w:szCs w:val="28"/>
        </w:rPr>
        <w:t>AC 3:</w:t>
      </w:r>
      <w:r w:rsidRPr="00BE7457">
        <w:rPr>
          <w:rFonts w:asciiTheme="majorBidi" w:hAnsiTheme="majorBidi" w:cstheme="majorBidi"/>
          <w:sz w:val="28"/>
          <w:szCs w:val="28"/>
        </w:rPr>
        <w:t xml:space="preserve"> An estimated arrival window (ETA) must be visible and dynamically recalculate using real-time traffic APIs as coordinate parameters shift.</w:t>
      </w:r>
    </w:p>
    <w:p w14:paraId="7CF10244" w14:textId="77777777" w:rsidR="00BE7457" w:rsidRPr="00BE7457" w:rsidRDefault="00BE7457" w:rsidP="00BE7457">
      <w:pPr>
        <w:numPr>
          <w:ilvl w:val="0"/>
          <w:numId w:val="4"/>
        </w:numPr>
        <w:bidi w:val="0"/>
        <w:rPr>
          <w:rFonts w:asciiTheme="majorBidi" w:hAnsiTheme="majorBidi" w:cstheme="majorBidi"/>
          <w:sz w:val="28"/>
          <w:szCs w:val="28"/>
        </w:rPr>
      </w:pPr>
      <w:r w:rsidRPr="00BE7457">
        <w:rPr>
          <w:rFonts w:asciiTheme="majorBidi" w:hAnsiTheme="majorBidi" w:cstheme="majorBidi"/>
          <w:b/>
          <w:bCs/>
          <w:sz w:val="28"/>
          <w:szCs w:val="28"/>
        </w:rPr>
        <w:lastRenderedPageBreak/>
        <w:t>AC 4:</w:t>
      </w:r>
      <w:r w:rsidRPr="00BE7457">
        <w:rPr>
          <w:rFonts w:asciiTheme="majorBidi" w:hAnsiTheme="majorBidi" w:cstheme="majorBidi"/>
          <w:sz w:val="28"/>
          <w:szCs w:val="28"/>
        </w:rPr>
        <w:t xml:space="preserve"> If telemetry/GPS streams fail for more than two refresh intervals, the UI must display an overlay stating "Location temporarily unavailable" instead of breaking the UI.</w:t>
      </w:r>
    </w:p>
    <w:p w14:paraId="44F0D34E" w14:textId="77777777" w:rsidR="00BE7457" w:rsidRPr="00BE7457" w:rsidRDefault="00BE7457" w:rsidP="00BE7457">
      <w:pPr>
        <w:bidi w:val="0"/>
        <w:rPr>
          <w:rFonts w:asciiTheme="majorBidi" w:hAnsiTheme="majorBidi" w:cstheme="majorBidi"/>
          <w:b/>
          <w:bCs/>
          <w:sz w:val="28"/>
          <w:szCs w:val="28"/>
        </w:rPr>
      </w:pPr>
      <w:r w:rsidRPr="00BE7457">
        <w:rPr>
          <w:rFonts w:asciiTheme="majorBidi" w:hAnsiTheme="majorBidi" w:cstheme="majorBidi"/>
          <w:b/>
          <w:bCs/>
          <w:sz w:val="28"/>
          <w:szCs w:val="28"/>
        </w:rPr>
        <w:t>Acceptance Criteria for Story 2: "Cancel order instantly"</w:t>
      </w:r>
    </w:p>
    <w:p w14:paraId="65E720B0" w14:textId="77777777" w:rsidR="00BE7457" w:rsidRPr="00BE7457" w:rsidRDefault="00BE7457" w:rsidP="00BE7457">
      <w:pPr>
        <w:numPr>
          <w:ilvl w:val="0"/>
          <w:numId w:val="5"/>
        </w:numPr>
        <w:bidi w:val="0"/>
        <w:rPr>
          <w:rFonts w:asciiTheme="majorBidi" w:hAnsiTheme="majorBidi" w:cstheme="majorBidi"/>
          <w:sz w:val="28"/>
          <w:szCs w:val="28"/>
        </w:rPr>
      </w:pPr>
      <w:r w:rsidRPr="00BE7457">
        <w:rPr>
          <w:rFonts w:asciiTheme="majorBidi" w:hAnsiTheme="majorBidi" w:cstheme="majorBidi"/>
          <w:b/>
          <w:bCs/>
          <w:sz w:val="28"/>
          <w:szCs w:val="28"/>
        </w:rPr>
        <w:t>AC 1:</w:t>
      </w:r>
      <w:r w:rsidRPr="00BE7457">
        <w:rPr>
          <w:rFonts w:asciiTheme="majorBidi" w:hAnsiTheme="majorBidi" w:cstheme="majorBidi"/>
          <w:sz w:val="28"/>
          <w:szCs w:val="28"/>
        </w:rPr>
        <w:t xml:space="preserve"> A "Cancel Order" element must be prominently placed on the transaction summary screen post-checkout.</w:t>
      </w:r>
    </w:p>
    <w:p w14:paraId="6EDDF978" w14:textId="77777777" w:rsidR="00BE7457" w:rsidRPr="00BE7457" w:rsidRDefault="00BE7457" w:rsidP="00BE7457">
      <w:pPr>
        <w:numPr>
          <w:ilvl w:val="0"/>
          <w:numId w:val="5"/>
        </w:numPr>
        <w:bidi w:val="0"/>
        <w:rPr>
          <w:rFonts w:asciiTheme="majorBidi" w:hAnsiTheme="majorBidi" w:cstheme="majorBidi"/>
          <w:sz w:val="28"/>
          <w:szCs w:val="28"/>
        </w:rPr>
      </w:pPr>
      <w:r w:rsidRPr="00BE7457">
        <w:rPr>
          <w:rFonts w:asciiTheme="majorBidi" w:hAnsiTheme="majorBidi" w:cstheme="majorBidi"/>
          <w:b/>
          <w:bCs/>
          <w:sz w:val="28"/>
          <w:szCs w:val="28"/>
        </w:rPr>
        <w:t>AC 2:</w:t>
      </w:r>
      <w:r w:rsidRPr="00BE7457">
        <w:rPr>
          <w:rFonts w:asciiTheme="majorBidi" w:hAnsiTheme="majorBidi" w:cstheme="majorBidi"/>
          <w:sz w:val="28"/>
          <w:szCs w:val="28"/>
        </w:rPr>
        <w:t xml:space="preserve"> If clicked while the status is "Order Placed" or "Pending Restaurant Review", the order must cancel immediately, reverse the payment hold, and show a confirmation toast.</w:t>
      </w:r>
    </w:p>
    <w:p w14:paraId="54B86242" w14:textId="77777777" w:rsidR="00BE7457" w:rsidRPr="00BE7457" w:rsidRDefault="00BE7457" w:rsidP="00BE7457">
      <w:pPr>
        <w:numPr>
          <w:ilvl w:val="0"/>
          <w:numId w:val="5"/>
        </w:numPr>
        <w:bidi w:val="0"/>
        <w:rPr>
          <w:rFonts w:asciiTheme="majorBidi" w:hAnsiTheme="majorBidi" w:cstheme="majorBidi"/>
          <w:sz w:val="28"/>
          <w:szCs w:val="28"/>
        </w:rPr>
      </w:pPr>
      <w:r w:rsidRPr="00BE7457">
        <w:rPr>
          <w:rFonts w:asciiTheme="majorBidi" w:hAnsiTheme="majorBidi" w:cstheme="majorBidi"/>
          <w:b/>
          <w:bCs/>
          <w:sz w:val="28"/>
          <w:szCs w:val="28"/>
        </w:rPr>
        <w:t>AC 3:</w:t>
      </w:r>
      <w:r w:rsidRPr="00BE7457">
        <w:rPr>
          <w:rFonts w:asciiTheme="majorBidi" w:hAnsiTheme="majorBidi" w:cstheme="majorBidi"/>
          <w:sz w:val="28"/>
          <w:szCs w:val="28"/>
        </w:rPr>
        <w:t xml:space="preserve"> The cancellation button must transition to a disabled state the exact millisecond the restaurant sets the order state to "In Preparation".</w:t>
      </w:r>
    </w:p>
    <w:p w14:paraId="409E6CF2" w14:textId="77777777" w:rsidR="00BE7457" w:rsidRPr="00BE7457" w:rsidRDefault="00BE7457" w:rsidP="00BE7457">
      <w:pPr>
        <w:numPr>
          <w:ilvl w:val="0"/>
          <w:numId w:val="5"/>
        </w:numPr>
        <w:bidi w:val="0"/>
        <w:rPr>
          <w:rFonts w:asciiTheme="majorBidi" w:hAnsiTheme="majorBidi" w:cstheme="majorBidi"/>
          <w:sz w:val="28"/>
          <w:szCs w:val="28"/>
        </w:rPr>
      </w:pPr>
      <w:r w:rsidRPr="00BE7457">
        <w:rPr>
          <w:rFonts w:asciiTheme="majorBidi" w:hAnsiTheme="majorBidi" w:cstheme="majorBidi"/>
          <w:b/>
          <w:bCs/>
          <w:sz w:val="28"/>
          <w:szCs w:val="28"/>
        </w:rPr>
        <w:t>AC 4:</w:t>
      </w:r>
      <w:r w:rsidRPr="00BE7457">
        <w:rPr>
          <w:rFonts w:asciiTheme="majorBidi" w:hAnsiTheme="majorBidi" w:cstheme="majorBidi"/>
          <w:sz w:val="28"/>
          <w:szCs w:val="28"/>
        </w:rPr>
        <w:t xml:space="preserve"> If cancellation fails due to network lag after preparation began, a modal must pop up stating "Cancellation unavailable—food preparation has started".</w:t>
      </w:r>
    </w:p>
    <w:p w14:paraId="18C65A21" w14:textId="77777777" w:rsidR="00BE7457" w:rsidRPr="00BE7457" w:rsidRDefault="00BE7457" w:rsidP="00BE7457">
      <w:pPr>
        <w:bidi w:val="0"/>
        <w:rPr>
          <w:rFonts w:asciiTheme="majorBidi" w:hAnsiTheme="majorBidi" w:cstheme="majorBidi"/>
          <w:b/>
          <w:bCs/>
          <w:sz w:val="28"/>
          <w:szCs w:val="28"/>
        </w:rPr>
      </w:pPr>
      <w:r w:rsidRPr="00BE7457">
        <w:rPr>
          <w:rFonts w:asciiTheme="majorBidi" w:hAnsiTheme="majorBidi" w:cstheme="majorBidi"/>
          <w:b/>
          <w:bCs/>
          <w:sz w:val="28"/>
          <w:szCs w:val="28"/>
        </w:rPr>
        <w:t>Acceptance Criteria for Story 4: "View restaurant and customer directions"</w:t>
      </w:r>
    </w:p>
    <w:p w14:paraId="0C7C7224" w14:textId="77777777" w:rsidR="00BE7457" w:rsidRPr="00BE7457" w:rsidRDefault="00BE7457" w:rsidP="00BE7457">
      <w:pPr>
        <w:numPr>
          <w:ilvl w:val="0"/>
          <w:numId w:val="6"/>
        </w:numPr>
        <w:bidi w:val="0"/>
        <w:rPr>
          <w:rFonts w:asciiTheme="majorBidi" w:hAnsiTheme="majorBidi" w:cstheme="majorBidi"/>
          <w:sz w:val="28"/>
          <w:szCs w:val="28"/>
        </w:rPr>
      </w:pPr>
      <w:r w:rsidRPr="00BE7457">
        <w:rPr>
          <w:rFonts w:asciiTheme="majorBidi" w:hAnsiTheme="majorBidi" w:cstheme="majorBidi"/>
          <w:b/>
          <w:bCs/>
          <w:sz w:val="28"/>
          <w:szCs w:val="28"/>
        </w:rPr>
        <w:t>AC 1:</w:t>
      </w:r>
      <w:r w:rsidRPr="00BE7457">
        <w:rPr>
          <w:rFonts w:asciiTheme="majorBidi" w:hAnsiTheme="majorBidi" w:cstheme="majorBidi"/>
          <w:sz w:val="28"/>
          <w:szCs w:val="28"/>
        </w:rPr>
        <w:t xml:space="preserve"> The incoming ping screen must show the distance to the restaurant before acceptance.</w:t>
      </w:r>
    </w:p>
    <w:p w14:paraId="1D3393DD" w14:textId="77777777" w:rsidR="00BE7457" w:rsidRPr="00BE7457" w:rsidRDefault="00BE7457" w:rsidP="00BE7457">
      <w:pPr>
        <w:numPr>
          <w:ilvl w:val="0"/>
          <w:numId w:val="6"/>
        </w:numPr>
        <w:bidi w:val="0"/>
        <w:rPr>
          <w:rFonts w:asciiTheme="majorBidi" w:hAnsiTheme="majorBidi" w:cstheme="majorBidi"/>
          <w:sz w:val="28"/>
          <w:szCs w:val="28"/>
        </w:rPr>
      </w:pPr>
      <w:r w:rsidRPr="00BE7457">
        <w:rPr>
          <w:rFonts w:asciiTheme="majorBidi" w:hAnsiTheme="majorBidi" w:cstheme="majorBidi"/>
          <w:b/>
          <w:bCs/>
          <w:sz w:val="28"/>
          <w:szCs w:val="28"/>
        </w:rPr>
        <w:t>AC 2:</w:t>
      </w:r>
      <w:r w:rsidRPr="00BE7457">
        <w:rPr>
          <w:rFonts w:asciiTheme="majorBidi" w:hAnsiTheme="majorBidi" w:cstheme="majorBidi"/>
          <w:sz w:val="28"/>
          <w:szCs w:val="28"/>
        </w:rPr>
        <w:t xml:space="preserve"> Upon tapping "Accept", a map navigation route pointing to the restaurant's loading bay must instantly initialize.</w:t>
      </w:r>
    </w:p>
    <w:p w14:paraId="5EBC5562" w14:textId="77777777" w:rsidR="00BE7457" w:rsidRPr="00BE7457" w:rsidRDefault="00BE7457" w:rsidP="00BE7457">
      <w:pPr>
        <w:numPr>
          <w:ilvl w:val="0"/>
          <w:numId w:val="6"/>
        </w:numPr>
        <w:bidi w:val="0"/>
        <w:rPr>
          <w:rFonts w:asciiTheme="majorBidi" w:hAnsiTheme="majorBidi" w:cstheme="majorBidi"/>
          <w:sz w:val="28"/>
          <w:szCs w:val="28"/>
        </w:rPr>
      </w:pPr>
      <w:r w:rsidRPr="00BE7457">
        <w:rPr>
          <w:rFonts w:asciiTheme="majorBidi" w:hAnsiTheme="majorBidi" w:cstheme="majorBidi"/>
          <w:b/>
          <w:bCs/>
          <w:sz w:val="28"/>
          <w:szCs w:val="28"/>
        </w:rPr>
        <w:t>AC 3:</w:t>
      </w:r>
      <w:r w:rsidRPr="00BE7457">
        <w:rPr>
          <w:rFonts w:asciiTheme="majorBidi" w:hAnsiTheme="majorBidi" w:cstheme="majorBidi"/>
          <w:sz w:val="28"/>
          <w:szCs w:val="28"/>
        </w:rPr>
        <w:t xml:space="preserve"> The target navigation route must automatically flip to the customer’s residential address the second the driver taps "Confirm Pickup".</w:t>
      </w:r>
    </w:p>
    <w:p w14:paraId="7A24711B" w14:textId="77777777" w:rsidR="00BE7457" w:rsidRPr="00BE7457" w:rsidRDefault="00BE7457" w:rsidP="00BE7457">
      <w:pPr>
        <w:numPr>
          <w:ilvl w:val="0"/>
          <w:numId w:val="6"/>
        </w:numPr>
        <w:bidi w:val="0"/>
        <w:rPr>
          <w:rFonts w:asciiTheme="majorBidi" w:hAnsiTheme="majorBidi" w:cstheme="majorBidi"/>
          <w:sz w:val="28"/>
          <w:szCs w:val="28"/>
        </w:rPr>
      </w:pPr>
      <w:r w:rsidRPr="00BE7457">
        <w:rPr>
          <w:rFonts w:asciiTheme="majorBidi" w:hAnsiTheme="majorBidi" w:cstheme="majorBidi"/>
          <w:b/>
          <w:bCs/>
          <w:sz w:val="28"/>
          <w:szCs w:val="28"/>
        </w:rPr>
        <w:t>AC 4:</w:t>
      </w:r>
      <w:r w:rsidRPr="00BE7457">
        <w:rPr>
          <w:rFonts w:asciiTheme="majorBidi" w:hAnsiTheme="majorBidi" w:cstheme="majorBidi"/>
          <w:sz w:val="28"/>
          <w:szCs w:val="28"/>
        </w:rPr>
        <w:t xml:space="preserve"> Contact buttons to text/call the restaurant or customer securely must remain pinned to the overlay layout throughout their respective phases.</w:t>
      </w:r>
    </w:p>
    <w:p w14:paraId="1C3420B8" w14:textId="77777777" w:rsidR="00BE7457" w:rsidRPr="00BE7457" w:rsidRDefault="00BE7457" w:rsidP="00BE7457">
      <w:pPr>
        <w:jc w:val="right"/>
      </w:pPr>
    </w:p>
    <w:p w14:paraId="3E77B19E" w14:textId="77777777" w:rsidR="00BE7457" w:rsidRPr="00BE7457" w:rsidRDefault="00BE7457" w:rsidP="00BE7457">
      <w:pPr>
        <w:bidi w:val="0"/>
        <w:rPr>
          <w:b/>
          <w:bCs/>
          <w:sz w:val="28"/>
          <w:szCs w:val="28"/>
        </w:rPr>
      </w:pPr>
      <w:r w:rsidRPr="00BE7457">
        <w:rPr>
          <w:sz w:val="28"/>
          <w:szCs w:val="28"/>
        </w:rPr>
        <w:br w:type="page"/>
      </w:r>
      <w:r w:rsidRPr="00BE7457">
        <w:rPr>
          <w:b/>
          <w:bCs/>
          <w:sz w:val="28"/>
          <w:szCs w:val="28"/>
        </w:rPr>
        <w:lastRenderedPageBreak/>
        <w:t>Document 3 — Data Flow: Core Order Scenario</w:t>
      </w:r>
    </w:p>
    <w:p w14:paraId="462808E7" w14:textId="77777777" w:rsidR="00BE7457" w:rsidRPr="00BE7457" w:rsidRDefault="00BE7457" w:rsidP="00BE7457">
      <w:pPr>
        <w:bidi w:val="0"/>
        <w:rPr>
          <w:b/>
          <w:bCs/>
          <w:sz w:val="24"/>
          <w:szCs w:val="24"/>
        </w:rPr>
      </w:pPr>
      <w:r w:rsidRPr="00BE7457">
        <w:rPr>
          <w:b/>
          <w:bCs/>
          <w:sz w:val="24"/>
          <w:szCs w:val="24"/>
        </w:rPr>
        <w:t>Phase 1: Order Placement and Payment Validation</w:t>
      </w:r>
    </w:p>
    <w:p w14:paraId="08EA7078" w14:textId="77777777" w:rsidR="00BE7457" w:rsidRPr="00BE7457" w:rsidRDefault="00BE7457" w:rsidP="00BE7457">
      <w:pPr>
        <w:numPr>
          <w:ilvl w:val="0"/>
          <w:numId w:val="7"/>
        </w:numPr>
        <w:bidi w:val="0"/>
        <w:rPr>
          <w:sz w:val="24"/>
          <w:szCs w:val="24"/>
        </w:rPr>
      </w:pPr>
      <w:r w:rsidRPr="00BE7457">
        <w:rPr>
          <w:b/>
          <w:bCs/>
          <w:sz w:val="24"/>
          <w:szCs w:val="24"/>
        </w:rPr>
        <w:t>Action:</w:t>
      </w:r>
      <w:r w:rsidRPr="00BE7457">
        <w:rPr>
          <w:sz w:val="24"/>
          <w:szCs w:val="24"/>
        </w:rPr>
        <w:t xml:space="preserve"> The Customer selects food items, navigates to checkout, and clicks the "Place Order" button.</w:t>
      </w:r>
    </w:p>
    <w:p w14:paraId="24E96A50" w14:textId="77777777" w:rsidR="00BE7457" w:rsidRPr="00BE7457" w:rsidRDefault="00BE7457" w:rsidP="00BE7457">
      <w:pPr>
        <w:numPr>
          <w:ilvl w:val="0"/>
          <w:numId w:val="7"/>
        </w:numPr>
        <w:bidi w:val="0"/>
        <w:rPr>
          <w:sz w:val="24"/>
          <w:szCs w:val="24"/>
        </w:rPr>
      </w:pPr>
      <w:r w:rsidRPr="00BE7457">
        <w:rPr>
          <w:b/>
          <w:bCs/>
          <w:sz w:val="24"/>
          <w:szCs w:val="24"/>
        </w:rPr>
        <w:t>Data Flow:</w:t>
      </w:r>
      <w:r w:rsidRPr="00BE7457">
        <w:rPr>
          <w:sz w:val="24"/>
          <w:szCs w:val="24"/>
        </w:rPr>
        <w:t xml:space="preserve"> The Frontend mobile application packages the data (Order Items, Delivery Address, Payment Tokens) and transmits it to the Backend API Gateway.</w:t>
      </w:r>
    </w:p>
    <w:p w14:paraId="29A033D0" w14:textId="77777777" w:rsidR="00BE7457" w:rsidRPr="00BE7457" w:rsidRDefault="00BE7457" w:rsidP="00BE7457">
      <w:pPr>
        <w:numPr>
          <w:ilvl w:val="0"/>
          <w:numId w:val="7"/>
        </w:numPr>
        <w:bidi w:val="0"/>
        <w:rPr>
          <w:sz w:val="24"/>
          <w:szCs w:val="24"/>
        </w:rPr>
      </w:pPr>
      <w:r w:rsidRPr="00BE7457">
        <w:rPr>
          <w:b/>
          <w:bCs/>
          <w:sz w:val="24"/>
          <w:szCs w:val="24"/>
        </w:rPr>
        <w:t>Processing:</w:t>
      </w:r>
      <w:r w:rsidRPr="00BE7457">
        <w:rPr>
          <w:sz w:val="24"/>
          <w:szCs w:val="24"/>
        </w:rPr>
        <w:t xml:space="preserve"> The Backend calls the external Payment Gateway (e.g., Stripe) to authorize the transaction amount.</w:t>
      </w:r>
    </w:p>
    <w:p w14:paraId="01F0879C" w14:textId="77777777" w:rsidR="00BE7457" w:rsidRPr="00BE7457" w:rsidRDefault="00BE7457" w:rsidP="00BE7457">
      <w:pPr>
        <w:numPr>
          <w:ilvl w:val="1"/>
          <w:numId w:val="7"/>
        </w:numPr>
        <w:bidi w:val="0"/>
        <w:rPr>
          <w:sz w:val="24"/>
          <w:szCs w:val="24"/>
        </w:rPr>
      </w:pPr>
      <w:r w:rsidRPr="00BE7457">
        <w:rPr>
          <w:b/>
          <w:bCs/>
          <w:sz w:val="24"/>
          <w:szCs w:val="24"/>
        </w:rPr>
        <w:t>Error State (Alternative Flow):</w:t>
      </w:r>
      <w:r w:rsidRPr="00BE7457">
        <w:rPr>
          <w:sz w:val="24"/>
          <w:szCs w:val="24"/>
        </w:rPr>
        <w:t xml:space="preserve"> If the payment fails, the Payment Gateway returns a refusal code. The Backend halts the process and triggers an error to the Frontend, displaying: </w:t>
      </w:r>
      <w:r w:rsidRPr="00BE7457">
        <w:rPr>
          <w:i/>
          <w:iCs/>
          <w:sz w:val="24"/>
          <w:szCs w:val="24"/>
        </w:rPr>
        <w:t>"Payment Failed. Please update your payment method."</w:t>
      </w:r>
    </w:p>
    <w:p w14:paraId="038F255F" w14:textId="77777777" w:rsidR="00BE7457" w:rsidRPr="00BE7457" w:rsidRDefault="00BE7457" w:rsidP="00BE7457">
      <w:pPr>
        <w:numPr>
          <w:ilvl w:val="1"/>
          <w:numId w:val="7"/>
        </w:numPr>
        <w:bidi w:val="0"/>
        <w:rPr>
          <w:sz w:val="24"/>
          <w:szCs w:val="24"/>
        </w:rPr>
      </w:pPr>
      <w:r w:rsidRPr="00BE7457">
        <w:rPr>
          <w:b/>
          <w:bCs/>
          <w:sz w:val="24"/>
          <w:szCs w:val="24"/>
        </w:rPr>
        <w:t>Success State (Main Flow):</w:t>
      </w:r>
      <w:r w:rsidRPr="00BE7457">
        <w:rPr>
          <w:sz w:val="24"/>
          <w:szCs w:val="24"/>
        </w:rPr>
        <w:t xml:space="preserve"> If the payment succeeds, the Backend registers the transaction, creates a new order row in the Database with a "Pending" status, and moves to the next phase.</w:t>
      </w:r>
    </w:p>
    <w:p w14:paraId="25995BBF" w14:textId="77777777" w:rsidR="00BE7457" w:rsidRPr="00BE7457" w:rsidRDefault="00BE7457" w:rsidP="00BE7457">
      <w:pPr>
        <w:bidi w:val="0"/>
        <w:rPr>
          <w:b/>
          <w:bCs/>
          <w:sz w:val="24"/>
          <w:szCs w:val="24"/>
        </w:rPr>
      </w:pPr>
      <w:r w:rsidRPr="00BE7457">
        <w:rPr>
          <w:b/>
          <w:bCs/>
          <w:sz w:val="24"/>
          <w:szCs w:val="24"/>
        </w:rPr>
        <w:t>Phase 2: Restaurant Confirmation and Kitchen Assembly</w:t>
      </w:r>
    </w:p>
    <w:p w14:paraId="07617BA2" w14:textId="77777777" w:rsidR="00BE7457" w:rsidRPr="00BE7457" w:rsidRDefault="00BE7457" w:rsidP="00BE7457">
      <w:pPr>
        <w:numPr>
          <w:ilvl w:val="0"/>
          <w:numId w:val="8"/>
        </w:numPr>
        <w:bidi w:val="0"/>
        <w:rPr>
          <w:sz w:val="24"/>
          <w:szCs w:val="24"/>
        </w:rPr>
      </w:pPr>
      <w:r w:rsidRPr="00BE7457">
        <w:rPr>
          <w:b/>
          <w:bCs/>
          <w:sz w:val="24"/>
          <w:szCs w:val="24"/>
        </w:rPr>
        <w:t>Data Flow:</w:t>
      </w:r>
      <w:r w:rsidRPr="00BE7457">
        <w:rPr>
          <w:sz w:val="24"/>
          <w:szCs w:val="24"/>
        </w:rPr>
        <w:t xml:space="preserve"> The Backend sends a push notification containing the order breakdown to the specified Restaurant Dashboard.</w:t>
      </w:r>
    </w:p>
    <w:p w14:paraId="41D0A47F" w14:textId="77777777" w:rsidR="00BE7457" w:rsidRPr="00BE7457" w:rsidRDefault="00BE7457" w:rsidP="00BE7457">
      <w:pPr>
        <w:numPr>
          <w:ilvl w:val="0"/>
          <w:numId w:val="8"/>
        </w:numPr>
        <w:bidi w:val="0"/>
        <w:rPr>
          <w:sz w:val="24"/>
          <w:szCs w:val="24"/>
        </w:rPr>
      </w:pPr>
      <w:r w:rsidRPr="00BE7457">
        <w:rPr>
          <w:b/>
          <w:bCs/>
          <w:sz w:val="24"/>
          <w:szCs w:val="24"/>
        </w:rPr>
        <w:t>Action:</w:t>
      </w:r>
      <w:r w:rsidRPr="00BE7457">
        <w:rPr>
          <w:sz w:val="24"/>
          <w:szCs w:val="24"/>
        </w:rPr>
        <w:t xml:space="preserve"> The Restaurant accepts the order and shifts the database status to "In Preparation".</w:t>
      </w:r>
    </w:p>
    <w:p w14:paraId="7C436587" w14:textId="77777777" w:rsidR="00BE7457" w:rsidRPr="00BE7457" w:rsidRDefault="00BE7457" w:rsidP="00BE7457">
      <w:pPr>
        <w:numPr>
          <w:ilvl w:val="1"/>
          <w:numId w:val="8"/>
        </w:numPr>
        <w:bidi w:val="0"/>
        <w:rPr>
          <w:sz w:val="24"/>
          <w:szCs w:val="24"/>
        </w:rPr>
      </w:pPr>
      <w:r w:rsidRPr="00BE7457">
        <w:rPr>
          <w:b/>
          <w:bCs/>
          <w:sz w:val="24"/>
          <w:szCs w:val="24"/>
        </w:rPr>
        <w:t>Error State (Alternative Flow):</w:t>
      </w:r>
      <w:r w:rsidRPr="00BE7457">
        <w:rPr>
          <w:sz w:val="24"/>
          <w:szCs w:val="24"/>
        </w:rPr>
        <w:t xml:space="preserve"> If the Restaurant rejects the order (e.g., out of ingredients) or fails to respond within 5 minutes, the Backend automatically triggers a payment refund route, marks the database order status as "Cancelled by Merchant", and notifies the Customer.</w:t>
      </w:r>
    </w:p>
    <w:p w14:paraId="409AD5D8" w14:textId="77777777" w:rsidR="00BE7457" w:rsidRPr="00BE7457" w:rsidRDefault="00BE7457" w:rsidP="00BE7457">
      <w:pPr>
        <w:bidi w:val="0"/>
        <w:rPr>
          <w:b/>
          <w:bCs/>
          <w:sz w:val="24"/>
          <w:szCs w:val="24"/>
        </w:rPr>
      </w:pPr>
      <w:r w:rsidRPr="00BE7457">
        <w:rPr>
          <w:b/>
          <w:bCs/>
          <w:sz w:val="24"/>
          <w:szCs w:val="24"/>
        </w:rPr>
        <w:t>Phase 3: Spatial Driver Match and Acceptance</w:t>
      </w:r>
    </w:p>
    <w:p w14:paraId="0F0A853B" w14:textId="77777777" w:rsidR="00BE7457" w:rsidRPr="00BE7457" w:rsidRDefault="00BE7457" w:rsidP="00BE7457">
      <w:pPr>
        <w:numPr>
          <w:ilvl w:val="0"/>
          <w:numId w:val="9"/>
        </w:numPr>
        <w:bidi w:val="0"/>
        <w:rPr>
          <w:sz w:val="24"/>
          <w:szCs w:val="24"/>
        </w:rPr>
      </w:pPr>
      <w:r w:rsidRPr="00BE7457">
        <w:rPr>
          <w:b/>
          <w:bCs/>
          <w:sz w:val="24"/>
          <w:szCs w:val="24"/>
        </w:rPr>
        <w:t>Processing:</w:t>
      </w:r>
      <w:r w:rsidRPr="00BE7457">
        <w:rPr>
          <w:sz w:val="24"/>
          <w:szCs w:val="24"/>
        </w:rPr>
        <w:t xml:space="preserve"> The Backend Core Engine reads the restaurant's coordinates and queries the Database for the closest available drivers.</w:t>
      </w:r>
    </w:p>
    <w:p w14:paraId="21A5E008" w14:textId="77777777" w:rsidR="00BE7457" w:rsidRPr="00BE7457" w:rsidRDefault="00BE7457" w:rsidP="00BE7457">
      <w:pPr>
        <w:numPr>
          <w:ilvl w:val="0"/>
          <w:numId w:val="9"/>
        </w:numPr>
        <w:bidi w:val="0"/>
        <w:rPr>
          <w:sz w:val="24"/>
          <w:szCs w:val="24"/>
        </w:rPr>
      </w:pPr>
      <w:r w:rsidRPr="00BE7457">
        <w:rPr>
          <w:b/>
          <w:bCs/>
          <w:sz w:val="24"/>
          <w:szCs w:val="24"/>
        </w:rPr>
        <w:t>Data Flow:</w:t>
      </w:r>
      <w:r w:rsidRPr="00BE7457">
        <w:rPr>
          <w:sz w:val="24"/>
          <w:szCs w:val="24"/>
        </w:rPr>
        <w:t xml:space="preserve"> The Backend sends a dispatch ping notification to the nearest active Driver Apps.</w:t>
      </w:r>
    </w:p>
    <w:p w14:paraId="73906433" w14:textId="77777777" w:rsidR="00BE7457" w:rsidRPr="00BE7457" w:rsidRDefault="00BE7457" w:rsidP="00BE7457">
      <w:pPr>
        <w:numPr>
          <w:ilvl w:val="1"/>
          <w:numId w:val="9"/>
        </w:numPr>
        <w:bidi w:val="0"/>
        <w:rPr>
          <w:sz w:val="24"/>
          <w:szCs w:val="24"/>
        </w:rPr>
      </w:pPr>
      <w:r w:rsidRPr="00BE7457">
        <w:rPr>
          <w:b/>
          <w:bCs/>
          <w:sz w:val="24"/>
          <w:szCs w:val="24"/>
        </w:rPr>
        <w:t>Error State (Alternative Flow):</w:t>
      </w:r>
      <w:r w:rsidRPr="00BE7457">
        <w:rPr>
          <w:sz w:val="24"/>
          <w:szCs w:val="24"/>
        </w:rPr>
        <w:t xml:space="preserve"> If no driver accepts the order request within 5 minutes, the system triggers an automatic timeout. The Backend cancels the order, initiates a payment refund, and updates the Customer App with the notification: </w:t>
      </w:r>
      <w:r w:rsidRPr="00BE7457">
        <w:rPr>
          <w:i/>
          <w:iCs/>
          <w:sz w:val="24"/>
          <w:szCs w:val="24"/>
        </w:rPr>
        <w:t>"No drivers available in your area. Order refunded."</w:t>
      </w:r>
    </w:p>
    <w:p w14:paraId="0560FBCE" w14:textId="77777777" w:rsidR="00BE7457" w:rsidRPr="00BE7457" w:rsidRDefault="00BE7457" w:rsidP="00BE7457">
      <w:pPr>
        <w:numPr>
          <w:ilvl w:val="1"/>
          <w:numId w:val="9"/>
        </w:numPr>
        <w:bidi w:val="0"/>
        <w:rPr>
          <w:sz w:val="24"/>
          <w:szCs w:val="24"/>
        </w:rPr>
      </w:pPr>
      <w:r w:rsidRPr="00BE7457">
        <w:rPr>
          <w:b/>
          <w:bCs/>
          <w:sz w:val="24"/>
          <w:szCs w:val="24"/>
        </w:rPr>
        <w:t>Success State (Main Flow):</w:t>
      </w:r>
      <w:r w:rsidRPr="00BE7457">
        <w:rPr>
          <w:sz w:val="24"/>
          <w:szCs w:val="24"/>
        </w:rPr>
        <w:t xml:space="preserve"> A driver taps "Accept Order" on their application screen.</w:t>
      </w:r>
    </w:p>
    <w:p w14:paraId="74A8CA4D" w14:textId="77777777" w:rsidR="00BE7457" w:rsidRPr="00BE7457" w:rsidRDefault="00BE7457" w:rsidP="00BE7457">
      <w:pPr>
        <w:bidi w:val="0"/>
        <w:rPr>
          <w:b/>
          <w:bCs/>
          <w:sz w:val="24"/>
          <w:szCs w:val="24"/>
        </w:rPr>
      </w:pPr>
      <w:r w:rsidRPr="00BE7457">
        <w:rPr>
          <w:b/>
          <w:bCs/>
          <w:sz w:val="24"/>
          <w:szCs w:val="24"/>
        </w:rPr>
        <w:lastRenderedPageBreak/>
        <w:t>Phase 4: Logistics Routing and Order Pickup</w:t>
      </w:r>
    </w:p>
    <w:p w14:paraId="0A65DC38" w14:textId="77777777" w:rsidR="00BE7457" w:rsidRPr="00BE7457" w:rsidRDefault="00BE7457" w:rsidP="00BE7457">
      <w:pPr>
        <w:numPr>
          <w:ilvl w:val="0"/>
          <w:numId w:val="10"/>
        </w:numPr>
        <w:bidi w:val="0"/>
        <w:rPr>
          <w:sz w:val="24"/>
          <w:szCs w:val="24"/>
        </w:rPr>
      </w:pPr>
      <w:r w:rsidRPr="00BE7457">
        <w:rPr>
          <w:b/>
          <w:bCs/>
          <w:sz w:val="24"/>
          <w:szCs w:val="24"/>
        </w:rPr>
        <w:t>Data Flow:</w:t>
      </w:r>
      <w:r w:rsidRPr="00BE7457">
        <w:rPr>
          <w:sz w:val="24"/>
          <w:szCs w:val="24"/>
        </w:rPr>
        <w:t xml:space="preserve"> The Driver App transmits an acceptance confirmation packet to the Backend.</w:t>
      </w:r>
    </w:p>
    <w:p w14:paraId="00BE07B8" w14:textId="77777777" w:rsidR="00BE7457" w:rsidRPr="00BE7457" w:rsidRDefault="00BE7457" w:rsidP="00BE7457">
      <w:pPr>
        <w:numPr>
          <w:ilvl w:val="0"/>
          <w:numId w:val="10"/>
        </w:numPr>
        <w:bidi w:val="0"/>
        <w:rPr>
          <w:sz w:val="24"/>
          <w:szCs w:val="24"/>
        </w:rPr>
      </w:pPr>
      <w:r w:rsidRPr="00BE7457">
        <w:rPr>
          <w:b/>
          <w:bCs/>
          <w:sz w:val="24"/>
          <w:szCs w:val="24"/>
        </w:rPr>
        <w:t>Processing:</w:t>
      </w:r>
      <w:r w:rsidRPr="00BE7457">
        <w:rPr>
          <w:sz w:val="24"/>
          <w:szCs w:val="24"/>
        </w:rPr>
        <w:t xml:space="preserve"> The Backend updates the database order status to "Driver Assigned" and attaches the Driver's ID to the order record.</w:t>
      </w:r>
    </w:p>
    <w:p w14:paraId="153ADA3D" w14:textId="77777777" w:rsidR="00BE7457" w:rsidRPr="00BE7457" w:rsidRDefault="00BE7457" w:rsidP="00BE7457">
      <w:pPr>
        <w:numPr>
          <w:ilvl w:val="0"/>
          <w:numId w:val="10"/>
        </w:numPr>
        <w:bidi w:val="0"/>
        <w:rPr>
          <w:sz w:val="24"/>
          <w:szCs w:val="24"/>
        </w:rPr>
      </w:pPr>
      <w:r w:rsidRPr="00BE7457">
        <w:rPr>
          <w:b/>
          <w:bCs/>
          <w:sz w:val="24"/>
          <w:szCs w:val="24"/>
        </w:rPr>
        <w:t>Data Flow:</w:t>
      </w:r>
      <w:r w:rsidRPr="00BE7457">
        <w:rPr>
          <w:sz w:val="24"/>
          <w:szCs w:val="24"/>
        </w:rPr>
        <w:t xml:space="preserve"> The Backend unlocks and streams the Restaurant's exact address parameters to the Driver App's active navigation view. At the same time, it starts sharing the Driver's active GPS coordinates with the Customer App map view.</w:t>
      </w:r>
    </w:p>
    <w:p w14:paraId="0DD31913" w14:textId="77777777" w:rsidR="00BE7457" w:rsidRPr="00BE7457" w:rsidRDefault="00BE7457" w:rsidP="00BE7457">
      <w:pPr>
        <w:numPr>
          <w:ilvl w:val="0"/>
          <w:numId w:val="10"/>
        </w:numPr>
        <w:bidi w:val="0"/>
        <w:rPr>
          <w:sz w:val="24"/>
          <w:szCs w:val="24"/>
        </w:rPr>
      </w:pPr>
      <w:r w:rsidRPr="00BE7457">
        <w:rPr>
          <w:b/>
          <w:bCs/>
          <w:sz w:val="24"/>
          <w:szCs w:val="24"/>
        </w:rPr>
        <w:t>Action:</w:t>
      </w:r>
      <w:r w:rsidRPr="00BE7457">
        <w:rPr>
          <w:sz w:val="24"/>
          <w:szCs w:val="24"/>
        </w:rPr>
        <w:t xml:space="preserve"> The Driver arrives at the store, picks up the meal packaging, and taps "Confirm Pickup". The order status changes to "In Transit" in the database.</w:t>
      </w:r>
    </w:p>
    <w:p w14:paraId="7675B4BE" w14:textId="77777777" w:rsidR="00BE7457" w:rsidRPr="00BE7457" w:rsidRDefault="00BE7457" w:rsidP="00BE7457">
      <w:pPr>
        <w:bidi w:val="0"/>
        <w:rPr>
          <w:b/>
          <w:bCs/>
          <w:sz w:val="24"/>
          <w:szCs w:val="24"/>
        </w:rPr>
      </w:pPr>
      <w:r w:rsidRPr="00BE7457">
        <w:rPr>
          <w:b/>
          <w:bCs/>
          <w:sz w:val="24"/>
          <w:szCs w:val="24"/>
        </w:rPr>
        <w:t>Phase 5: Last-Mile Delivery and Secure Drop-Off</w:t>
      </w:r>
    </w:p>
    <w:p w14:paraId="1CA3E67B" w14:textId="77777777" w:rsidR="00BE7457" w:rsidRPr="00BE7457" w:rsidRDefault="00BE7457" w:rsidP="00BE7457">
      <w:pPr>
        <w:numPr>
          <w:ilvl w:val="0"/>
          <w:numId w:val="11"/>
        </w:numPr>
        <w:bidi w:val="0"/>
        <w:rPr>
          <w:sz w:val="24"/>
          <w:szCs w:val="24"/>
        </w:rPr>
      </w:pPr>
      <w:r w:rsidRPr="00BE7457">
        <w:rPr>
          <w:b/>
          <w:bCs/>
          <w:sz w:val="24"/>
          <w:szCs w:val="24"/>
        </w:rPr>
        <w:t>Data Flow:</w:t>
      </w:r>
      <w:r w:rsidRPr="00BE7457">
        <w:rPr>
          <w:sz w:val="24"/>
          <w:szCs w:val="24"/>
        </w:rPr>
        <w:t xml:space="preserve"> The Customer App map interface automatically switches to show the Driver's transit route moving toward the customer's delivery address coordinates.</w:t>
      </w:r>
    </w:p>
    <w:p w14:paraId="56CDCBE2" w14:textId="77777777" w:rsidR="00BE7457" w:rsidRPr="00BE7457" w:rsidRDefault="00BE7457" w:rsidP="00BE7457">
      <w:pPr>
        <w:numPr>
          <w:ilvl w:val="0"/>
          <w:numId w:val="11"/>
        </w:numPr>
        <w:bidi w:val="0"/>
        <w:rPr>
          <w:sz w:val="24"/>
          <w:szCs w:val="24"/>
        </w:rPr>
      </w:pPr>
      <w:r w:rsidRPr="00BE7457">
        <w:rPr>
          <w:b/>
          <w:bCs/>
          <w:sz w:val="24"/>
          <w:szCs w:val="24"/>
        </w:rPr>
        <w:t>Action:</w:t>
      </w:r>
      <w:r w:rsidRPr="00BE7457">
        <w:rPr>
          <w:sz w:val="24"/>
          <w:szCs w:val="24"/>
        </w:rPr>
        <w:t xml:space="preserve"> The Driver arrives at the destination and initiates the verification protocol.</w:t>
      </w:r>
    </w:p>
    <w:p w14:paraId="301376B8" w14:textId="77777777" w:rsidR="00BE7457" w:rsidRPr="00BE7457" w:rsidRDefault="00BE7457" w:rsidP="00BE7457">
      <w:pPr>
        <w:numPr>
          <w:ilvl w:val="0"/>
          <w:numId w:val="12"/>
        </w:numPr>
        <w:bidi w:val="0"/>
        <w:rPr>
          <w:sz w:val="24"/>
          <w:szCs w:val="24"/>
        </w:rPr>
      </w:pPr>
      <w:r w:rsidRPr="00BE7457">
        <w:rPr>
          <w:b/>
          <w:bCs/>
          <w:sz w:val="24"/>
          <w:szCs w:val="24"/>
        </w:rPr>
        <w:t>Verification Flow:</w:t>
      </w:r>
      <w:r w:rsidRPr="00BE7457">
        <w:rPr>
          <w:sz w:val="24"/>
          <w:szCs w:val="24"/>
        </w:rPr>
        <w:t xml:space="preserve"> The Driver must either upload a geotagged delivery confirmation photo to the App or input a unique 4-digit PIN provided by the Customer.</w:t>
      </w:r>
    </w:p>
    <w:p w14:paraId="75BE2D9C" w14:textId="77777777" w:rsidR="00BE7457" w:rsidRPr="00BE7457" w:rsidRDefault="00BE7457" w:rsidP="00BE7457">
      <w:pPr>
        <w:numPr>
          <w:ilvl w:val="0"/>
          <w:numId w:val="13"/>
        </w:numPr>
        <w:bidi w:val="0"/>
        <w:rPr>
          <w:sz w:val="24"/>
          <w:szCs w:val="24"/>
        </w:rPr>
      </w:pPr>
      <w:r w:rsidRPr="00BE7457">
        <w:rPr>
          <w:b/>
          <w:bCs/>
          <w:sz w:val="24"/>
          <w:szCs w:val="24"/>
        </w:rPr>
        <w:t>Processing:</w:t>
      </w:r>
      <w:r w:rsidRPr="00BE7457">
        <w:rPr>
          <w:sz w:val="24"/>
          <w:szCs w:val="24"/>
        </w:rPr>
        <w:t xml:space="preserve"> The Driver App sends the verification payload (Photo/PIN data) to the Backend. The Backend matches the parameters, marks the final database status as "Delivered", closes the order cycle, and logs the completion timestamp.</w:t>
      </w:r>
    </w:p>
    <w:p w14:paraId="1BE89F6D" w14:textId="77777777" w:rsidR="00BE7457" w:rsidRPr="00BE7457" w:rsidRDefault="00BE7457" w:rsidP="00BE7457">
      <w:pPr>
        <w:numPr>
          <w:ilvl w:val="0"/>
          <w:numId w:val="13"/>
        </w:numPr>
        <w:bidi w:val="0"/>
        <w:rPr>
          <w:sz w:val="24"/>
          <w:szCs w:val="24"/>
        </w:rPr>
      </w:pPr>
      <w:r w:rsidRPr="00BE7457">
        <w:rPr>
          <w:b/>
          <w:bCs/>
          <w:sz w:val="24"/>
          <w:szCs w:val="24"/>
        </w:rPr>
        <w:t>Data Flow:</w:t>
      </w:r>
      <w:r w:rsidRPr="00BE7457">
        <w:rPr>
          <w:sz w:val="24"/>
          <w:szCs w:val="24"/>
        </w:rPr>
        <w:t xml:space="preserve"> The Backend updates the Customer App screen to show "Order Delivered" and emails an electronic transaction invoice receipt to the Customer.</w:t>
      </w:r>
    </w:p>
    <w:p w14:paraId="76EF4DDE" w14:textId="77777777" w:rsidR="00BE7457" w:rsidRDefault="00BE7457" w:rsidP="00BE7457">
      <w:pPr>
        <w:bidi w:val="0"/>
      </w:pPr>
    </w:p>
    <w:p w14:paraId="6E39D216" w14:textId="77777777" w:rsidR="00BE7457" w:rsidRDefault="00BE7457" w:rsidP="00BE7457">
      <w:pPr>
        <w:bidi w:val="0"/>
      </w:pPr>
    </w:p>
    <w:p w14:paraId="3FC9E69C" w14:textId="77777777" w:rsidR="00BE7457" w:rsidRDefault="00BE7457" w:rsidP="00BE7457">
      <w:pPr>
        <w:bidi w:val="0"/>
      </w:pPr>
    </w:p>
    <w:p w14:paraId="1710B191" w14:textId="77777777" w:rsidR="00BE7457" w:rsidRDefault="00BE7457" w:rsidP="00BE7457">
      <w:pPr>
        <w:bidi w:val="0"/>
      </w:pPr>
    </w:p>
    <w:p w14:paraId="104BFD5F" w14:textId="77777777" w:rsidR="00BE7457" w:rsidRDefault="00BE7457" w:rsidP="00BE7457">
      <w:pPr>
        <w:bidi w:val="0"/>
      </w:pPr>
    </w:p>
    <w:p w14:paraId="1A784423" w14:textId="77777777" w:rsidR="00BE7457" w:rsidRDefault="00BE7457" w:rsidP="00BE7457">
      <w:pPr>
        <w:bidi w:val="0"/>
      </w:pPr>
    </w:p>
    <w:p w14:paraId="6D650696" w14:textId="77777777" w:rsidR="00BE7457" w:rsidRDefault="00BE7457" w:rsidP="00BE7457">
      <w:pPr>
        <w:bidi w:val="0"/>
      </w:pPr>
    </w:p>
    <w:p w14:paraId="2B5A2F48" w14:textId="77777777" w:rsidR="00BE7457" w:rsidRDefault="00BE7457" w:rsidP="00BE7457">
      <w:pPr>
        <w:bidi w:val="0"/>
      </w:pPr>
    </w:p>
    <w:p w14:paraId="1F6700E5" w14:textId="77777777" w:rsidR="00BE7457" w:rsidRDefault="00BE7457" w:rsidP="00BE7457">
      <w:pPr>
        <w:bidi w:val="0"/>
      </w:pPr>
    </w:p>
    <w:p w14:paraId="2C6F1ABB" w14:textId="77777777" w:rsidR="00BE7457" w:rsidRDefault="00BE7457" w:rsidP="00BE7457">
      <w:pPr>
        <w:bidi w:val="0"/>
      </w:pPr>
    </w:p>
    <w:p w14:paraId="550A3E76" w14:textId="77777777" w:rsidR="00BE7457" w:rsidRDefault="00BE7457" w:rsidP="00BE7457">
      <w:pPr>
        <w:bidi w:val="0"/>
      </w:pPr>
    </w:p>
    <w:p w14:paraId="149EE329" w14:textId="77777777" w:rsidR="00BE7457" w:rsidRDefault="00BE7457" w:rsidP="00BE7457">
      <w:pPr>
        <w:bidi w:val="0"/>
      </w:pPr>
    </w:p>
    <w:p w14:paraId="03E8D142" w14:textId="77777777" w:rsidR="00BE7457" w:rsidRPr="00BE7457" w:rsidRDefault="00BE7457" w:rsidP="00BE7457">
      <w:pPr>
        <w:bidi w:val="0"/>
        <w:rPr>
          <w:b/>
          <w:bCs/>
          <w:sz w:val="28"/>
          <w:szCs w:val="28"/>
        </w:rPr>
      </w:pPr>
      <w:r w:rsidRPr="00BE7457">
        <w:rPr>
          <w:b/>
          <w:bCs/>
          <w:sz w:val="28"/>
          <w:szCs w:val="28"/>
        </w:rPr>
        <w:lastRenderedPageBreak/>
        <w:t>Document 4 — SRS Outline: QuickBite</w:t>
      </w:r>
    </w:p>
    <w:p w14:paraId="15B0729F" w14:textId="77777777" w:rsidR="00BE7457" w:rsidRPr="00BE7457" w:rsidRDefault="00BE7457" w:rsidP="00BE7457">
      <w:pPr>
        <w:bidi w:val="0"/>
        <w:rPr>
          <w:b/>
          <w:bCs/>
          <w:sz w:val="28"/>
          <w:szCs w:val="28"/>
        </w:rPr>
      </w:pPr>
      <w:r w:rsidRPr="00BE7457">
        <w:rPr>
          <w:b/>
          <w:bCs/>
          <w:sz w:val="28"/>
          <w:szCs w:val="28"/>
        </w:rPr>
        <w:t>1. Introduction</w:t>
      </w:r>
    </w:p>
    <w:p w14:paraId="2D2A0698" w14:textId="77777777" w:rsidR="00BE7457" w:rsidRPr="00BE7457" w:rsidRDefault="00BE7457" w:rsidP="00BE7457">
      <w:pPr>
        <w:numPr>
          <w:ilvl w:val="0"/>
          <w:numId w:val="14"/>
        </w:numPr>
        <w:bidi w:val="0"/>
        <w:rPr>
          <w:sz w:val="28"/>
          <w:szCs w:val="28"/>
        </w:rPr>
      </w:pPr>
      <w:r w:rsidRPr="00BE7457">
        <w:rPr>
          <w:b/>
          <w:bCs/>
          <w:sz w:val="28"/>
          <w:szCs w:val="28"/>
        </w:rPr>
        <w:t>1.1 Purpose:</w:t>
      </w:r>
      <w:r w:rsidRPr="00BE7457">
        <w:rPr>
          <w:sz w:val="28"/>
          <w:szCs w:val="28"/>
        </w:rPr>
        <w:t xml:space="preserve"> Specifies the software requirements for the QuickBite ecosystem to establish robust delivery services.</w:t>
      </w:r>
    </w:p>
    <w:p w14:paraId="404BBDF9" w14:textId="77777777" w:rsidR="00BE7457" w:rsidRPr="00BE7457" w:rsidRDefault="00BE7457" w:rsidP="00BE7457">
      <w:pPr>
        <w:numPr>
          <w:ilvl w:val="0"/>
          <w:numId w:val="14"/>
        </w:numPr>
        <w:bidi w:val="0"/>
        <w:rPr>
          <w:sz w:val="28"/>
          <w:szCs w:val="28"/>
        </w:rPr>
      </w:pPr>
      <w:r w:rsidRPr="00BE7457">
        <w:rPr>
          <w:b/>
          <w:bCs/>
          <w:sz w:val="28"/>
          <w:szCs w:val="28"/>
        </w:rPr>
        <w:t>1.2 Scope:</w:t>
      </w:r>
      <w:r w:rsidRPr="00BE7457">
        <w:rPr>
          <w:sz w:val="28"/>
          <w:szCs w:val="28"/>
        </w:rPr>
        <w:t xml:space="preserve"> Encompasses iOS/Android customer interfaces, a driver app, a restaurant dashboard, and cloud-hosted administrative APIs.</w:t>
      </w:r>
    </w:p>
    <w:p w14:paraId="34C3E19C" w14:textId="77777777" w:rsidR="00BE7457" w:rsidRPr="00BE7457" w:rsidRDefault="00BE7457" w:rsidP="00BE7457">
      <w:pPr>
        <w:numPr>
          <w:ilvl w:val="0"/>
          <w:numId w:val="14"/>
        </w:numPr>
        <w:bidi w:val="0"/>
        <w:rPr>
          <w:sz w:val="28"/>
          <w:szCs w:val="28"/>
        </w:rPr>
      </w:pPr>
      <w:r w:rsidRPr="00BE7457">
        <w:rPr>
          <w:b/>
          <w:bCs/>
          <w:sz w:val="28"/>
          <w:szCs w:val="28"/>
        </w:rPr>
        <w:t>1.3 Definitions, Acronyms, and Abbreviations:</w:t>
      </w:r>
      <w:r w:rsidRPr="00BE7457">
        <w:rPr>
          <w:sz w:val="28"/>
          <w:szCs w:val="28"/>
        </w:rPr>
        <w:t xml:space="preserve"> SRS (Software Requirements Specification), SLA (Service Level Agreement), PIN (Personal Identification Number).</w:t>
      </w:r>
    </w:p>
    <w:p w14:paraId="59B2E394" w14:textId="77777777" w:rsidR="00BE7457" w:rsidRPr="00BE7457" w:rsidRDefault="00BE7457" w:rsidP="00BE7457">
      <w:pPr>
        <w:numPr>
          <w:ilvl w:val="0"/>
          <w:numId w:val="14"/>
        </w:numPr>
        <w:bidi w:val="0"/>
        <w:rPr>
          <w:sz w:val="28"/>
          <w:szCs w:val="28"/>
        </w:rPr>
      </w:pPr>
      <w:r w:rsidRPr="00BE7457">
        <w:rPr>
          <w:b/>
          <w:bCs/>
          <w:sz w:val="28"/>
          <w:szCs w:val="28"/>
        </w:rPr>
        <w:t>1.4 References:</w:t>
      </w:r>
      <w:r w:rsidRPr="00BE7457">
        <w:rPr>
          <w:sz w:val="28"/>
          <w:szCs w:val="28"/>
        </w:rPr>
        <w:t xml:space="preserve"> QuickBite API Gateway documentation, Stripe API standards.</w:t>
      </w:r>
    </w:p>
    <w:p w14:paraId="3ED190AA" w14:textId="77777777" w:rsidR="00BE7457" w:rsidRPr="00BE7457" w:rsidRDefault="00BE7457" w:rsidP="00BE7457">
      <w:pPr>
        <w:bidi w:val="0"/>
        <w:rPr>
          <w:b/>
          <w:bCs/>
          <w:sz w:val="28"/>
          <w:szCs w:val="28"/>
        </w:rPr>
      </w:pPr>
      <w:r w:rsidRPr="00BE7457">
        <w:rPr>
          <w:b/>
          <w:bCs/>
          <w:sz w:val="28"/>
          <w:szCs w:val="28"/>
        </w:rPr>
        <w:t>2. Overall Description</w:t>
      </w:r>
    </w:p>
    <w:p w14:paraId="08A792D1" w14:textId="77777777" w:rsidR="00BE7457" w:rsidRPr="00BE7457" w:rsidRDefault="00BE7457" w:rsidP="00BE7457">
      <w:pPr>
        <w:numPr>
          <w:ilvl w:val="0"/>
          <w:numId w:val="15"/>
        </w:numPr>
        <w:bidi w:val="0"/>
        <w:rPr>
          <w:sz w:val="28"/>
          <w:szCs w:val="28"/>
        </w:rPr>
      </w:pPr>
      <w:r w:rsidRPr="00BE7457">
        <w:rPr>
          <w:b/>
          <w:bCs/>
          <w:sz w:val="28"/>
          <w:szCs w:val="28"/>
        </w:rPr>
        <w:t>2.1 Product Perspective:</w:t>
      </w:r>
      <w:r w:rsidRPr="00BE7457">
        <w:rPr>
          <w:sz w:val="28"/>
          <w:szCs w:val="28"/>
        </w:rPr>
        <w:t xml:space="preserve"> Independent food fulfillment ecosystem substituting legacy telecommunications order placement.</w:t>
      </w:r>
    </w:p>
    <w:p w14:paraId="1FB8133A" w14:textId="77777777" w:rsidR="00BE7457" w:rsidRPr="00BE7457" w:rsidRDefault="00BE7457" w:rsidP="00BE7457">
      <w:pPr>
        <w:numPr>
          <w:ilvl w:val="0"/>
          <w:numId w:val="15"/>
        </w:numPr>
        <w:bidi w:val="0"/>
        <w:rPr>
          <w:sz w:val="28"/>
          <w:szCs w:val="28"/>
        </w:rPr>
      </w:pPr>
      <w:r w:rsidRPr="00BE7457">
        <w:rPr>
          <w:b/>
          <w:bCs/>
          <w:sz w:val="28"/>
          <w:szCs w:val="28"/>
        </w:rPr>
        <w:t>2.2 Product Functions:</w:t>
      </w:r>
      <w:r w:rsidRPr="00BE7457">
        <w:rPr>
          <w:sz w:val="28"/>
          <w:szCs w:val="28"/>
        </w:rPr>
        <w:t xml:space="preserve"> Location routing, geometric driver assignment, transaction holds, and kitchen production updates.</w:t>
      </w:r>
    </w:p>
    <w:p w14:paraId="73C64D7E" w14:textId="77777777" w:rsidR="00BE7457" w:rsidRPr="00BE7457" w:rsidRDefault="00BE7457" w:rsidP="00BE7457">
      <w:pPr>
        <w:numPr>
          <w:ilvl w:val="0"/>
          <w:numId w:val="15"/>
        </w:numPr>
        <w:bidi w:val="0"/>
        <w:rPr>
          <w:sz w:val="28"/>
          <w:szCs w:val="28"/>
        </w:rPr>
      </w:pPr>
      <w:r w:rsidRPr="00BE7457">
        <w:rPr>
          <w:b/>
          <w:bCs/>
          <w:sz w:val="28"/>
          <w:szCs w:val="28"/>
        </w:rPr>
        <w:t>2.3 User Classes and Characteristics:</w:t>
      </w:r>
    </w:p>
    <w:p w14:paraId="1997C82C" w14:textId="77777777" w:rsidR="00BE7457" w:rsidRPr="00BE7457" w:rsidRDefault="00BE7457" w:rsidP="00BE7457">
      <w:pPr>
        <w:numPr>
          <w:ilvl w:val="1"/>
          <w:numId w:val="15"/>
        </w:numPr>
        <w:bidi w:val="0"/>
        <w:rPr>
          <w:sz w:val="28"/>
          <w:szCs w:val="28"/>
        </w:rPr>
      </w:pPr>
      <w:r w:rsidRPr="00BE7457">
        <w:rPr>
          <w:i/>
          <w:iCs/>
          <w:sz w:val="28"/>
          <w:szCs w:val="28"/>
        </w:rPr>
        <w:t>Customers:</w:t>
      </w:r>
      <w:r w:rsidRPr="00BE7457">
        <w:rPr>
          <w:sz w:val="28"/>
          <w:szCs w:val="28"/>
        </w:rPr>
        <w:t xml:space="preserve"> General mobile demographic requiring speed and transparency.</w:t>
      </w:r>
    </w:p>
    <w:p w14:paraId="6EE6FAF3" w14:textId="77777777" w:rsidR="00BE7457" w:rsidRPr="00BE7457" w:rsidRDefault="00BE7457" w:rsidP="00BE7457">
      <w:pPr>
        <w:numPr>
          <w:ilvl w:val="1"/>
          <w:numId w:val="15"/>
        </w:numPr>
        <w:bidi w:val="0"/>
        <w:rPr>
          <w:sz w:val="28"/>
          <w:szCs w:val="28"/>
        </w:rPr>
      </w:pPr>
      <w:r w:rsidRPr="00BE7457">
        <w:rPr>
          <w:i/>
          <w:iCs/>
          <w:sz w:val="28"/>
          <w:szCs w:val="28"/>
        </w:rPr>
        <w:t>Drivers:</w:t>
      </w:r>
      <w:r w:rsidRPr="00BE7457">
        <w:rPr>
          <w:sz w:val="28"/>
          <w:szCs w:val="28"/>
        </w:rPr>
        <w:t xml:space="preserve"> Gig-economy field agents utilizing outdoor routing software.</w:t>
      </w:r>
    </w:p>
    <w:p w14:paraId="2E363A9C" w14:textId="77777777" w:rsidR="00BE7457" w:rsidRPr="00BE7457" w:rsidRDefault="00BE7457" w:rsidP="00BE7457">
      <w:pPr>
        <w:numPr>
          <w:ilvl w:val="1"/>
          <w:numId w:val="15"/>
        </w:numPr>
        <w:bidi w:val="0"/>
        <w:rPr>
          <w:sz w:val="28"/>
          <w:szCs w:val="28"/>
        </w:rPr>
      </w:pPr>
      <w:r w:rsidRPr="00BE7457">
        <w:rPr>
          <w:i/>
          <w:iCs/>
          <w:sz w:val="28"/>
          <w:szCs w:val="28"/>
        </w:rPr>
        <w:t>Restaurants:</w:t>
      </w:r>
      <w:r w:rsidRPr="00BE7457">
        <w:rPr>
          <w:sz w:val="28"/>
          <w:szCs w:val="28"/>
        </w:rPr>
        <w:t xml:space="preserve"> Kitchen crews managing high-throughput food assembly lines.</w:t>
      </w:r>
    </w:p>
    <w:p w14:paraId="71732FBC" w14:textId="77777777" w:rsidR="00BE7457" w:rsidRPr="00BE7457" w:rsidRDefault="00BE7457" w:rsidP="00BE7457">
      <w:pPr>
        <w:numPr>
          <w:ilvl w:val="1"/>
          <w:numId w:val="15"/>
        </w:numPr>
        <w:bidi w:val="0"/>
        <w:rPr>
          <w:sz w:val="28"/>
          <w:szCs w:val="28"/>
        </w:rPr>
      </w:pPr>
      <w:r w:rsidRPr="00BE7457">
        <w:rPr>
          <w:i/>
          <w:iCs/>
          <w:sz w:val="28"/>
          <w:szCs w:val="28"/>
        </w:rPr>
        <w:t>Administrators:</w:t>
      </w:r>
      <w:r w:rsidRPr="00BE7457">
        <w:rPr>
          <w:sz w:val="28"/>
          <w:szCs w:val="28"/>
        </w:rPr>
        <w:t xml:space="preserve"> Back-office operators managing dispute tickets.</w:t>
      </w:r>
    </w:p>
    <w:p w14:paraId="6AFB40EC" w14:textId="77777777" w:rsidR="00BE7457" w:rsidRPr="00BE7457" w:rsidRDefault="00BE7457" w:rsidP="00BE7457">
      <w:pPr>
        <w:numPr>
          <w:ilvl w:val="0"/>
          <w:numId w:val="15"/>
        </w:numPr>
        <w:bidi w:val="0"/>
        <w:rPr>
          <w:sz w:val="28"/>
          <w:szCs w:val="28"/>
        </w:rPr>
      </w:pPr>
      <w:r w:rsidRPr="00BE7457">
        <w:rPr>
          <w:b/>
          <w:bCs/>
          <w:sz w:val="28"/>
          <w:szCs w:val="28"/>
        </w:rPr>
        <w:t>2.4 Constraints:</w:t>
      </w:r>
      <w:r w:rsidRPr="00BE7457">
        <w:rPr>
          <w:sz w:val="28"/>
          <w:szCs w:val="28"/>
        </w:rPr>
        <w:t xml:space="preserve"> Must leverage cellular GPS signals; operations strictly limited by localized restaurant operating hours.</w:t>
      </w:r>
    </w:p>
    <w:p w14:paraId="43F680DD" w14:textId="77777777" w:rsidR="00BE7457" w:rsidRPr="00BE7457" w:rsidRDefault="00BE7457" w:rsidP="00BE7457">
      <w:pPr>
        <w:bidi w:val="0"/>
        <w:rPr>
          <w:b/>
          <w:bCs/>
          <w:sz w:val="28"/>
          <w:szCs w:val="28"/>
        </w:rPr>
      </w:pPr>
      <w:r w:rsidRPr="00BE7457">
        <w:rPr>
          <w:b/>
          <w:bCs/>
          <w:sz w:val="28"/>
          <w:szCs w:val="28"/>
        </w:rPr>
        <w:t>3. Functional Requirements</w:t>
      </w:r>
    </w:p>
    <w:p w14:paraId="62BA841C" w14:textId="77777777" w:rsidR="00BE7457" w:rsidRPr="00BE7457" w:rsidRDefault="00BE7457" w:rsidP="00BE7457">
      <w:pPr>
        <w:numPr>
          <w:ilvl w:val="0"/>
          <w:numId w:val="16"/>
        </w:numPr>
        <w:bidi w:val="0"/>
        <w:rPr>
          <w:sz w:val="28"/>
          <w:szCs w:val="28"/>
        </w:rPr>
      </w:pPr>
      <w:r w:rsidRPr="00BE7457">
        <w:rPr>
          <w:b/>
          <w:bCs/>
          <w:sz w:val="28"/>
          <w:szCs w:val="28"/>
        </w:rPr>
        <w:t>3.1 Identity Management:</w:t>
      </w:r>
      <w:r w:rsidRPr="00BE7457">
        <w:rPr>
          <w:sz w:val="28"/>
          <w:szCs w:val="28"/>
        </w:rPr>
        <w:t xml:space="preserve"> Support OAuth2 workflows for registration, profile updating, and securely caching encrypted payment methods.</w:t>
      </w:r>
    </w:p>
    <w:p w14:paraId="286B209B" w14:textId="77777777" w:rsidR="00BE7457" w:rsidRPr="00BE7457" w:rsidRDefault="00BE7457" w:rsidP="00BE7457">
      <w:pPr>
        <w:numPr>
          <w:ilvl w:val="0"/>
          <w:numId w:val="16"/>
        </w:numPr>
        <w:bidi w:val="0"/>
        <w:rPr>
          <w:sz w:val="28"/>
          <w:szCs w:val="28"/>
        </w:rPr>
      </w:pPr>
      <w:r w:rsidRPr="00BE7457">
        <w:rPr>
          <w:b/>
          <w:bCs/>
          <w:sz w:val="28"/>
          <w:szCs w:val="28"/>
        </w:rPr>
        <w:lastRenderedPageBreak/>
        <w:t>3.2 Order Orchestration:</w:t>
      </w:r>
      <w:r w:rsidRPr="00BE7457">
        <w:rPr>
          <w:sz w:val="28"/>
          <w:szCs w:val="28"/>
        </w:rPr>
        <w:t xml:space="preserve"> Basket compilation, real-time total updates factoring regional taxation, and programmatic checkout routes.</w:t>
      </w:r>
    </w:p>
    <w:p w14:paraId="30CEAC82" w14:textId="77777777" w:rsidR="00BE7457" w:rsidRPr="00BE7457" w:rsidRDefault="00BE7457" w:rsidP="00BE7457">
      <w:pPr>
        <w:numPr>
          <w:ilvl w:val="0"/>
          <w:numId w:val="16"/>
        </w:numPr>
        <w:bidi w:val="0"/>
        <w:rPr>
          <w:sz w:val="28"/>
          <w:szCs w:val="28"/>
        </w:rPr>
      </w:pPr>
      <w:r w:rsidRPr="00BE7457">
        <w:rPr>
          <w:b/>
          <w:bCs/>
          <w:sz w:val="28"/>
          <w:szCs w:val="28"/>
        </w:rPr>
        <w:t>3.3 Spatial Assignment Engine:</w:t>
      </w:r>
      <w:r w:rsidRPr="00BE7457">
        <w:rPr>
          <w:sz w:val="28"/>
          <w:szCs w:val="28"/>
        </w:rPr>
        <w:t xml:space="preserve"> Algorithmic calculation of proximity matrices to ping active courier nodes based on radius vectors.</w:t>
      </w:r>
    </w:p>
    <w:p w14:paraId="03BCB4AC" w14:textId="77777777" w:rsidR="00BE7457" w:rsidRPr="00BE7457" w:rsidRDefault="00BE7457" w:rsidP="00BE7457">
      <w:pPr>
        <w:numPr>
          <w:ilvl w:val="0"/>
          <w:numId w:val="16"/>
        </w:numPr>
        <w:bidi w:val="0"/>
        <w:rPr>
          <w:sz w:val="28"/>
          <w:szCs w:val="28"/>
        </w:rPr>
      </w:pPr>
      <w:r w:rsidRPr="00BE7457">
        <w:rPr>
          <w:b/>
          <w:bCs/>
          <w:sz w:val="28"/>
          <w:szCs w:val="28"/>
        </w:rPr>
        <w:t>3.4 Telemetry Streams:</w:t>
      </w:r>
      <w:r w:rsidRPr="00BE7457">
        <w:rPr>
          <w:sz w:val="28"/>
          <w:szCs w:val="28"/>
        </w:rPr>
        <w:t xml:space="preserve"> Continuous publishing of location coordinates from driver hardware nodes directly to active client maps.</w:t>
      </w:r>
    </w:p>
    <w:p w14:paraId="796BDBDC" w14:textId="77777777" w:rsidR="00BE7457" w:rsidRPr="00BE7457" w:rsidRDefault="00BE7457" w:rsidP="00BE7457">
      <w:pPr>
        <w:bidi w:val="0"/>
        <w:rPr>
          <w:b/>
          <w:bCs/>
          <w:sz w:val="28"/>
          <w:szCs w:val="28"/>
        </w:rPr>
      </w:pPr>
      <w:r w:rsidRPr="00BE7457">
        <w:rPr>
          <w:b/>
          <w:bCs/>
          <w:sz w:val="28"/>
          <w:szCs w:val="28"/>
        </w:rPr>
        <w:t>4. Non-Functional Requirements</w:t>
      </w:r>
    </w:p>
    <w:p w14:paraId="39DE7BA9" w14:textId="77777777" w:rsidR="00BE7457" w:rsidRPr="00BE7457" w:rsidRDefault="00BE7457" w:rsidP="00BE7457">
      <w:pPr>
        <w:numPr>
          <w:ilvl w:val="0"/>
          <w:numId w:val="17"/>
        </w:numPr>
        <w:bidi w:val="0"/>
        <w:rPr>
          <w:sz w:val="28"/>
          <w:szCs w:val="28"/>
        </w:rPr>
      </w:pPr>
      <w:r w:rsidRPr="00BE7457">
        <w:rPr>
          <w:b/>
          <w:bCs/>
          <w:sz w:val="28"/>
          <w:szCs w:val="28"/>
        </w:rPr>
        <w:t>4.1 Security:</w:t>
      </w:r>
      <w:r w:rsidRPr="00BE7457">
        <w:rPr>
          <w:sz w:val="28"/>
          <w:szCs w:val="28"/>
        </w:rPr>
        <w:t xml:space="preserve"> All transactional data flows must pass through TLS 1.3 tunnels; sensitive card storage must satisfy PCI-DSS compliance rules.</w:t>
      </w:r>
    </w:p>
    <w:p w14:paraId="273ADC3C" w14:textId="77777777" w:rsidR="00BE7457" w:rsidRPr="00BE7457" w:rsidRDefault="00BE7457" w:rsidP="00BE7457">
      <w:pPr>
        <w:numPr>
          <w:ilvl w:val="0"/>
          <w:numId w:val="17"/>
        </w:numPr>
        <w:bidi w:val="0"/>
        <w:rPr>
          <w:sz w:val="28"/>
          <w:szCs w:val="28"/>
        </w:rPr>
      </w:pPr>
      <w:r w:rsidRPr="00BE7457">
        <w:rPr>
          <w:b/>
          <w:bCs/>
          <w:sz w:val="28"/>
          <w:szCs w:val="28"/>
        </w:rPr>
        <w:t>4.2 Performance &amp; Scale:</w:t>
      </w:r>
      <w:r w:rsidRPr="00BE7457">
        <w:rPr>
          <w:sz w:val="28"/>
          <w:szCs w:val="28"/>
        </w:rPr>
        <w:t xml:space="preserve"> The transactional API gateway must evaluate and return checkout requests within less than 2.0 seconds at a ceiling of 5,000 concurrent network hits.</w:t>
      </w:r>
    </w:p>
    <w:p w14:paraId="181FBB79" w14:textId="77777777" w:rsidR="00BE7457" w:rsidRPr="00BE7457" w:rsidRDefault="00BE7457" w:rsidP="00BE7457">
      <w:pPr>
        <w:numPr>
          <w:ilvl w:val="0"/>
          <w:numId w:val="17"/>
        </w:numPr>
        <w:bidi w:val="0"/>
        <w:rPr>
          <w:sz w:val="28"/>
          <w:szCs w:val="28"/>
        </w:rPr>
      </w:pPr>
      <w:r w:rsidRPr="00BE7457">
        <w:rPr>
          <w:b/>
          <w:bCs/>
          <w:sz w:val="28"/>
          <w:szCs w:val="28"/>
        </w:rPr>
        <w:t>4.3 Reliability &amp; Availability:</w:t>
      </w:r>
      <w:r w:rsidRPr="00BE7457">
        <w:rPr>
          <w:sz w:val="28"/>
          <w:szCs w:val="28"/>
        </w:rPr>
        <w:t xml:space="preserve"> The infrastructure must achieve a 99.9% operational availability rate (SLA), translating to under 43 minutes of unexpected system downtime monthly.</w:t>
      </w:r>
    </w:p>
    <w:p w14:paraId="1467C3FC" w14:textId="77777777" w:rsidR="00BE7457" w:rsidRPr="00BE7457" w:rsidRDefault="00BE7457" w:rsidP="00BE7457">
      <w:pPr>
        <w:numPr>
          <w:ilvl w:val="0"/>
          <w:numId w:val="17"/>
        </w:numPr>
        <w:bidi w:val="0"/>
        <w:rPr>
          <w:sz w:val="28"/>
          <w:szCs w:val="28"/>
        </w:rPr>
      </w:pPr>
      <w:r w:rsidRPr="00BE7457">
        <w:rPr>
          <w:b/>
          <w:bCs/>
          <w:sz w:val="28"/>
          <w:szCs w:val="28"/>
        </w:rPr>
        <w:t>4.4 Maintainability:</w:t>
      </w:r>
      <w:r w:rsidRPr="00BE7457">
        <w:rPr>
          <w:sz w:val="28"/>
          <w:szCs w:val="28"/>
        </w:rPr>
        <w:t xml:space="preserve"> Code repositories must enforce strict structural modularity, keeping automated integration testing coverage above 85%.</w:t>
      </w:r>
    </w:p>
    <w:p w14:paraId="6BD668C5" w14:textId="77777777" w:rsidR="00BE7457" w:rsidRPr="00BE7457" w:rsidRDefault="00BE7457" w:rsidP="00BE7457">
      <w:pPr>
        <w:bidi w:val="0"/>
        <w:rPr>
          <w:b/>
          <w:bCs/>
          <w:sz w:val="28"/>
          <w:szCs w:val="28"/>
        </w:rPr>
      </w:pPr>
      <w:r w:rsidRPr="00BE7457">
        <w:rPr>
          <w:b/>
          <w:bCs/>
          <w:sz w:val="28"/>
          <w:szCs w:val="28"/>
        </w:rPr>
        <w:t>5. System Design Overview</w:t>
      </w:r>
    </w:p>
    <w:p w14:paraId="1B7E3FAF" w14:textId="77777777" w:rsidR="00BE7457" w:rsidRPr="00BE7457" w:rsidRDefault="00BE7457" w:rsidP="00BE7457">
      <w:pPr>
        <w:numPr>
          <w:ilvl w:val="0"/>
          <w:numId w:val="18"/>
        </w:numPr>
        <w:bidi w:val="0"/>
        <w:rPr>
          <w:sz w:val="28"/>
          <w:szCs w:val="28"/>
        </w:rPr>
      </w:pPr>
      <w:r w:rsidRPr="00BE7457">
        <w:rPr>
          <w:b/>
          <w:bCs/>
          <w:sz w:val="28"/>
          <w:szCs w:val="28"/>
        </w:rPr>
        <w:t>5.1 System Architecture:</w:t>
      </w:r>
      <w:r w:rsidRPr="00BE7457">
        <w:rPr>
          <w:sz w:val="28"/>
          <w:szCs w:val="28"/>
        </w:rPr>
        <w:t xml:space="preserve"> A decoupled Microservices architecture communicating asynchronously via message brokers (e.g., RabbitMQ/Kafka).</w:t>
      </w:r>
    </w:p>
    <w:p w14:paraId="555DE8A0" w14:textId="77777777" w:rsidR="00BE7457" w:rsidRPr="00BE7457" w:rsidRDefault="00BE7457" w:rsidP="00BE7457">
      <w:pPr>
        <w:numPr>
          <w:ilvl w:val="0"/>
          <w:numId w:val="18"/>
        </w:numPr>
        <w:bidi w:val="0"/>
        <w:rPr>
          <w:sz w:val="28"/>
          <w:szCs w:val="28"/>
        </w:rPr>
      </w:pPr>
      <w:r w:rsidRPr="00BE7457">
        <w:rPr>
          <w:b/>
          <w:bCs/>
          <w:sz w:val="28"/>
          <w:szCs w:val="28"/>
        </w:rPr>
        <w:t>5.2 Database Architecture:</w:t>
      </w:r>
      <w:r w:rsidRPr="00BE7457">
        <w:rPr>
          <w:sz w:val="28"/>
          <w:szCs w:val="28"/>
        </w:rPr>
        <w:t xml:space="preserve"> A hybrid system using relational tables for ACID financial transactions alongside a document database for unstructured menu caches.</w:t>
      </w:r>
    </w:p>
    <w:p w14:paraId="0EB229FB" w14:textId="77777777" w:rsidR="00BE7457" w:rsidRPr="00BE7457" w:rsidRDefault="00BE7457" w:rsidP="00BE7457">
      <w:pPr>
        <w:bidi w:val="0"/>
        <w:rPr>
          <w:b/>
          <w:bCs/>
          <w:sz w:val="28"/>
          <w:szCs w:val="28"/>
        </w:rPr>
      </w:pPr>
      <w:r w:rsidRPr="00BE7457">
        <w:rPr>
          <w:b/>
          <w:bCs/>
          <w:sz w:val="28"/>
          <w:szCs w:val="28"/>
        </w:rPr>
        <w:t>6. Constraints</w:t>
      </w:r>
    </w:p>
    <w:p w14:paraId="64012C37" w14:textId="77777777" w:rsidR="00BE7457" w:rsidRPr="00BE7457" w:rsidRDefault="00BE7457" w:rsidP="00BE7457">
      <w:pPr>
        <w:numPr>
          <w:ilvl w:val="0"/>
          <w:numId w:val="19"/>
        </w:numPr>
        <w:bidi w:val="0"/>
        <w:rPr>
          <w:sz w:val="28"/>
          <w:szCs w:val="28"/>
        </w:rPr>
      </w:pPr>
      <w:r w:rsidRPr="00BE7457">
        <w:rPr>
          <w:b/>
          <w:bCs/>
          <w:sz w:val="28"/>
          <w:szCs w:val="28"/>
        </w:rPr>
        <w:t>6.1 Regulatory Compliance:</w:t>
      </w:r>
      <w:r w:rsidRPr="00BE7457">
        <w:rPr>
          <w:sz w:val="28"/>
          <w:szCs w:val="28"/>
        </w:rPr>
        <w:t xml:space="preserve"> Complete compliance with local data protection laws regarding user tracking history and phone logs.</w:t>
      </w:r>
    </w:p>
    <w:p w14:paraId="1C0A365D" w14:textId="77777777" w:rsidR="00BE7457" w:rsidRPr="00BE7457" w:rsidRDefault="00BE7457" w:rsidP="00BE7457">
      <w:pPr>
        <w:numPr>
          <w:ilvl w:val="0"/>
          <w:numId w:val="19"/>
        </w:numPr>
        <w:bidi w:val="0"/>
        <w:rPr>
          <w:sz w:val="28"/>
          <w:szCs w:val="28"/>
        </w:rPr>
      </w:pPr>
      <w:r w:rsidRPr="00BE7457">
        <w:rPr>
          <w:b/>
          <w:bCs/>
          <w:sz w:val="28"/>
          <w:szCs w:val="28"/>
        </w:rPr>
        <w:t>6.2 Hardware Restrictions:</w:t>
      </w:r>
      <w:r w:rsidRPr="00BE7457">
        <w:rPr>
          <w:sz w:val="28"/>
          <w:szCs w:val="28"/>
        </w:rPr>
        <w:t xml:space="preserve"> Mobile app packaging must fit within a 65MB download footprint to accommodate users with low storage capacity.</w:t>
      </w:r>
    </w:p>
    <w:p w14:paraId="1AE743D4" w14:textId="77777777" w:rsidR="00BE7457" w:rsidRDefault="00BE7457" w:rsidP="00BE7457">
      <w:pPr>
        <w:bidi w:val="0"/>
        <w:rPr>
          <w:rtl/>
        </w:rPr>
      </w:pPr>
    </w:p>
    <w:sectPr w:rsidR="00BE7457" w:rsidSect="00480E1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135B"/>
    <w:multiLevelType w:val="multilevel"/>
    <w:tmpl w:val="8F92430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E496B"/>
    <w:multiLevelType w:val="multilevel"/>
    <w:tmpl w:val="7F96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021EF"/>
    <w:multiLevelType w:val="multilevel"/>
    <w:tmpl w:val="0618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650E1"/>
    <w:multiLevelType w:val="multilevel"/>
    <w:tmpl w:val="267828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05ECD"/>
    <w:multiLevelType w:val="multilevel"/>
    <w:tmpl w:val="3E9A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62691"/>
    <w:multiLevelType w:val="multilevel"/>
    <w:tmpl w:val="8AF0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806C0"/>
    <w:multiLevelType w:val="multilevel"/>
    <w:tmpl w:val="5906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145E03"/>
    <w:multiLevelType w:val="multilevel"/>
    <w:tmpl w:val="CE7C2A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614F42"/>
    <w:multiLevelType w:val="multilevel"/>
    <w:tmpl w:val="CF6E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C00CB"/>
    <w:multiLevelType w:val="multilevel"/>
    <w:tmpl w:val="24308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D1A8D"/>
    <w:multiLevelType w:val="multilevel"/>
    <w:tmpl w:val="B71649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B02C0D"/>
    <w:multiLevelType w:val="multilevel"/>
    <w:tmpl w:val="68BE97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97370F"/>
    <w:multiLevelType w:val="multilevel"/>
    <w:tmpl w:val="091E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A64A7"/>
    <w:multiLevelType w:val="multilevel"/>
    <w:tmpl w:val="71E623E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3F5328"/>
    <w:multiLevelType w:val="multilevel"/>
    <w:tmpl w:val="F0327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9B5973"/>
    <w:multiLevelType w:val="multilevel"/>
    <w:tmpl w:val="B63E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E33F5"/>
    <w:multiLevelType w:val="multilevel"/>
    <w:tmpl w:val="E0D6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17504F"/>
    <w:multiLevelType w:val="multilevel"/>
    <w:tmpl w:val="7348301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CA6D78"/>
    <w:multiLevelType w:val="multilevel"/>
    <w:tmpl w:val="C95A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74959">
    <w:abstractNumId w:val="6"/>
  </w:num>
  <w:num w:numId="2" w16cid:durableId="1891990310">
    <w:abstractNumId w:val="7"/>
  </w:num>
  <w:num w:numId="3" w16cid:durableId="1847549992">
    <w:abstractNumId w:val="11"/>
  </w:num>
  <w:num w:numId="4" w16cid:durableId="803691537">
    <w:abstractNumId w:val="12"/>
  </w:num>
  <w:num w:numId="5" w16cid:durableId="1015308522">
    <w:abstractNumId w:val="16"/>
  </w:num>
  <w:num w:numId="6" w16cid:durableId="1776752546">
    <w:abstractNumId w:val="15"/>
  </w:num>
  <w:num w:numId="7" w16cid:durableId="140195537">
    <w:abstractNumId w:val="14"/>
  </w:num>
  <w:num w:numId="8" w16cid:durableId="290943447">
    <w:abstractNumId w:val="13"/>
  </w:num>
  <w:num w:numId="9" w16cid:durableId="2019114071">
    <w:abstractNumId w:val="0"/>
  </w:num>
  <w:num w:numId="10" w16cid:durableId="690103714">
    <w:abstractNumId w:val="3"/>
  </w:num>
  <w:num w:numId="11" w16cid:durableId="1629625473">
    <w:abstractNumId w:val="17"/>
  </w:num>
  <w:num w:numId="12" w16cid:durableId="535823264">
    <w:abstractNumId w:val="8"/>
  </w:num>
  <w:num w:numId="13" w16cid:durableId="1838378083">
    <w:abstractNumId w:val="10"/>
  </w:num>
  <w:num w:numId="14" w16cid:durableId="346754870">
    <w:abstractNumId w:val="18"/>
  </w:num>
  <w:num w:numId="15" w16cid:durableId="91323470">
    <w:abstractNumId w:val="9"/>
  </w:num>
  <w:num w:numId="16" w16cid:durableId="1664234629">
    <w:abstractNumId w:val="2"/>
  </w:num>
  <w:num w:numId="17" w16cid:durableId="1768766528">
    <w:abstractNumId w:val="1"/>
  </w:num>
  <w:num w:numId="18" w16cid:durableId="1096903991">
    <w:abstractNumId w:val="4"/>
  </w:num>
  <w:num w:numId="19" w16cid:durableId="2609202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D88"/>
    <w:rsid w:val="00480E1B"/>
    <w:rsid w:val="00507019"/>
    <w:rsid w:val="0084218E"/>
    <w:rsid w:val="00B37A55"/>
    <w:rsid w:val="00BE7457"/>
    <w:rsid w:val="00E41BEA"/>
    <w:rsid w:val="00E57D88"/>
    <w:rsid w:val="00F138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AD40C"/>
  <w15:chartTrackingRefBased/>
  <w15:docId w15:val="{299CC40F-0502-4FF4-B315-707CC9128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E57D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E57D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E57D8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E57D8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E57D8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E57D8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57D8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57D8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57D8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57D88"/>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E57D88"/>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E57D88"/>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E57D88"/>
    <w:rPr>
      <w:rFonts w:eastAsiaTheme="majorEastAsia" w:cstheme="majorBidi"/>
      <w:i/>
      <w:iCs/>
      <w:color w:val="2F5496" w:themeColor="accent1" w:themeShade="BF"/>
    </w:rPr>
  </w:style>
  <w:style w:type="character" w:customStyle="1" w:styleId="5Char">
    <w:name w:val="عنوان 5 Char"/>
    <w:basedOn w:val="a0"/>
    <w:link w:val="5"/>
    <w:uiPriority w:val="9"/>
    <w:semiHidden/>
    <w:rsid w:val="00E57D88"/>
    <w:rPr>
      <w:rFonts w:eastAsiaTheme="majorEastAsia" w:cstheme="majorBidi"/>
      <w:color w:val="2F5496" w:themeColor="accent1" w:themeShade="BF"/>
    </w:rPr>
  </w:style>
  <w:style w:type="character" w:customStyle="1" w:styleId="6Char">
    <w:name w:val="عنوان 6 Char"/>
    <w:basedOn w:val="a0"/>
    <w:link w:val="6"/>
    <w:uiPriority w:val="9"/>
    <w:semiHidden/>
    <w:rsid w:val="00E57D88"/>
    <w:rPr>
      <w:rFonts w:eastAsiaTheme="majorEastAsia" w:cstheme="majorBidi"/>
      <w:i/>
      <w:iCs/>
      <w:color w:val="595959" w:themeColor="text1" w:themeTint="A6"/>
    </w:rPr>
  </w:style>
  <w:style w:type="character" w:customStyle="1" w:styleId="7Char">
    <w:name w:val="عنوان 7 Char"/>
    <w:basedOn w:val="a0"/>
    <w:link w:val="7"/>
    <w:uiPriority w:val="9"/>
    <w:semiHidden/>
    <w:rsid w:val="00E57D88"/>
    <w:rPr>
      <w:rFonts w:eastAsiaTheme="majorEastAsia" w:cstheme="majorBidi"/>
      <w:color w:val="595959" w:themeColor="text1" w:themeTint="A6"/>
    </w:rPr>
  </w:style>
  <w:style w:type="character" w:customStyle="1" w:styleId="8Char">
    <w:name w:val="عنوان 8 Char"/>
    <w:basedOn w:val="a0"/>
    <w:link w:val="8"/>
    <w:uiPriority w:val="9"/>
    <w:semiHidden/>
    <w:rsid w:val="00E57D88"/>
    <w:rPr>
      <w:rFonts w:eastAsiaTheme="majorEastAsia" w:cstheme="majorBidi"/>
      <w:i/>
      <w:iCs/>
      <w:color w:val="272727" w:themeColor="text1" w:themeTint="D8"/>
    </w:rPr>
  </w:style>
  <w:style w:type="character" w:customStyle="1" w:styleId="9Char">
    <w:name w:val="عنوان 9 Char"/>
    <w:basedOn w:val="a0"/>
    <w:link w:val="9"/>
    <w:uiPriority w:val="9"/>
    <w:semiHidden/>
    <w:rsid w:val="00E57D88"/>
    <w:rPr>
      <w:rFonts w:eastAsiaTheme="majorEastAsia" w:cstheme="majorBidi"/>
      <w:color w:val="272727" w:themeColor="text1" w:themeTint="D8"/>
    </w:rPr>
  </w:style>
  <w:style w:type="paragraph" w:styleId="a3">
    <w:name w:val="Title"/>
    <w:basedOn w:val="a"/>
    <w:next w:val="a"/>
    <w:link w:val="Char"/>
    <w:uiPriority w:val="10"/>
    <w:qFormat/>
    <w:rsid w:val="00E57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57D8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57D8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57D8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57D88"/>
    <w:pPr>
      <w:spacing w:before="160"/>
      <w:jc w:val="center"/>
    </w:pPr>
    <w:rPr>
      <w:i/>
      <w:iCs/>
      <w:color w:val="404040" w:themeColor="text1" w:themeTint="BF"/>
    </w:rPr>
  </w:style>
  <w:style w:type="character" w:customStyle="1" w:styleId="Char1">
    <w:name w:val="اقتباس Char"/>
    <w:basedOn w:val="a0"/>
    <w:link w:val="a5"/>
    <w:uiPriority w:val="29"/>
    <w:rsid w:val="00E57D88"/>
    <w:rPr>
      <w:i/>
      <w:iCs/>
      <w:color w:val="404040" w:themeColor="text1" w:themeTint="BF"/>
    </w:rPr>
  </w:style>
  <w:style w:type="paragraph" w:styleId="a6">
    <w:name w:val="List Paragraph"/>
    <w:basedOn w:val="a"/>
    <w:uiPriority w:val="34"/>
    <w:qFormat/>
    <w:rsid w:val="00E57D88"/>
    <w:pPr>
      <w:ind w:left="720"/>
      <w:contextualSpacing/>
    </w:pPr>
  </w:style>
  <w:style w:type="character" w:styleId="a7">
    <w:name w:val="Intense Emphasis"/>
    <w:basedOn w:val="a0"/>
    <w:uiPriority w:val="21"/>
    <w:qFormat/>
    <w:rsid w:val="00E57D88"/>
    <w:rPr>
      <w:i/>
      <w:iCs/>
      <w:color w:val="2F5496" w:themeColor="accent1" w:themeShade="BF"/>
    </w:rPr>
  </w:style>
  <w:style w:type="paragraph" w:styleId="a8">
    <w:name w:val="Intense Quote"/>
    <w:basedOn w:val="a"/>
    <w:next w:val="a"/>
    <w:link w:val="Char2"/>
    <w:uiPriority w:val="30"/>
    <w:qFormat/>
    <w:rsid w:val="00E57D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E57D88"/>
    <w:rPr>
      <w:i/>
      <w:iCs/>
      <w:color w:val="2F5496" w:themeColor="accent1" w:themeShade="BF"/>
    </w:rPr>
  </w:style>
  <w:style w:type="character" w:styleId="a9">
    <w:name w:val="Intense Reference"/>
    <w:basedOn w:val="a0"/>
    <w:uiPriority w:val="32"/>
    <w:qFormat/>
    <w:rsid w:val="00E57D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1678</Words>
  <Characters>9571</Characters>
  <Application>Microsoft Office Word</Application>
  <DocSecurity>0</DocSecurity>
  <Lines>79</Lines>
  <Paragraphs>22</Paragraphs>
  <ScaleCrop>false</ScaleCrop>
  <Company/>
  <LinksUpToDate>false</LinksUpToDate>
  <CharactersWithSpaces>11227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2026-05-23T12:09:00Z</dcterms:created>
  <dcterms:modified xsi:type="dcterms:W3CDTF">2026-05-23T12:15:00Z</dcterms:modified>
</cp:coreProperties>
</file>