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7D30" w14:textId="5BC56AA9" w:rsidR="00E81261" w:rsidRPr="00E81261" w:rsidRDefault="00E81261" w:rsidP="00537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1261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proofErr w:type="gramStart"/>
      <w:r w:rsidRPr="00E81261">
        <w:rPr>
          <w:rFonts w:ascii="Times New Roman" w:hAnsi="Times New Roman" w:cs="Times New Roman"/>
          <w:b/>
          <w:bCs/>
          <w:sz w:val="32"/>
          <w:szCs w:val="32"/>
        </w:rPr>
        <w:t>Proceso</w:t>
      </w:r>
      <w:proofErr w:type="gramEnd"/>
      <w:r w:rsidRPr="00E81261">
        <w:rPr>
          <w:rFonts w:ascii="Times New Roman" w:hAnsi="Times New Roman" w:cs="Times New Roman"/>
          <w:b/>
          <w:bCs/>
          <w:sz w:val="32"/>
          <w:szCs w:val="32"/>
        </w:rPr>
        <w:t xml:space="preserve"> de Verificación de Usuario</w:t>
      </w:r>
    </w:p>
    <w:p w14:paraId="76818C01" w14:textId="4495AE6E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Verificación</w:t>
      </w:r>
      <w:r w:rsidRPr="00537DDE">
        <w:rPr>
          <w:rFonts w:ascii="Times New Roman" w:hAnsi="Times New Roman" w:cs="Times New Roman"/>
          <w:b/>
          <w:bCs/>
        </w:rPr>
        <w:t xml:space="preserve"> de Usuario</w:t>
      </w:r>
    </w:p>
    <w:p w14:paraId="62E50902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Inicio: Usuario inicia la aplicación o sistema.</w:t>
      </w:r>
    </w:p>
    <w:p w14:paraId="07977B4E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entrada: Cuadro de Inicio)</w:t>
      </w:r>
    </w:p>
    <w:p w14:paraId="59621030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Pantalla de Login: Usuario ingresa sus credenciales (usuario y contraseña).</w:t>
      </w:r>
    </w:p>
    <w:p w14:paraId="2213EBC3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entrada: Cuadro de acción)</w:t>
      </w:r>
    </w:p>
    <w:p w14:paraId="71486803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Validación de Entrada:</w:t>
      </w:r>
    </w:p>
    <w:p w14:paraId="01CB2292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los campos de usuario o contraseña están vacíos, mostrar mensaje de error y redirigir al paso 2.</w:t>
      </w:r>
    </w:p>
    <w:p w14:paraId="68F9E8AB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decisión: Cuadro de decisión con dos ramas: "Completo" o "Error")</w:t>
      </w:r>
    </w:p>
    <w:p w14:paraId="565FD9B7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Verificación de Credenciales en la Base de Datos:</w:t>
      </w:r>
    </w:p>
    <w:p w14:paraId="36301A0C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el usuario y contraseña son correctos, procede al siguiente paso.</w:t>
      </w:r>
    </w:p>
    <w:p w14:paraId="6E640CA8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son incorrectos, mostrar mensaje de error e incrementar el contador de intentos fallidos.</w:t>
      </w:r>
    </w:p>
    <w:p w14:paraId="0F46821E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decisión con dos ramas: "Correcto" o "Incorrecto")</w:t>
      </w:r>
    </w:p>
    <w:p w14:paraId="1EFA80C2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Verificación de Número de Intentos:</w:t>
      </w:r>
    </w:p>
    <w:p w14:paraId="0B2A4D60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los intentos fallidos superan el límite permitido, bloquear cuenta temporalmente y enviar notificación al usuario.</w:t>
      </w:r>
    </w:p>
    <w:p w14:paraId="70E70682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decisión: "Intentos Excedidos" o "Intentos Permitidos")</w:t>
      </w:r>
    </w:p>
    <w:p w14:paraId="69F190A0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Verificación de Autenticación de Dos Factores (si está habilitado):</w:t>
      </w:r>
    </w:p>
    <w:p w14:paraId="73463D70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Enviar código al usuario (correo/SMS/</w:t>
      </w:r>
      <w:proofErr w:type="gramStart"/>
      <w:r w:rsidRPr="00537DDE">
        <w:rPr>
          <w:rFonts w:ascii="Times New Roman" w:hAnsi="Times New Roman" w:cs="Times New Roman"/>
          <w:b/>
          <w:bCs/>
        </w:rPr>
        <w:t>app</w:t>
      </w:r>
      <w:proofErr w:type="gramEnd"/>
      <w:r w:rsidRPr="00537DDE">
        <w:rPr>
          <w:rFonts w:ascii="Times New Roman" w:hAnsi="Times New Roman" w:cs="Times New Roman"/>
          <w:b/>
          <w:bCs/>
        </w:rPr>
        <w:t xml:space="preserve"> de autenticación).</w:t>
      </w:r>
    </w:p>
    <w:p w14:paraId="68AFE06E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Usuario ingresa el código recibido.</w:t>
      </w:r>
    </w:p>
    <w:p w14:paraId="3E41C7C8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entrada y acción adicional)</w:t>
      </w:r>
    </w:p>
    <w:p w14:paraId="7C9A2C1A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Validación del Código:</w:t>
      </w:r>
    </w:p>
    <w:p w14:paraId="419AE997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el código es correcto, procede al acceso.</w:t>
      </w:r>
    </w:p>
    <w:p w14:paraId="6F002157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 es incorrecto, redirigir al paso de verificación.</w:t>
      </w:r>
    </w:p>
    <w:p w14:paraId="730BFE7D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decisión con dos ramas: "Correcto" o "Incorrecto")</w:t>
      </w:r>
    </w:p>
    <w:p w14:paraId="2E2EF33A" w14:textId="77777777" w:rsidR="00537DDE" w:rsidRPr="00537DDE" w:rsidRDefault="00537DDE" w:rsidP="00537DD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Acceso al Sistema: Permitir al usuario acceder al sistema y redirigirlo a la pantalla principal.</w:t>
      </w:r>
    </w:p>
    <w:p w14:paraId="5A35CE9C" w14:textId="77777777" w:rsidR="00537DDE" w:rsidRPr="00537DDE" w:rsidRDefault="00537DDE" w:rsidP="00537DD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(Forma de acción)</w:t>
      </w:r>
    </w:p>
    <w:p w14:paraId="46D162FC" w14:textId="77E65D07" w:rsidR="009415EC" w:rsidRPr="00E81261" w:rsidRDefault="00537DDE" w:rsidP="00E8126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Fin</w:t>
      </w:r>
    </w:p>
    <w:p w14:paraId="3901F8DF" w14:textId="77DABC5E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3C85F70" wp14:editId="5B96CCB0">
            <wp:extent cx="3966210" cy="8258810"/>
            <wp:effectExtent l="0" t="0" r="0" b="8890"/>
            <wp:docPr id="126714300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300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4BAA" w14:textId="6625D5F3" w:rsidR="00537DDE" w:rsidRPr="00E81261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lastRenderedPageBreak/>
        <w:t>Objetivo</w:t>
      </w:r>
    </w:p>
    <w:p w14:paraId="51793900" w14:textId="441B067A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El objetivo del proceso de verificación de usuario es confirmar la identidad del usuario para garantizar la seguridad y la integridad del sistema o aplicación. Este proceso tiene como propósito principal:</w:t>
      </w:r>
    </w:p>
    <w:p w14:paraId="328C9150" w14:textId="77777777" w:rsidR="00537DDE" w:rsidRPr="00537DDE" w:rsidRDefault="00537DDE" w:rsidP="00537DD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Proteger la información y los recursos del sistema al evitar accesos no autorizados, asegurando que solo los usuarios legítimos puedan interactuar con datos sensibles o realizar acciones específicas.</w:t>
      </w:r>
    </w:p>
    <w:p w14:paraId="55AF7B82" w14:textId="77777777" w:rsidR="00537DDE" w:rsidRPr="00537DDE" w:rsidRDefault="00537DDE" w:rsidP="00537DD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Prevenir el fraude y el uso indebido de cuentas mediante mecanismos que validen la identidad del usuario, tales como contraseñas, autenticación de múltiples factores, biometría, entre otros.</w:t>
      </w:r>
    </w:p>
    <w:p w14:paraId="48221513" w14:textId="77777777" w:rsidR="00537DDE" w:rsidRPr="00537DDE" w:rsidRDefault="00537DDE" w:rsidP="00537DD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Mejorar la confianza del usuario en la plataforma, proporcionando medidas de seguridad que protejan su información y garanticen una experiencia de uso segura.</w:t>
      </w:r>
    </w:p>
    <w:p w14:paraId="5E8F547D" w14:textId="77777777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Este proceso contribuye al fortalecimiento de la ciberseguridad en el sistema y al cumplimiento de las normativas de protección de datos, creando un entorno de interacción confiable para los usuarios.</w:t>
      </w:r>
    </w:p>
    <w:p w14:paraId="0A9FE2D5" w14:textId="651EE749" w:rsidR="00537DDE" w:rsidRPr="00E81261" w:rsidRDefault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Frecuencia</w:t>
      </w:r>
    </w:p>
    <w:p w14:paraId="43D1C578" w14:textId="77777777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La frecuencia del proceso de verificación de usuario puede variar según la sensibilidad de los datos, la política de seguridad del sistema y el nivel de acceso requerido. Las opciones comunes incluyen:</w:t>
      </w:r>
    </w:p>
    <w:p w14:paraId="61915FC3" w14:textId="77777777" w:rsidR="00537DDE" w:rsidRPr="00537DDE" w:rsidRDefault="00537DDE" w:rsidP="00537DD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Inicio de sesión: Cada vez que el usuario accede al sistema o aplicación.</w:t>
      </w:r>
    </w:p>
    <w:p w14:paraId="2113AD82" w14:textId="77777777" w:rsidR="00537DDE" w:rsidRPr="00537DDE" w:rsidRDefault="00537DDE" w:rsidP="00537DD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Sesiones sensibles: Antes de realizar operaciones de alto riesgo, como cambios en la configuración, transferencias de datos sensibles o transacciones financieras.</w:t>
      </w:r>
    </w:p>
    <w:p w14:paraId="0AF41CC3" w14:textId="77777777" w:rsidR="00537DDE" w:rsidRPr="00537DDE" w:rsidRDefault="00537DDE" w:rsidP="00537DD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Períodos regulares: Re-verificación cada cierto tiempo, como cada 24 horas, al final de una sesión prolongada o al detectar inactividad, para reforzar la autenticación continua.</w:t>
      </w:r>
    </w:p>
    <w:p w14:paraId="520011B9" w14:textId="77777777" w:rsidR="00537DDE" w:rsidRPr="00537DDE" w:rsidRDefault="00537DDE" w:rsidP="00537DD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Cambios en el dispositivo o ubicación: Verificación adicional si el usuario accede desde un dispositivo o ubicación nueva, a fin de asegurar la autenticidad del acceso.</w:t>
      </w:r>
    </w:p>
    <w:p w14:paraId="67B4B87A" w14:textId="77777777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Implementar una frecuencia de verificación adecuada ayuda a mantener un equilibrio entre la seguridad y la experiencia de usuario.</w:t>
      </w:r>
    </w:p>
    <w:p w14:paraId="0B9369CB" w14:textId="77777777" w:rsidR="00E81261" w:rsidRPr="00E81261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Documentos de Entrada</w:t>
      </w:r>
    </w:p>
    <w:p w14:paraId="7DE2F4A6" w14:textId="0C6B4DC6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Credenciales</w:t>
      </w:r>
      <w:r w:rsidRPr="00537DDE">
        <w:rPr>
          <w:rFonts w:ascii="Times New Roman" w:hAnsi="Times New Roman" w:cs="Times New Roman"/>
          <w:b/>
          <w:bCs/>
        </w:rPr>
        <w:t xml:space="preserve"> del usuario:</w:t>
      </w:r>
    </w:p>
    <w:p w14:paraId="06D08BB4" w14:textId="77777777" w:rsidR="00537DDE" w:rsidRPr="00537DDE" w:rsidRDefault="00537DDE" w:rsidP="00537DDE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Nombre de usuario: Identificación única del usuario en el sistema.</w:t>
      </w:r>
    </w:p>
    <w:p w14:paraId="098C3490" w14:textId="77777777" w:rsidR="00537DDE" w:rsidRPr="00537DDE" w:rsidRDefault="00537DDE" w:rsidP="00537DDE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Contraseña: Se utiliza para autenticar la identidad del usuario. Debe ser almacenada de manera segura.</w:t>
      </w:r>
    </w:p>
    <w:p w14:paraId="62C92651" w14:textId="4310DDF2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Métodos</w:t>
      </w:r>
      <w:r w:rsidRPr="00537DDE">
        <w:rPr>
          <w:rFonts w:ascii="Times New Roman" w:hAnsi="Times New Roman" w:cs="Times New Roman"/>
          <w:b/>
          <w:bCs/>
        </w:rPr>
        <w:t xml:space="preserve"> de autenticación:</w:t>
      </w:r>
    </w:p>
    <w:p w14:paraId="59CFDF7F" w14:textId="77777777" w:rsidR="00537DDE" w:rsidRPr="00537DDE" w:rsidRDefault="00537DDE" w:rsidP="00537DD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Tokens de autenticación: Generados por aplicaciones de autenticación o enviados a través de SMS o correo electrónico para la verificación de dos pasos (2FA).</w:t>
      </w:r>
    </w:p>
    <w:p w14:paraId="16BDDE76" w14:textId="77777777" w:rsidR="00537DDE" w:rsidRPr="00537DDE" w:rsidRDefault="00537DDE" w:rsidP="00537DD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lastRenderedPageBreak/>
        <w:t>Datos biométricos: Huellas dactilares, reconocimiento facial o escaneo de iris, si se utiliza autenticación biométrica.</w:t>
      </w:r>
    </w:p>
    <w:p w14:paraId="0D0C07BF" w14:textId="5D8C1029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 xml:space="preserve">  Registro</w:t>
      </w:r>
      <w:r w:rsidRPr="00537DDE">
        <w:rPr>
          <w:rFonts w:ascii="Times New Roman" w:hAnsi="Times New Roman" w:cs="Times New Roman"/>
          <w:b/>
          <w:bCs/>
        </w:rPr>
        <w:t xml:space="preserve"> de actividad del usuario:</w:t>
      </w:r>
    </w:p>
    <w:p w14:paraId="2191EAAD" w14:textId="77777777" w:rsidR="00537DDE" w:rsidRPr="00537DDE" w:rsidRDefault="00537DDE" w:rsidP="00537DD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Historial de inicios de sesión: Información sobre los últimos accesos, incluidos horarios, dispositivos utilizados y ubicaciones.</w:t>
      </w:r>
    </w:p>
    <w:p w14:paraId="75E4C2D7" w14:textId="77777777" w:rsidR="00537DDE" w:rsidRPr="00537DDE" w:rsidRDefault="00537DDE" w:rsidP="00537DD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Datos de sesión: Información relacionada con la sesión actual, como la duración y el estado de la conexión.</w:t>
      </w:r>
    </w:p>
    <w:p w14:paraId="6413A3B2" w14:textId="2EC92619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 xml:space="preserve"> </w:t>
      </w:r>
      <w:r w:rsidRPr="00537DDE">
        <w:rPr>
          <w:rFonts w:ascii="Times New Roman" w:hAnsi="Times New Roman" w:cs="Times New Roman"/>
          <w:b/>
          <w:bCs/>
        </w:rPr>
        <w:t>Políticas de seguridad y autenticación:</w:t>
      </w:r>
    </w:p>
    <w:p w14:paraId="607BCB97" w14:textId="77777777" w:rsidR="00537DDE" w:rsidRPr="00537DDE" w:rsidRDefault="00537DDE" w:rsidP="00537DD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Normativas internas: Documentación que define los requisitos de seguridad, como complejidad de contraseñas y reglas para la autenticación de múltiples factores.</w:t>
      </w:r>
    </w:p>
    <w:p w14:paraId="083E373A" w14:textId="77777777" w:rsidR="00537DDE" w:rsidRPr="00537DDE" w:rsidRDefault="00537DDE" w:rsidP="00537DD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Protocolos de acceso: Reglas específicas sobre cuándo y cómo se debe realizar la verificación del usuario.</w:t>
      </w:r>
    </w:p>
    <w:p w14:paraId="55D9579A" w14:textId="31A98EA2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Sistema de gestión de identidades:</w:t>
      </w:r>
    </w:p>
    <w:p w14:paraId="0E029D3E" w14:textId="77777777" w:rsidR="00537DDE" w:rsidRPr="00537DDE" w:rsidRDefault="00537DDE" w:rsidP="00537DD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Base de datos de usuarios: Contiene información de los usuarios, sus roles y permisos en el sistema.</w:t>
      </w:r>
    </w:p>
    <w:p w14:paraId="15571563" w14:textId="1B21C4E4" w:rsidR="00537DDE" w:rsidRPr="00537DDE" w:rsidRDefault="00537DDE" w:rsidP="00537DDE">
      <w:p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Alertas y eventos de seguridad:</w:t>
      </w:r>
    </w:p>
    <w:p w14:paraId="48DC43D7" w14:textId="77777777" w:rsidR="00537DDE" w:rsidRPr="00537DDE" w:rsidRDefault="00537DDE" w:rsidP="00537DD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537DDE">
        <w:rPr>
          <w:rFonts w:ascii="Times New Roman" w:hAnsi="Times New Roman" w:cs="Times New Roman"/>
          <w:b/>
          <w:bCs/>
        </w:rPr>
        <w:t>Incidencias de seguridad previas: Información sobre intentos fallidos de inicio de sesión o accesos no autorizados que pueden requerir una verificación más estricta.</w:t>
      </w:r>
    </w:p>
    <w:p w14:paraId="73CAE8BB" w14:textId="6876D9C8" w:rsidR="00537DDE" w:rsidRPr="00E81261" w:rsidRDefault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Documentos de Salida</w:t>
      </w:r>
    </w:p>
    <w:p w14:paraId="1A1C232C" w14:textId="05D18F02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Informe de autenticación:</w:t>
      </w:r>
    </w:p>
    <w:p w14:paraId="447E1A23" w14:textId="77777777" w:rsidR="00E81261" w:rsidRPr="00E81261" w:rsidRDefault="00E81261" w:rsidP="00E81261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Detalles sobre el éxito o fracaso del proceso de verificación, incluyendo la hora, el método de autenticación utilizado y el resultado final (autenticación exitosa o fallida).</w:t>
      </w:r>
    </w:p>
    <w:p w14:paraId="34BD91AC" w14:textId="6F0F020B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Registro de acceso del usuario:</w:t>
      </w:r>
    </w:p>
    <w:p w14:paraId="678A4EF8" w14:textId="77777777" w:rsidR="00E81261" w:rsidRPr="00E81261" w:rsidRDefault="00E81261" w:rsidP="00E8126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Un registro que documenta cada acceso del usuario, incluyendo:</w:t>
      </w:r>
    </w:p>
    <w:p w14:paraId="400477FB" w14:textId="77777777" w:rsidR="00E81261" w:rsidRPr="00E81261" w:rsidRDefault="00E81261" w:rsidP="00E81261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Fecha y hora del acceso.</w:t>
      </w:r>
    </w:p>
    <w:p w14:paraId="067BA3A4" w14:textId="77777777" w:rsidR="00E81261" w:rsidRPr="00E81261" w:rsidRDefault="00E81261" w:rsidP="00E81261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Dirección IP desde la cual se realizó el acceso.</w:t>
      </w:r>
    </w:p>
    <w:p w14:paraId="50417AAE" w14:textId="77777777" w:rsidR="00E81261" w:rsidRPr="00E81261" w:rsidRDefault="00E81261" w:rsidP="00E81261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Dispositivo utilizado (si es aplicable).</w:t>
      </w:r>
    </w:p>
    <w:p w14:paraId="7B0C5693" w14:textId="77777777" w:rsidR="00E81261" w:rsidRPr="00E81261" w:rsidRDefault="00E81261" w:rsidP="00E81261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Ubicación geográfica (si se está utilizando la geolocalización).</w:t>
      </w:r>
    </w:p>
    <w:p w14:paraId="23623ECA" w14:textId="5B9DA5B5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Alertas y notificaciones:</w:t>
      </w:r>
    </w:p>
    <w:p w14:paraId="0B0F88C1" w14:textId="77777777" w:rsidR="00E81261" w:rsidRPr="00E81261" w:rsidRDefault="00E81261" w:rsidP="00E8126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Alertas de acceso no autorizado: Notificaciones enviadas al usuario o al equipo de seguridad si se detecta un intento de acceso no autorizado.</w:t>
      </w:r>
    </w:p>
    <w:p w14:paraId="6DFDFE85" w14:textId="77777777" w:rsidR="00E81261" w:rsidRPr="00E81261" w:rsidRDefault="00E81261" w:rsidP="00E8126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Notificaciones de cambios de credenciales: Informes sobre la actualización de contraseñas o cambios en la configuración de seguridad.</w:t>
      </w:r>
    </w:p>
    <w:p w14:paraId="441A2D2D" w14:textId="4F8D0373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Tokens de sesión:</w:t>
      </w:r>
    </w:p>
    <w:p w14:paraId="3B43F0BD" w14:textId="77777777" w:rsidR="00E81261" w:rsidRPr="00E81261" w:rsidRDefault="00E81261" w:rsidP="00E8126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lastRenderedPageBreak/>
        <w:t>Tokens o identificadores únicos generados para la sesión del usuario, que permiten el acceso durante un periodo determinado sin necesidad de volver a autenticar.</w:t>
      </w:r>
    </w:p>
    <w:p w14:paraId="387750E3" w14:textId="32EA935C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Datos de actividad del usuario:</w:t>
      </w:r>
    </w:p>
    <w:p w14:paraId="5466E037" w14:textId="77777777" w:rsidR="00E81261" w:rsidRPr="00E81261" w:rsidRDefault="00E81261" w:rsidP="00E81261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Información sobre las acciones realizadas durante la sesión, que puede ser utilizada para auditorías o análisis de comportamiento.</w:t>
      </w:r>
    </w:p>
    <w:p w14:paraId="09B49053" w14:textId="572CA7E0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Informe de auditoría de seguridad:</w:t>
      </w:r>
    </w:p>
    <w:p w14:paraId="6F117AAB" w14:textId="77777777" w:rsidR="00E81261" w:rsidRPr="00E81261" w:rsidRDefault="00E81261" w:rsidP="00E81261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Un resumen que incluye estadísticas sobre intentos de acceso, número de accesos exitosos y fallidos, así como patrones que podrían indicar intentos de fraude o brechas de seguridad.</w:t>
      </w:r>
    </w:p>
    <w:p w14:paraId="0C9BED02" w14:textId="49269289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Estado de la cuenta:</w:t>
      </w:r>
    </w:p>
    <w:p w14:paraId="54E01501" w14:textId="77777777" w:rsidR="00E81261" w:rsidRPr="00E81261" w:rsidRDefault="00E81261" w:rsidP="00E81261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Información sobre el estado de la cuenta del usuario, indicando si está activa, inactiva, bloqueada o si requiere atención adicional (por ejemplo, restablecimiento de contraseña).</w:t>
      </w:r>
    </w:p>
    <w:p w14:paraId="04504BE9" w14:textId="78F235A1" w:rsidR="00E81261" w:rsidRPr="00E81261" w:rsidRDefault="00E81261">
      <w:pPr>
        <w:rPr>
          <w:rFonts w:ascii="Times New Roman" w:hAnsi="Times New Roman" w:cs="Times New Roman"/>
          <w:b/>
          <w:bCs/>
        </w:rPr>
      </w:pPr>
      <w:proofErr w:type="spellStart"/>
      <w:r w:rsidRPr="00E81261">
        <w:rPr>
          <w:rFonts w:ascii="Times New Roman" w:hAnsi="Times New Roman" w:cs="Times New Roman"/>
          <w:b/>
          <w:bCs/>
        </w:rPr>
        <w:t>Area</w:t>
      </w:r>
      <w:proofErr w:type="spellEnd"/>
      <w:r w:rsidRPr="00E81261">
        <w:rPr>
          <w:rFonts w:ascii="Times New Roman" w:hAnsi="Times New Roman" w:cs="Times New Roman"/>
          <w:b/>
          <w:bCs/>
        </w:rPr>
        <w:t xml:space="preserve"> responsable</w:t>
      </w:r>
    </w:p>
    <w:p w14:paraId="2E172E46" w14:textId="0B9AF70B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Departamento de Tecnología de la Información (TI):</w:t>
      </w:r>
    </w:p>
    <w:p w14:paraId="4A570DB8" w14:textId="77777777" w:rsidR="00E81261" w:rsidRPr="00E81261" w:rsidRDefault="00E81261" w:rsidP="00E81261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Responsabilidad: Implementar y mantener los sistemas de autenticación y control de acceso. Se encargan de la infraestructura técnica que soporta el proceso de verificación de usuario, incluyendo servidores, bases de datos y protocolos de seguridad.</w:t>
      </w:r>
    </w:p>
    <w:p w14:paraId="08B620F7" w14:textId="458A2E7E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Equipo de Seguridad Informática:</w:t>
      </w:r>
    </w:p>
    <w:p w14:paraId="4E1B6465" w14:textId="77777777" w:rsidR="00E81261" w:rsidRPr="00E81261" w:rsidRDefault="00E81261" w:rsidP="00E81261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Responsabilidad: Supervisar la seguridad de la información y proteger los datos de acceso. Están encargados de definir las políticas de seguridad, realizar auditorías, monitorear accesos y responder a incidentes de seguridad.</w:t>
      </w:r>
    </w:p>
    <w:p w14:paraId="32B98218" w14:textId="77777777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Soporte Técnico:</w:t>
      </w:r>
    </w:p>
    <w:p w14:paraId="11C0B0E8" w14:textId="77777777" w:rsidR="00E81261" w:rsidRPr="00E81261" w:rsidRDefault="00E81261" w:rsidP="00E81261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Responsabilidad: Asistir a los usuarios en caso de problemas relacionados con la verificación de su identidad, como olvidos de contraseña o bloqueos de cuenta.</w:t>
      </w:r>
    </w:p>
    <w:p w14:paraId="54288209" w14:textId="77777777" w:rsidR="00E81261" w:rsidRPr="00E81261" w:rsidRDefault="00E81261" w:rsidP="00E81261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Política de Operaciones para el Proceso de Verificación de Usuario</w:t>
      </w:r>
    </w:p>
    <w:p w14:paraId="03E444BD" w14:textId="0B22EEBE" w:rsidR="00E81261" w:rsidRPr="00E81261" w:rsidRDefault="00E81261" w:rsidP="007B10E3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 xml:space="preserve">Objetivo de la </w:t>
      </w:r>
      <w:proofErr w:type="spellStart"/>
      <w:proofErr w:type="gramStart"/>
      <w:r w:rsidRPr="00E81261">
        <w:rPr>
          <w:rFonts w:ascii="Times New Roman" w:hAnsi="Times New Roman" w:cs="Times New Roman"/>
          <w:b/>
          <w:bCs/>
        </w:rPr>
        <w:t>Política:Proteger</w:t>
      </w:r>
      <w:proofErr w:type="spellEnd"/>
      <w:proofErr w:type="gramEnd"/>
      <w:r w:rsidRPr="00E81261">
        <w:rPr>
          <w:rFonts w:ascii="Times New Roman" w:hAnsi="Times New Roman" w:cs="Times New Roman"/>
          <w:b/>
          <w:bCs/>
        </w:rPr>
        <w:t xml:space="preserve"> la integridad y confidencialidad de los datos de acceso mediante un proceso de verificación de usuario robusto y seguro.</w:t>
      </w:r>
    </w:p>
    <w:p w14:paraId="5DA720C7" w14:textId="562DB767" w:rsidR="00E81261" w:rsidRPr="00E81261" w:rsidRDefault="00E81261" w:rsidP="007B10E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81261">
        <w:rPr>
          <w:rFonts w:ascii="Times New Roman" w:hAnsi="Times New Roman" w:cs="Times New Roman"/>
          <w:b/>
          <w:bCs/>
        </w:rPr>
        <w:t>Alcance:Esta</w:t>
      </w:r>
      <w:proofErr w:type="spellEnd"/>
      <w:proofErr w:type="gramEnd"/>
      <w:r w:rsidRPr="00E81261">
        <w:rPr>
          <w:rFonts w:ascii="Times New Roman" w:hAnsi="Times New Roman" w:cs="Times New Roman"/>
          <w:b/>
          <w:bCs/>
        </w:rPr>
        <w:t xml:space="preserve"> política se aplica a todos los empleados, contratistas y terceros que acceden a los sistemas de información de la organización.</w:t>
      </w:r>
    </w:p>
    <w:p w14:paraId="6FA1550C" w14:textId="4AC3116E" w:rsidR="00E81261" w:rsidRPr="00E81261" w:rsidRDefault="00E81261" w:rsidP="007B10E3">
      <w:p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Requisitos de Autenticación:</w:t>
      </w:r>
    </w:p>
    <w:p w14:paraId="1B4896A3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Contraseñas: Las contraseñas deben tener una longitud mínima (por ejemplo, 8-12 caracteres) y cumplir con criterios de complejidad (incluir letras mayúsculas, minúsculas, números y caracteres especiales).</w:t>
      </w:r>
    </w:p>
    <w:p w14:paraId="4AC7A6A2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lastRenderedPageBreak/>
        <w:t>Autenticación de Múltiples Factores (MFA): Se debe implementar MFA para todos los accesos que involucren información sensible o sistemas críticos.</w:t>
      </w:r>
    </w:p>
    <w:p w14:paraId="68507043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Procedimientos de Verificación:</w:t>
      </w:r>
    </w:p>
    <w:p w14:paraId="70EFAB41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Inicio de Sesión: Los usuarios deberán ingresar su nombre de usuario y contraseña, seguidos de un segundo factor de autenticación si se requiere MFA.</w:t>
      </w:r>
    </w:p>
    <w:p w14:paraId="3589D28D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Sesiones Inactivas: Las sesiones deben cerrarse automáticamente tras un período de inactividad (por ejemplo, 15-30 minutos).</w:t>
      </w:r>
    </w:p>
    <w:p w14:paraId="035F4178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Acceso desde Nuevos Dispositivos o Ubicaciones: Se debe realizar una verificación adicional cuando un usuario intenta acceder desde un dispositivo o ubicación desconocida.</w:t>
      </w:r>
    </w:p>
    <w:p w14:paraId="785F4EB0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Gestión de Credenciales:</w:t>
      </w:r>
    </w:p>
    <w:p w14:paraId="7B5ABBAE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Restablecimiento de Contraseña: Los procedimientos para restablecer contraseñas deben requerir verificación adicional, como preguntas de seguridad o códigos enviados a correos electrónicos/</w:t>
      </w:r>
      <w:proofErr w:type="spellStart"/>
      <w:r w:rsidRPr="00E81261">
        <w:rPr>
          <w:rFonts w:ascii="Times New Roman" w:hAnsi="Times New Roman" w:cs="Times New Roman"/>
          <w:b/>
          <w:bCs/>
        </w:rPr>
        <w:t>telefonos</w:t>
      </w:r>
      <w:proofErr w:type="spellEnd"/>
      <w:r w:rsidRPr="00E81261">
        <w:rPr>
          <w:rFonts w:ascii="Times New Roman" w:hAnsi="Times New Roman" w:cs="Times New Roman"/>
          <w:b/>
          <w:bCs/>
        </w:rPr>
        <w:t xml:space="preserve"> registrados.</w:t>
      </w:r>
    </w:p>
    <w:p w14:paraId="62DF0B41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Bloqueo de Cuenta: Las cuentas deben bloquearse después de un número determinado de intentos fallidos de inicio de sesión (por ejemplo, 3-5 intentos) y requerir intervención del soporte técnico para su desbloqueo.</w:t>
      </w:r>
    </w:p>
    <w:p w14:paraId="21BF9EFF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Monitoreo y Registro:</w:t>
      </w:r>
    </w:p>
    <w:p w14:paraId="4F436312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Todos los intentos de inicio de sesión, tanto exitosos como fallidos, deben ser registrados y monitoreados para detectar actividades sospechosas.</w:t>
      </w:r>
    </w:p>
    <w:p w14:paraId="673C797C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Se deben realizar auditorías regulares de los registros de acceso para identificar patrones inusuales.</w:t>
      </w:r>
    </w:p>
    <w:p w14:paraId="160D82FC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Entrenamiento y Concienciación:</w:t>
      </w:r>
    </w:p>
    <w:p w14:paraId="1F66B778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Se debe proporcionar formación regular a los empleados sobre las mejores prácticas de seguridad, la importancia de la verificación de usuario y cómo manejar sus credenciales de manera segura.</w:t>
      </w:r>
    </w:p>
    <w:p w14:paraId="429939BB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Revisión y Actualización de la Política:</w:t>
      </w:r>
    </w:p>
    <w:p w14:paraId="0B488B2F" w14:textId="77777777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La política debe revisarse al menos anualmente o después de cualquier incidente de seguridad significativo para asegurarse de que sigue siendo efectiva y relevante.</w:t>
      </w:r>
    </w:p>
    <w:p w14:paraId="79105227" w14:textId="77777777" w:rsidR="00E81261" w:rsidRPr="00E81261" w:rsidRDefault="00E81261" w:rsidP="00E81261">
      <w:pPr>
        <w:ind w:left="360"/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Consecuencias del Incumplimiento:</w:t>
      </w:r>
    </w:p>
    <w:p w14:paraId="4A2F91D0" w14:textId="5D19DF3A" w:rsidR="00E81261" w:rsidRPr="00E81261" w:rsidRDefault="00E81261" w:rsidP="00E81261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E81261">
        <w:rPr>
          <w:rFonts w:ascii="Times New Roman" w:hAnsi="Times New Roman" w:cs="Times New Roman"/>
          <w:b/>
          <w:bCs/>
        </w:rPr>
        <w:t>Se establecerán consecuencias para aquellos que no cumplan con esta política, que pueden incluir medidas disciplinarias y revocación de acceso a sistemas.</w:t>
      </w:r>
    </w:p>
    <w:sectPr w:rsidR="00E81261" w:rsidRPr="00E81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656"/>
    <w:multiLevelType w:val="multilevel"/>
    <w:tmpl w:val="462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3BA0"/>
    <w:multiLevelType w:val="multilevel"/>
    <w:tmpl w:val="5FD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DA1"/>
    <w:multiLevelType w:val="multilevel"/>
    <w:tmpl w:val="28D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7838"/>
    <w:multiLevelType w:val="multilevel"/>
    <w:tmpl w:val="988A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1504F"/>
    <w:multiLevelType w:val="multilevel"/>
    <w:tmpl w:val="7B6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C11BC"/>
    <w:multiLevelType w:val="multilevel"/>
    <w:tmpl w:val="14E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F4A73"/>
    <w:multiLevelType w:val="multilevel"/>
    <w:tmpl w:val="E37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3520"/>
    <w:multiLevelType w:val="multilevel"/>
    <w:tmpl w:val="925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606FB"/>
    <w:multiLevelType w:val="multilevel"/>
    <w:tmpl w:val="D496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3523A"/>
    <w:multiLevelType w:val="multilevel"/>
    <w:tmpl w:val="8B4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96670"/>
    <w:multiLevelType w:val="multilevel"/>
    <w:tmpl w:val="245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E647E"/>
    <w:multiLevelType w:val="multilevel"/>
    <w:tmpl w:val="275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07954"/>
    <w:multiLevelType w:val="multilevel"/>
    <w:tmpl w:val="BB90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2710A"/>
    <w:multiLevelType w:val="multilevel"/>
    <w:tmpl w:val="C744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37F3F"/>
    <w:multiLevelType w:val="multilevel"/>
    <w:tmpl w:val="AB4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F4791"/>
    <w:multiLevelType w:val="multilevel"/>
    <w:tmpl w:val="6CE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1583B"/>
    <w:multiLevelType w:val="multilevel"/>
    <w:tmpl w:val="427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F1769"/>
    <w:multiLevelType w:val="multilevel"/>
    <w:tmpl w:val="B6E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86653"/>
    <w:multiLevelType w:val="multilevel"/>
    <w:tmpl w:val="96D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C48B4"/>
    <w:multiLevelType w:val="multilevel"/>
    <w:tmpl w:val="D9E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42003">
    <w:abstractNumId w:val="13"/>
  </w:num>
  <w:num w:numId="2" w16cid:durableId="2121531574">
    <w:abstractNumId w:val="3"/>
  </w:num>
  <w:num w:numId="3" w16cid:durableId="787627151">
    <w:abstractNumId w:val="7"/>
  </w:num>
  <w:num w:numId="4" w16cid:durableId="1498882778">
    <w:abstractNumId w:val="10"/>
  </w:num>
  <w:num w:numId="5" w16cid:durableId="1632705790">
    <w:abstractNumId w:val="12"/>
  </w:num>
  <w:num w:numId="6" w16cid:durableId="1790977566">
    <w:abstractNumId w:val="16"/>
  </w:num>
  <w:num w:numId="7" w16cid:durableId="691684646">
    <w:abstractNumId w:val="2"/>
  </w:num>
  <w:num w:numId="8" w16cid:durableId="1716615623">
    <w:abstractNumId w:val="1"/>
  </w:num>
  <w:num w:numId="9" w16cid:durableId="46999494">
    <w:abstractNumId w:val="5"/>
  </w:num>
  <w:num w:numId="10" w16cid:durableId="841433284">
    <w:abstractNumId w:val="9"/>
  </w:num>
  <w:num w:numId="11" w16cid:durableId="1576738318">
    <w:abstractNumId w:val="14"/>
  </w:num>
  <w:num w:numId="12" w16cid:durableId="1190951787">
    <w:abstractNumId w:val="11"/>
  </w:num>
  <w:num w:numId="13" w16cid:durableId="1811171676">
    <w:abstractNumId w:val="0"/>
  </w:num>
  <w:num w:numId="14" w16cid:durableId="1278021411">
    <w:abstractNumId w:val="6"/>
  </w:num>
  <w:num w:numId="15" w16cid:durableId="1329555645">
    <w:abstractNumId w:val="15"/>
  </w:num>
  <w:num w:numId="16" w16cid:durableId="1997607867">
    <w:abstractNumId w:val="17"/>
  </w:num>
  <w:num w:numId="17" w16cid:durableId="111870958">
    <w:abstractNumId w:val="19"/>
  </w:num>
  <w:num w:numId="18" w16cid:durableId="1868375322">
    <w:abstractNumId w:val="18"/>
  </w:num>
  <w:num w:numId="19" w16cid:durableId="1663584845">
    <w:abstractNumId w:val="4"/>
  </w:num>
  <w:num w:numId="20" w16cid:durableId="75945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DE"/>
    <w:rsid w:val="00091134"/>
    <w:rsid w:val="00537DDE"/>
    <w:rsid w:val="007B10E3"/>
    <w:rsid w:val="009415EC"/>
    <w:rsid w:val="00BC06C5"/>
    <w:rsid w:val="00BC17A9"/>
    <w:rsid w:val="00E46CE8"/>
    <w:rsid w:val="00E81261"/>
    <w:rsid w:val="00F80C69"/>
    <w:rsid w:val="00F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678A"/>
  <w15:chartTrackingRefBased/>
  <w15:docId w15:val="{7D2C9C8D-482B-4E4F-9F81-0420D093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7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D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D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D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D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D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D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D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Jesús Contreras Guillén</dc:creator>
  <cp:keywords/>
  <dc:description/>
  <cp:lastModifiedBy>Alberto de Jesús Contreras Guillén</cp:lastModifiedBy>
  <cp:revision>1</cp:revision>
  <dcterms:created xsi:type="dcterms:W3CDTF">2024-11-04T00:41:00Z</dcterms:created>
  <dcterms:modified xsi:type="dcterms:W3CDTF">2024-11-04T01:06:00Z</dcterms:modified>
</cp:coreProperties>
</file>