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086" w:rsidRDefault="00DE1333" w:rsidP="00027086">
      <w:pPr>
        <w:pStyle w:val="Ttulo1"/>
      </w:pPr>
      <w:r>
        <w:t>Objetivo</w:t>
      </w:r>
    </w:p>
    <w:p w:rsidR="00027086" w:rsidRDefault="00027086">
      <w:r>
        <w:t>Analizar un proceso mediante su representación en diferentes tipos de diagramas</w:t>
      </w:r>
    </w:p>
    <w:p w:rsidR="00CE7260" w:rsidRDefault="000C5A7C">
      <w:r w:rsidRPr="00027086">
        <w:rPr>
          <w:rStyle w:val="Ttulo1Car"/>
        </w:rPr>
        <w:t>Desarrollo</w:t>
      </w:r>
    </w:p>
    <w:p w:rsidR="005F7809" w:rsidRDefault="00782F5E" w:rsidP="005F7809">
      <w:r>
        <w:t>Después de instalar</w:t>
      </w:r>
      <w:r w:rsidR="005F7809">
        <w:t xml:space="preserve"> las librerías de </w:t>
      </w:r>
      <w:proofErr w:type="spellStart"/>
      <w:r w:rsidR="005F7809" w:rsidRPr="005F7809">
        <w:rPr>
          <w:i/>
        </w:rPr>
        <w:t>bupaR</w:t>
      </w:r>
      <w:proofErr w:type="spellEnd"/>
      <w:r w:rsidR="005F7809">
        <w:t xml:space="preserve">, </w:t>
      </w:r>
      <w:proofErr w:type="spellStart"/>
      <w:r w:rsidR="005F7809" w:rsidRPr="005F7809">
        <w:rPr>
          <w:i/>
        </w:rPr>
        <w:t>edeaR</w:t>
      </w:r>
      <w:proofErr w:type="spellEnd"/>
      <w:r w:rsidR="005F7809">
        <w:t xml:space="preserve">, instalamos </w:t>
      </w:r>
      <w:r w:rsidR="005F7809" w:rsidRPr="005F7809">
        <w:rPr>
          <w:i/>
          <w:lang w:eastAsia="es-MX"/>
        </w:rPr>
        <w:t>'</w:t>
      </w:r>
      <w:proofErr w:type="spellStart"/>
      <w:r w:rsidR="005F7809" w:rsidRPr="005F7809">
        <w:rPr>
          <w:i/>
          <w:lang w:eastAsia="es-MX"/>
        </w:rPr>
        <w:t>DiagrammeR</w:t>
      </w:r>
      <w:proofErr w:type="spellEnd"/>
      <w:r w:rsidR="005F7809" w:rsidRPr="005F7809">
        <w:rPr>
          <w:i/>
          <w:lang w:eastAsia="es-MX"/>
        </w:rPr>
        <w:t>'</w:t>
      </w:r>
      <w:r w:rsidR="005F7809">
        <w:rPr>
          <w:lang w:eastAsia="es-MX"/>
        </w:rPr>
        <w:t xml:space="preserve">, </w:t>
      </w:r>
      <w:r w:rsidR="005F7809" w:rsidRPr="005F7809">
        <w:rPr>
          <w:i/>
          <w:lang w:eastAsia="es-MX"/>
        </w:rPr>
        <w:t>'</w:t>
      </w:r>
      <w:proofErr w:type="spellStart"/>
      <w:r w:rsidR="005F7809" w:rsidRPr="005F7809">
        <w:rPr>
          <w:i/>
          <w:lang w:eastAsia="es-MX"/>
        </w:rPr>
        <w:t>plotly</w:t>
      </w:r>
      <w:proofErr w:type="spellEnd"/>
      <w:r w:rsidR="005F7809" w:rsidRPr="005F7809">
        <w:rPr>
          <w:i/>
          <w:lang w:eastAsia="es-MX"/>
        </w:rPr>
        <w:t>'</w:t>
      </w:r>
      <w:r w:rsidR="005F7809">
        <w:rPr>
          <w:lang w:eastAsia="es-MX"/>
        </w:rPr>
        <w:t xml:space="preserve">, </w:t>
      </w:r>
      <w:r w:rsidR="005F7809" w:rsidRPr="005F7809">
        <w:rPr>
          <w:i/>
          <w:lang w:eastAsia="es-MX"/>
        </w:rPr>
        <w:t>'BH'</w:t>
      </w:r>
      <w:r w:rsidR="005F7809">
        <w:rPr>
          <w:lang w:eastAsia="es-MX"/>
        </w:rPr>
        <w:t>, que no eran necesarias para la práctica en sí, pero que fueron requeridas para instalar</w:t>
      </w:r>
      <w:r w:rsidR="005F7809" w:rsidRPr="005F7809">
        <w:rPr>
          <w:i/>
          <w:lang w:eastAsia="es-MX"/>
        </w:rPr>
        <w:t xml:space="preserve"> </w:t>
      </w:r>
      <w:r w:rsidR="005F7809" w:rsidRPr="005F7809">
        <w:rPr>
          <w:i/>
        </w:rPr>
        <w:t>processmapR_0.5.7</w:t>
      </w:r>
      <w:r w:rsidR="005F7809">
        <w:t>.</w:t>
      </w:r>
    </w:p>
    <w:p w:rsidR="005F7809" w:rsidRDefault="005F7809" w:rsidP="005F7809">
      <w:r>
        <w:t xml:space="preserve">Después tomamos el script de ejemplo presentado en la </w:t>
      </w:r>
      <w:r>
        <w:rPr>
          <w:i/>
        </w:rPr>
        <w:t>Clase de laboratorio</w:t>
      </w:r>
      <w:r>
        <w:t xml:space="preserve"> “</w:t>
      </w:r>
      <w:r>
        <w:rPr>
          <w:i/>
        </w:rPr>
        <w:t>bupar.txt</w:t>
      </w:r>
      <w:r>
        <w:t>”</w:t>
      </w:r>
    </w:p>
    <w:p w:rsidR="005F7809" w:rsidRDefault="005F7809" w:rsidP="005F7809">
      <w:pPr>
        <w:ind w:left="708"/>
      </w:pPr>
      <w:r>
        <w:t xml:space="preserve">En este script, el objeto principal es </w:t>
      </w:r>
      <w:proofErr w:type="spellStart"/>
      <w:r>
        <w:rPr>
          <w:rStyle w:val="CdigoHTML"/>
          <w:rFonts w:eastAsiaTheme="minorHAnsi"/>
        </w:rPr>
        <w:t>patients</w:t>
      </w:r>
      <w:proofErr w:type="spellEnd"/>
      <w:r>
        <w:t xml:space="preserve">. Para cumplir con la tarea, debemos elegir uno de los </w:t>
      </w:r>
      <w:proofErr w:type="spellStart"/>
      <w:r>
        <w:t>datasets</w:t>
      </w:r>
      <w:proofErr w:type="spellEnd"/>
      <w:r>
        <w:t xml:space="preserve"> que aparecen en la </w:t>
      </w:r>
      <w:r>
        <w:rPr>
          <w:noProof/>
          <w:lang w:eastAsia="es-MX"/>
        </w:rPr>
        <mc:AlternateContent>
          <mc:Choice Requires="wps">
            <w:drawing>
              <wp:anchor distT="45720" distB="45720" distL="114300" distR="114300" simplePos="0" relativeHeight="251659264" behindDoc="0" locked="0" layoutInCell="1" allowOverlap="1" wp14:anchorId="7F26210F" wp14:editId="74CF4BDC">
                <wp:simplePos x="0" y="0"/>
                <wp:positionH relativeFrom="margin">
                  <wp:align>left</wp:align>
                </wp:positionH>
                <wp:positionV relativeFrom="paragraph">
                  <wp:posOffset>54712</wp:posOffset>
                </wp:positionV>
                <wp:extent cx="3766820" cy="1404620"/>
                <wp:effectExtent l="0" t="0" r="24130" b="2349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6820" cy="1404620"/>
                        </a:xfrm>
                        <a:prstGeom prst="rect">
                          <a:avLst/>
                        </a:prstGeom>
                        <a:solidFill>
                          <a:srgbClr val="FFFFFF"/>
                        </a:solidFill>
                        <a:ln w="9525">
                          <a:solidFill>
                            <a:srgbClr val="000000"/>
                          </a:solidFill>
                          <a:miter lim="800000"/>
                          <a:headEnd/>
                          <a:tailEnd/>
                        </a:ln>
                      </wps:spPr>
                      <wps:txbx>
                        <w:txbxContent>
                          <w:p w:rsidR="005F7809" w:rsidRPr="005F7809" w:rsidRDefault="005F7809" w:rsidP="005F7809">
                            <w:pPr>
                              <w:pStyle w:val="Sinespaciado"/>
                              <w:rPr>
                                <w:sz w:val="18"/>
                              </w:rPr>
                            </w:pPr>
                            <w:proofErr w:type="spellStart"/>
                            <w:r w:rsidRPr="005F7809">
                              <w:rPr>
                                <w:sz w:val="18"/>
                              </w:rPr>
                              <w:t>library</w:t>
                            </w:r>
                            <w:proofErr w:type="spellEnd"/>
                            <w:r w:rsidRPr="005F7809">
                              <w:rPr>
                                <w:sz w:val="18"/>
                              </w:rPr>
                              <w:t>(</w:t>
                            </w:r>
                            <w:proofErr w:type="spellStart"/>
                            <w:r w:rsidRPr="005F7809">
                              <w:rPr>
                                <w:sz w:val="18"/>
                              </w:rPr>
                              <w:t>bupaR</w:t>
                            </w:r>
                            <w:proofErr w:type="spellEnd"/>
                            <w:r w:rsidRPr="005F7809">
                              <w:rPr>
                                <w:sz w:val="18"/>
                              </w:rPr>
                              <w:t>)</w:t>
                            </w:r>
                          </w:p>
                          <w:p w:rsidR="005F7809" w:rsidRPr="005F7809" w:rsidRDefault="005F7809" w:rsidP="005F7809">
                            <w:pPr>
                              <w:pStyle w:val="Sinespaciado"/>
                              <w:rPr>
                                <w:sz w:val="18"/>
                              </w:rPr>
                            </w:pPr>
                            <w:proofErr w:type="spellStart"/>
                            <w:r w:rsidRPr="005F7809">
                              <w:rPr>
                                <w:sz w:val="18"/>
                              </w:rPr>
                              <w:t>library</w:t>
                            </w:r>
                            <w:proofErr w:type="spellEnd"/>
                            <w:r w:rsidRPr="005F7809">
                              <w:rPr>
                                <w:sz w:val="18"/>
                              </w:rPr>
                              <w:t>(</w:t>
                            </w:r>
                            <w:proofErr w:type="spellStart"/>
                            <w:r w:rsidRPr="005F7809">
                              <w:rPr>
                                <w:sz w:val="18"/>
                              </w:rPr>
                              <w:t>edeaR</w:t>
                            </w:r>
                            <w:proofErr w:type="spellEnd"/>
                            <w:r w:rsidRPr="005F7809">
                              <w:rPr>
                                <w:sz w:val="18"/>
                              </w:rPr>
                              <w:t>)</w:t>
                            </w:r>
                          </w:p>
                          <w:p w:rsidR="005F7809" w:rsidRPr="005F7809" w:rsidRDefault="005F7809" w:rsidP="005F7809">
                            <w:pPr>
                              <w:pStyle w:val="Sinespaciado"/>
                              <w:rPr>
                                <w:sz w:val="18"/>
                              </w:rPr>
                            </w:pPr>
                            <w:proofErr w:type="spellStart"/>
                            <w:r w:rsidRPr="005F7809">
                              <w:rPr>
                                <w:sz w:val="18"/>
                              </w:rPr>
                              <w:t>library</w:t>
                            </w:r>
                            <w:proofErr w:type="spellEnd"/>
                            <w:r w:rsidRPr="005F7809">
                              <w:rPr>
                                <w:sz w:val="18"/>
                              </w:rPr>
                              <w:t>(</w:t>
                            </w:r>
                            <w:proofErr w:type="spellStart"/>
                            <w:r w:rsidRPr="005F7809">
                              <w:rPr>
                                <w:sz w:val="18"/>
                              </w:rPr>
                              <w:t>processmapR</w:t>
                            </w:r>
                            <w:proofErr w:type="spellEnd"/>
                            <w:r w:rsidRPr="005F7809">
                              <w:rPr>
                                <w:sz w:val="18"/>
                              </w:rPr>
                              <w:t>)</w:t>
                            </w:r>
                          </w:p>
                          <w:p w:rsidR="005F7809" w:rsidRPr="005F7809" w:rsidRDefault="005F7809" w:rsidP="005F7809">
                            <w:pPr>
                              <w:pStyle w:val="Sinespaciado"/>
                              <w:rPr>
                                <w:sz w:val="18"/>
                              </w:rPr>
                            </w:pPr>
                            <w:proofErr w:type="spellStart"/>
                            <w:r w:rsidRPr="005F7809">
                              <w:rPr>
                                <w:sz w:val="18"/>
                              </w:rPr>
                              <w:t>class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n_activities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mapping</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dim</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n_activities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activity_labels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activities</w:t>
                            </w:r>
                            <w:proofErr w:type="spellEnd"/>
                            <w:r w:rsidRPr="005F7809">
                              <w:rPr>
                                <w:sz w:val="18"/>
                              </w:rPr>
                              <w:t>(</w:t>
                            </w:r>
                            <w:proofErr w:type="spellStart"/>
                            <w:r w:rsidRPr="005F7809">
                              <w:rPr>
                                <w:sz w:val="18"/>
                              </w:rPr>
                              <w:t>patients</w:t>
                            </w:r>
                            <w:proofErr w:type="spellEnd"/>
                            <w:r w:rsidRPr="005F7809">
                              <w:rPr>
                                <w:sz w:val="18"/>
                              </w:rPr>
                              <w:t xml:space="preserve">) </w:t>
                            </w:r>
                          </w:p>
                          <w:p w:rsidR="005F7809" w:rsidRPr="005F7809" w:rsidRDefault="005F7809" w:rsidP="005F7809">
                            <w:pPr>
                              <w:pStyle w:val="Sinespaciado"/>
                              <w:rPr>
                                <w:sz w:val="18"/>
                              </w:rPr>
                            </w:pPr>
                            <w:proofErr w:type="spellStart"/>
                            <w:r w:rsidRPr="005F7809">
                              <w:rPr>
                                <w:sz w:val="18"/>
                              </w:rPr>
                              <w:t>processing_time</w:t>
                            </w:r>
                            <w:proofErr w:type="spellEnd"/>
                            <w:r w:rsidRPr="005F7809">
                              <w:rPr>
                                <w:sz w:val="18"/>
                              </w:rPr>
                              <w:t>(</w:t>
                            </w:r>
                            <w:proofErr w:type="spellStart"/>
                            <w:r w:rsidRPr="005F7809">
                              <w:rPr>
                                <w:sz w:val="18"/>
                              </w:rPr>
                              <w:t>patients</w:t>
                            </w:r>
                            <w:proofErr w:type="spellEnd"/>
                            <w:r w:rsidRPr="005F7809">
                              <w:rPr>
                                <w:sz w:val="18"/>
                              </w:rPr>
                              <w:t>, "</w:t>
                            </w:r>
                            <w:proofErr w:type="spellStart"/>
                            <w:r w:rsidRPr="005F7809">
                              <w:rPr>
                                <w:sz w:val="18"/>
                              </w:rPr>
                              <w:t>activity</w:t>
                            </w:r>
                            <w:proofErr w:type="spellEnd"/>
                            <w:r w:rsidRPr="005F7809">
                              <w:rPr>
                                <w:sz w:val="18"/>
                              </w:rPr>
                              <w:t xml:space="preserve">",   </w:t>
                            </w:r>
                            <w:proofErr w:type="spellStart"/>
                            <w:r w:rsidRPr="005F7809">
                              <w:rPr>
                                <w:sz w:val="18"/>
                              </w:rPr>
                              <w:t>units</w:t>
                            </w:r>
                            <w:proofErr w:type="spellEnd"/>
                            <w:r w:rsidRPr="005F7809">
                              <w:rPr>
                                <w:sz w:val="18"/>
                              </w:rPr>
                              <w:t>="</w:t>
                            </w:r>
                            <w:proofErr w:type="spellStart"/>
                            <w:r w:rsidRPr="005F7809">
                              <w:rPr>
                                <w:sz w:val="18"/>
                              </w:rPr>
                              <w:t>mins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processing_time</w:t>
                            </w:r>
                            <w:proofErr w:type="spellEnd"/>
                            <w:r w:rsidRPr="005F7809">
                              <w:rPr>
                                <w:sz w:val="18"/>
                              </w:rPr>
                              <w:t>(</w:t>
                            </w:r>
                            <w:proofErr w:type="spellStart"/>
                            <w:r w:rsidRPr="005F7809">
                              <w:rPr>
                                <w:sz w:val="18"/>
                              </w:rPr>
                              <w:t>patients</w:t>
                            </w:r>
                            <w:proofErr w:type="spellEnd"/>
                            <w:r w:rsidRPr="005F7809">
                              <w:rPr>
                                <w:sz w:val="18"/>
                              </w:rPr>
                              <w:t xml:space="preserve">, </w:t>
                            </w:r>
                            <w:proofErr w:type="spellStart"/>
                            <w:r w:rsidRPr="005F7809">
                              <w:rPr>
                                <w:sz w:val="18"/>
                              </w:rPr>
                              <w:t>level</w:t>
                            </w:r>
                            <w:proofErr w:type="spellEnd"/>
                            <w:r w:rsidRPr="005F7809">
                              <w:rPr>
                                <w:sz w:val="18"/>
                              </w:rPr>
                              <w:t xml:space="preserve">="log", </w:t>
                            </w:r>
                            <w:proofErr w:type="spellStart"/>
                            <w:r w:rsidRPr="005F7809">
                              <w:rPr>
                                <w:sz w:val="18"/>
                              </w:rPr>
                              <w:t>units</w:t>
                            </w:r>
                            <w:proofErr w:type="spellEnd"/>
                            <w:r w:rsidRPr="005F7809">
                              <w:rPr>
                                <w:sz w:val="18"/>
                              </w:rPr>
                              <w:t>="</w:t>
                            </w:r>
                            <w:proofErr w:type="spellStart"/>
                            <w:r w:rsidRPr="005F7809">
                              <w:rPr>
                                <w:sz w:val="18"/>
                              </w:rPr>
                              <w:t>days</w:t>
                            </w:r>
                            <w:proofErr w:type="spellEnd"/>
                            <w:r w:rsidRPr="005F7809">
                              <w:rPr>
                                <w:sz w:val="18"/>
                              </w:rPr>
                              <w:t xml:space="preserve">") </w:t>
                            </w:r>
                          </w:p>
                          <w:p w:rsidR="005F7809" w:rsidRPr="005F7809" w:rsidRDefault="005F7809" w:rsidP="005F7809">
                            <w:pPr>
                              <w:pStyle w:val="Sinespaciado"/>
                              <w:rPr>
                                <w:sz w:val="18"/>
                              </w:rPr>
                            </w:pPr>
                            <w:proofErr w:type="spellStart"/>
                            <w:r w:rsidRPr="005F7809">
                              <w:rPr>
                                <w:sz w:val="18"/>
                              </w:rPr>
                              <w:t>patients</w:t>
                            </w:r>
                            <w:proofErr w:type="spellEnd"/>
                            <w:r w:rsidRPr="005F7809">
                              <w:rPr>
                                <w:sz w:val="18"/>
                              </w:rPr>
                              <w:t xml:space="preserve"> %&gt;% </w:t>
                            </w:r>
                            <w:proofErr w:type="spellStart"/>
                            <w:r w:rsidRPr="005F7809">
                              <w:rPr>
                                <w:sz w:val="18"/>
                              </w:rPr>
                              <w:t>filter_activity_presence</w:t>
                            </w:r>
                            <w:proofErr w:type="spellEnd"/>
                            <w:r w:rsidRPr="005F7809">
                              <w:rPr>
                                <w:sz w:val="18"/>
                              </w:rPr>
                              <w:t>("</w:t>
                            </w:r>
                            <w:proofErr w:type="spellStart"/>
                            <w:r w:rsidRPr="005F7809">
                              <w:rPr>
                                <w:sz w:val="18"/>
                              </w:rPr>
                              <w:t>Blood</w:t>
                            </w:r>
                            <w:proofErr w:type="spellEnd"/>
                            <w:r w:rsidRPr="005F7809">
                              <w:rPr>
                                <w:sz w:val="18"/>
                              </w:rPr>
                              <w:t xml:space="preserve"> test") %&gt;% </w:t>
                            </w:r>
                            <w:proofErr w:type="spellStart"/>
                            <w:r w:rsidRPr="005F7809">
                              <w:rPr>
                                <w:sz w:val="18"/>
                              </w:rPr>
                              <w:t>processing_time</w:t>
                            </w:r>
                            <w:proofErr w:type="spellEnd"/>
                            <w:r w:rsidRPr="005F7809">
                              <w:rPr>
                                <w:sz w:val="18"/>
                              </w:rPr>
                              <w:t>(</w:t>
                            </w:r>
                            <w:proofErr w:type="spellStart"/>
                            <w:r w:rsidRPr="005F7809">
                              <w:rPr>
                                <w:sz w:val="18"/>
                              </w:rPr>
                              <w:t>level</w:t>
                            </w:r>
                            <w:proofErr w:type="spellEnd"/>
                            <w:r w:rsidRPr="005F7809">
                              <w:rPr>
                                <w:sz w:val="18"/>
                              </w:rPr>
                              <w:t xml:space="preserve">="log", </w:t>
                            </w:r>
                            <w:proofErr w:type="spellStart"/>
                            <w:r w:rsidRPr="005F7809">
                              <w:rPr>
                                <w:sz w:val="18"/>
                              </w:rPr>
                              <w:t>units</w:t>
                            </w:r>
                            <w:proofErr w:type="spellEnd"/>
                            <w:r w:rsidRPr="005F7809">
                              <w:rPr>
                                <w:sz w:val="18"/>
                              </w:rPr>
                              <w:t>="</w:t>
                            </w:r>
                            <w:proofErr w:type="spellStart"/>
                            <w:r w:rsidRPr="005F7809">
                              <w:rPr>
                                <w:sz w:val="18"/>
                              </w:rPr>
                              <w:t>hours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activity_frequency</w:t>
                            </w:r>
                            <w:proofErr w:type="spellEnd"/>
                            <w:r w:rsidRPr="005F7809">
                              <w:rPr>
                                <w:sz w:val="18"/>
                              </w:rPr>
                              <w:t xml:space="preserve">(sepsis, </w:t>
                            </w:r>
                            <w:proofErr w:type="spellStart"/>
                            <w:r w:rsidRPr="005F7809">
                              <w:rPr>
                                <w:sz w:val="18"/>
                              </w:rPr>
                              <w:t>level</w:t>
                            </w:r>
                            <w:proofErr w:type="spellEnd"/>
                            <w:r w:rsidRPr="005F7809">
                              <w:rPr>
                                <w:sz w:val="18"/>
                              </w:rPr>
                              <w:t xml:space="preserve"> = "</w:t>
                            </w:r>
                            <w:proofErr w:type="spellStart"/>
                            <w:r w:rsidRPr="005F7809">
                              <w:rPr>
                                <w:sz w:val="18"/>
                              </w:rPr>
                              <w:t>activity</w:t>
                            </w:r>
                            <w:proofErr w:type="spellEnd"/>
                            <w:r w:rsidRPr="005F7809">
                              <w:rPr>
                                <w:sz w:val="18"/>
                              </w:rPr>
                              <w:t xml:space="preserve">") %&gt;% </w:t>
                            </w:r>
                            <w:proofErr w:type="spellStart"/>
                            <w:r w:rsidRPr="005F7809">
                              <w:rPr>
                                <w:sz w:val="18"/>
                              </w:rPr>
                              <w:t>arrange</w:t>
                            </w:r>
                            <w:proofErr w:type="spellEnd"/>
                            <w:r w:rsidRPr="005F7809">
                              <w:rPr>
                                <w:sz w:val="18"/>
                              </w:rPr>
                              <w:t>(</w:t>
                            </w:r>
                            <w:proofErr w:type="spellStart"/>
                            <w:r w:rsidRPr="005F7809">
                              <w:rPr>
                                <w:sz w:val="18"/>
                              </w:rPr>
                              <w:t>relative</w:t>
                            </w:r>
                            <w:proofErr w:type="spellEnd"/>
                            <w:r w:rsidRPr="005F7809">
                              <w:rPr>
                                <w:sz w:val="18"/>
                              </w:rPr>
                              <w:t>)</w:t>
                            </w:r>
                          </w:p>
                          <w:p w:rsidR="005F7809" w:rsidRPr="005F7809" w:rsidRDefault="005F7809" w:rsidP="005F7809">
                            <w:pPr>
                              <w:pStyle w:val="Sinespaciado"/>
                              <w:rPr>
                                <w:sz w:val="18"/>
                              </w:rPr>
                            </w:pPr>
                            <w:proofErr w:type="spellStart"/>
                            <w:r w:rsidRPr="005F7809">
                              <w:rPr>
                                <w:sz w:val="18"/>
                              </w:rPr>
                              <w:t>patients_subset</w:t>
                            </w:r>
                            <w:proofErr w:type="spellEnd"/>
                            <w:r w:rsidRPr="005F7809">
                              <w:rPr>
                                <w:sz w:val="18"/>
                              </w:rPr>
                              <w:t>&lt;-</w:t>
                            </w:r>
                            <w:proofErr w:type="spellStart"/>
                            <w:r w:rsidRPr="005F7809">
                              <w:rPr>
                                <w:sz w:val="18"/>
                              </w:rPr>
                              <w:t>filter_activity_presence</w:t>
                            </w:r>
                            <w:proofErr w:type="spellEnd"/>
                            <w:r w:rsidRPr="005F7809">
                              <w:rPr>
                                <w:sz w:val="18"/>
                              </w:rPr>
                              <w:t>(sepsis, "</w:t>
                            </w:r>
                            <w:proofErr w:type="spellStart"/>
                            <w:r w:rsidRPr="005F7809">
                              <w:rPr>
                                <w:sz w:val="18"/>
                              </w:rPr>
                              <w:t>CRP</w:t>
                            </w:r>
                            <w:proofErr w:type="spellEnd"/>
                            <w:r w:rsidRPr="005F7809">
                              <w:rPr>
                                <w:sz w:val="18"/>
                              </w:rPr>
                              <w:t>")</w:t>
                            </w:r>
                          </w:p>
                          <w:p w:rsidR="005F7809" w:rsidRPr="005F7809" w:rsidRDefault="005F7809" w:rsidP="005F7809">
                            <w:pPr>
                              <w:pStyle w:val="Sinespaciado"/>
                              <w:rPr>
                                <w:sz w:val="18"/>
                              </w:rPr>
                            </w:pPr>
                            <w:proofErr w:type="spellStart"/>
                            <w:r w:rsidRPr="005F7809">
                              <w:rPr>
                                <w:sz w:val="18"/>
                              </w:rPr>
                              <w:t>patients_subset</w:t>
                            </w:r>
                            <w:proofErr w:type="spellEnd"/>
                            <w:r w:rsidRPr="005F7809">
                              <w:rPr>
                                <w:sz w:val="18"/>
                              </w:rPr>
                              <w:t xml:space="preserve"> %&gt;% </w:t>
                            </w:r>
                            <w:proofErr w:type="spellStart"/>
                            <w:r w:rsidRPr="005F7809">
                              <w:rPr>
                                <w:sz w:val="18"/>
                              </w:rPr>
                              <w:t>process_map</w:t>
                            </w:r>
                            <w:proofErr w:type="spellEnd"/>
                            <w:r w:rsidRPr="005F7809">
                              <w:rPr>
                                <w:sz w:val="18"/>
                              </w:rPr>
                              <w:t>(</w:t>
                            </w:r>
                            <w:proofErr w:type="spellStart"/>
                            <w:r w:rsidRPr="005F7809">
                              <w:rPr>
                                <w:sz w:val="18"/>
                              </w:rPr>
                              <w:t>type</w:t>
                            </w:r>
                            <w:proofErr w:type="spellEnd"/>
                            <w:r w:rsidRPr="005F7809">
                              <w:rPr>
                                <w:sz w:val="18"/>
                              </w:rPr>
                              <w:t xml:space="preserve"> = </w:t>
                            </w:r>
                            <w:proofErr w:type="spellStart"/>
                            <w:r w:rsidRPr="005F7809">
                              <w:rPr>
                                <w:sz w:val="18"/>
                              </w:rPr>
                              <w:t>frequency</w:t>
                            </w:r>
                            <w:proofErr w:type="spellEnd"/>
                            <w:r w:rsidRPr="005F7809">
                              <w:rPr>
                                <w:sz w:val="18"/>
                              </w:rPr>
                              <w:t>("</w:t>
                            </w:r>
                            <w:proofErr w:type="spellStart"/>
                            <w:r w:rsidRPr="005F7809">
                              <w:rPr>
                                <w:sz w:val="18"/>
                              </w:rPr>
                              <w:t>absolute</w:t>
                            </w:r>
                            <w:proofErr w:type="spellEnd"/>
                            <w:r w:rsidRPr="005F7809">
                              <w:rPr>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26210F" id="_x0000_t202" coordsize="21600,21600" o:spt="202" path="m,l,21600r21600,l21600,xe">
                <v:stroke joinstyle="miter"/>
                <v:path gradientshapeok="t" o:connecttype="rect"/>
              </v:shapetype>
              <v:shape id="Cuadro de texto 2" o:spid="_x0000_s1026" type="#_x0000_t202" style="position:absolute;left:0;text-align:left;margin-left:0;margin-top:4.3pt;width:296.6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">
                <v:textbox style="mso-fit-shape-to-text:t">
                  <w:txbxContent>
                    <w:p w:rsidR="005F7809" w:rsidRPr="005F7809" w:rsidRDefault="005F7809" w:rsidP="005F7809">
                      <w:pPr>
                        <w:pStyle w:val="Sinespaciado"/>
                        <w:rPr>
                          <w:sz w:val="18"/>
                        </w:rPr>
                      </w:pPr>
                      <w:proofErr w:type="spellStart"/>
                      <w:r w:rsidRPr="005F7809">
                        <w:rPr>
                          <w:sz w:val="18"/>
                        </w:rPr>
                        <w:t>library</w:t>
                      </w:r>
                      <w:proofErr w:type="spellEnd"/>
                      <w:r w:rsidRPr="005F7809">
                        <w:rPr>
                          <w:sz w:val="18"/>
                        </w:rPr>
                        <w:t>(</w:t>
                      </w:r>
                      <w:proofErr w:type="spellStart"/>
                      <w:r w:rsidRPr="005F7809">
                        <w:rPr>
                          <w:sz w:val="18"/>
                        </w:rPr>
                        <w:t>bupaR</w:t>
                      </w:r>
                      <w:proofErr w:type="spellEnd"/>
                      <w:r w:rsidRPr="005F7809">
                        <w:rPr>
                          <w:sz w:val="18"/>
                        </w:rPr>
                        <w:t>)</w:t>
                      </w:r>
                    </w:p>
                    <w:p w:rsidR="005F7809" w:rsidRPr="005F7809" w:rsidRDefault="005F7809" w:rsidP="005F7809">
                      <w:pPr>
                        <w:pStyle w:val="Sinespaciado"/>
                        <w:rPr>
                          <w:sz w:val="18"/>
                        </w:rPr>
                      </w:pPr>
                      <w:proofErr w:type="spellStart"/>
                      <w:r w:rsidRPr="005F7809">
                        <w:rPr>
                          <w:sz w:val="18"/>
                        </w:rPr>
                        <w:t>library</w:t>
                      </w:r>
                      <w:proofErr w:type="spellEnd"/>
                      <w:r w:rsidRPr="005F7809">
                        <w:rPr>
                          <w:sz w:val="18"/>
                        </w:rPr>
                        <w:t>(</w:t>
                      </w:r>
                      <w:proofErr w:type="spellStart"/>
                      <w:r w:rsidRPr="005F7809">
                        <w:rPr>
                          <w:sz w:val="18"/>
                        </w:rPr>
                        <w:t>edeaR</w:t>
                      </w:r>
                      <w:proofErr w:type="spellEnd"/>
                      <w:r w:rsidRPr="005F7809">
                        <w:rPr>
                          <w:sz w:val="18"/>
                        </w:rPr>
                        <w:t>)</w:t>
                      </w:r>
                    </w:p>
                    <w:p w:rsidR="005F7809" w:rsidRPr="005F7809" w:rsidRDefault="005F7809" w:rsidP="005F7809">
                      <w:pPr>
                        <w:pStyle w:val="Sinespaciado"/>
                        <w:rPr>
                          <w:sz w:val="18"/>
                        </w:rPr>
                      </w:pPr>
                      <w:proofErr w:type="spellStart"/>
                      <w:r w:rsidRPr="005F7809">
                        <w:rPr>
                          <w:sz w:val="18"/>
                        </w:rPr>
                        <w:t>library</w:t>
                      </w:r>
                      <w:proofErr w:type="spellEnd"/>
                      <w:r w:rsidRPr="005F7809">
                        <w:rPr>
                          <w:sz w:val="18"/>
                        </w:rPr>
                        <w:t>(</w:t>
                      </w:r>
                      <w:proofErr w:type="spellStart"/>
                      <w:r w:rsidRPr="005F7809">
                        <w:rPr>
                          <w:sz w:val="18"/>
                        </w:rPr>
                        <w:t>processmapR</w:t>
                      </w:r>
                      <w:proofErr w:type="spellEnd"/>
                      <w:r w:rsidRPr="005F7809">
                        <w:rPr>
                          <w:sz w:val="18"/>
                        </w:rPr>
                        <w:t>)</w:t>
                      </w:r>
                    </w:p>
                    <w:p w:rsidR="005F7809" w:rsidRPr="005F7809" w:rsidRDefault="005F7809" w:rsidP="005F7809">
                      <w:pPr>
                        <w:pStyle w:val="Sinespaciado"/>
                        <w:rPr>
                          <w:sz w:val="18"/>
                        </w:rPr>
                      </w:pPr>
                      <w:proofErr w:type="spellStart"/>
                      <w:r w:rsidRPr="005F7809">
                        <w:rPr>
                          <w:sz w:val="18"/>
                        </w:rPr>
                        <w:t>class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n_activities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mapping</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dim</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n_activities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activity_labels</w:t>
                      </w:r>
                      <w:proofErr w:type="spellEnd"/>
                      <w:r w:rsidRPr="005F7809">
                        <w:rPr>
                          <w:sz w:val="18"/>
                        </w:rPr>
                        <w:t>(</w:t>
                      </w:r>
                      <w:proofErr w:type="spellStart"/>
                      <w:r w:rsidRPr="005F7809">
                        <w:rPr>
                          <w:sz w:val="18"/>
                        </w:rPr>
                        <w:t>patients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activities</w:t>
                      </w:r>
                      <w:proofErr w:type="spellEnd"/>
                      <w:r w:rsidRPr="005F7809">
                        <w:rPr>
                          <w:sz w:val="18"/>
                        </w:rPr>
                        <w:t>(</w:t>
                      </w:r>
                      <w:proofErr w:type="spellStart"/>
                      <w:r w:rsidRPr="005F7809">
                        <w:rPr>
                          <w:sz w:val="18"/>
                        </w:rPr>
                        <w:t>patients</w:t>
                      </w:r>
                      <w:proofErr w:type="spellEnd"/>
                      <w:r w:rsidRPr="005F7809">
                        <w:rPr>
                          <w:sz w:val="18"/>
                        </w:rPr>
                        <w:t xml:space="preserve">) </w:t>
                      </w:r>
                    </w:p>
                    <w:p w:rsidR="005F7809" w:rsidRPr="005F7809" w:rsidRDefault="005F7809" w:rsidP="005F7809">
                      <w:pPr>
                        <w:pStyle w:val="Sinespaciado"/>
                        <w:rPr>
                          <w:sz w:val="18"/>
                        </w:rPr>
                      </w:pPr>
                      <w:proofErr w:type="spellStart"/>
                      <w:r w:rsidRPr="005F7809">
                        <w:rPr>
                          <w:sz w:val="18"/>
                        </w:rPr>
                        <w:t>processing_time</w:t>
                      </w:r>
                      <w:proofErr w:type="spellEnd"/>
                      <w:r w:rsidRPr="005F7809">
                        <w:rPr>
                          <w:sz w:val="18"/>
                        </w:rPr>
                        <w:t>(</w:t>
                      </w:r>
                      <w:proofErr w:type="spellStart"/>
                      <w:r w:rsidRPr="005F7809">
                        <w:rPr>
                          <w:sz w:val="18"/>
                        </w:rPr>
                        <w:t>patients</w:t>
                      </w:r>
                      <w:proofErr w:type="spellEnd"/>
                      <w:r w:rsidRPr="005F7809">
                        <w:rPr>
                          <w:sz w:val="18"/>
                        </w:rPr>
                        <w:t>, "</w:t>
                      </w:r>
                      <w:proofErr w:type="spellStart"/>
                      <w:r w:rsidRPr="005F7809">
                        <w:rPr>
                          <w:sz w:val="18"/>
                        </w:rPr>
                        <w:t>activity</w:t>
                      </w:r>
                      <w:proofErr w:type="spellEnd"/>
                      <w:r w:rsidRPr="005F7809">
                        <w:rPr>
                          <w:sz w:val="18"/>
                        </w:rPr>
                        <w:t xml:space="preserve">",   </w:t>
                      </w:r>
                      <w:proofErr w:type="spellStart"/>
                      <w:r w:rsidRPr="005F7809">
                        <w:rPr>
                          <w:sz w:val="18"/>
                        </w:rPr>
                        <w:t>units</w:t>
                      </w:r>
                      <w:proofErr w:type="spellEnd"/>
                      <w:r w:rsidRPr="005F7809">
                        <w:rPr>
                          <w:sz w:val="18"/>
                        </w:rPr>
                        <w:t>="</w:t>
                      </w:r>
                      <w:proofErr w:type="spellStart"/>
                      <w:r w:rsidRPr="005F7809">
                        <w:rPr>
                          <w:sz w:val="18"/>
                        </w:rPr>
                        <w:t>mins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processing_time</w:t>
                      </w:r>
                      <w:proofErr w:type="spellEnd"/>
                      <w:r w:rsidRPr="005F7809">
                        <w:rPr>
                          <w:sz w:val="18"/>
                        </w:rPr>
                        <w:t>(</w:t>
                      </w:r>
                      <w:proofErr w:type="spellStart"/>
                      <w:r w:rsidRPr="005F7809">
                        <w:rPr>
                          <w:sz w:val="18"/>
                        </w:rPr>
                        <w:t>patients</w:t>
                      </w:r>
                      <w:proofErr w:type="spellEnd"/>
                      <w:r w:rsidRPr="005F7809">
                        <w:rPr>
                          <w:sz w:val="18"/>
                        </w:rPr>
                        <w:t xml:space="preserve">, </w:t>
                      </w:r>
                      <w:proofErr w:type="spellStart"/>
                      <w:r w:rsidRPr="005F7809">
                        <w:rPr>
                          <w:sz w:val="18"/>
                        </w:rPr>
                        <w:t>level</w:t>
                      </w:r>
                      <w:proofErr w:type="spellEnd"/>
                      <w:r w:rsidRPr="005F7809">
                        <w:rPr>
                          <w:sz w:val="18"/>
                        </w:rPr>
                        <w:t xml:space="preserve">="log", </w:t>
                      </w:r>
                      <w:proofErr w:type="spellStart"/>
                      <w:r w:rsidRPr="005F7809">
                        <w:rPr>
                          <w:sz w:val="18"/>
                        </w:rPr>
                        <w:t>units</w:t>
                      </w:r>
                      <w:proofErr w:type="spellEnd"/>
                      <w:r w:rsidRPr="005F7809">
                        <w:rPr>
                          <w:sz w:val="18"/>
                        </w:rPr>
                        <w:t>="</w:t>
                      </w:r>
                      <w:proofErr w:type="spellStart"/>
                      <w:r w:rsidRPr="005F7809">
                        <w:rPr>
                          <w:sz w:val="18"/>
                        </w:rPr>
                        <w:t>days</w:t>
                      </w:r>
                      <w:proofErr w:type="spellEnd"/>
                      <w:r w:rsidRPr="005F7809">
                        <w:rPr>
                          <w:sz w:val="18"/>
                        </w:rPr>
                        <w:t xml:space="preserve">") </w:t>
                      </w:r>
                    </w:p>
                    <w:p w:rsidR="005F7809" w:rsidRPr="005F7809" w:rsidRDefault="005F7809" w:rsidP="005F7809">
                      <w:pPr>
                        <w:pStyle w:val="Sinespaciado"/>
                        <w:rPr>
                          <w:sz w:val="18"/>
                        </w:rPr>
                      </w:pPr>
                      <w:proofErr w:type="spellStart"/>
                      <w:r w:rsidRPr="005F7809">
                        <w:rPr>
                          <w:sz w:val="18"/>
                        </w:rPr>
                        <w:t>patients</w:t>
                      </w:r>
                      <w:proofErr w:type="spellEnd"/>
                      <w:r w:rsidRPr="005F7809">
                        <w:rPr>
                          <w:sz w:val="18"/>
                        </w:rPr>
                        <w:t xml:space="preserve"> %&gt;% </w:t>
                      </w:r>
                      <w:proofErr w:type="spellStart"/>
                      <w:r w:rsidRPr="005F7809">
                        <w:rPr>
                          <w:sz w:val="18"/>
                        </w:rPr>
                        <w:t>filter_activity_presence</w:t>
                      </w:r>
                      <w:proofErr w:type="spellEnd"/>
                      <w:r w:rsidRPr="005F7809">
                        <w:rPr>
                          <w:sz w:val="18"/>
                        </w:rPr>
                        <w:t>("</w:t>
                      </w:r>
                      <w:proofErr w:type="spellStart"/>
                      <w:r w:rsidRPr="005F7809">
                        <w:rPr>
                          <w:sz w:val="18"/>
                        </w:rPr>
                        <w:t>Blood</w:t>
                      </w:r>
                      <w:proofErr w:type="spellEnd"/>
                      <w:r w:rsidRPr="005F7809">
                        <w:rPr>
                          <w:sz w:val="18"/>
                        </w:rPr>
                        <w:t xml:space="preserve"> test") %&gt;% </w:t>
                      </w:r>
                      <w:proofErr w:type="spellStart"/>
                      <w:r w:rsidRPr="005F7809">
                        <w:rPr>
                          <w:sz w:val="18"/>
                        </w:rPr>
                        <w:t>processing_time</w:t>
                      </w:r>
                      <w:proofErr w:type="spellEnd"/>
                      <w:r w:rsidRPr="005F7809">
                        <w:rPr>
                          <w:sz w:val="18"/>
                        </w:rPr>
                        <w:t>(</w:t>
                      </w:r>
                      <w:proofErr w:type="spellStart"/>
                      <w:r w:rsidRPr="005F7809">
                        <w:rPr>
                          <w:sz w:val="18"/>
                        </w:rPr>
                        <w:t>level</w:t>
                      </w:r>
                      <w:proofErr w:type="spellEnd"/>
                      <w:r w:rsidRPr="005F7809">
                        <w:rPr>
                          <w:sz w:val="18"/>
                        </w:rPr>
                        <w:t xml:space="preserve">="log", </w:t>
                      </w:r>
                      <w:proofErr w:type="spellStart"/>
                      <w:r w:rsidRPr="005F7809">
                        <w:rPr>
                          <w:sz w:val="18"/>
                        </w:rPr>
                        <w:t>units</w:t>
                      </w:r>
                      <w:proofErr w:type="spellEnd"/>
                      <w:r w:rsidRPr="005F7809">
                        <w:rPr>
                          <w:sz w:val="18"/>
                        </w:rPr>
                        <w:t>="</w:t>
                      </w:r>
                      <w:proofErr w:type="spellStart"/>
                      <w:r w:rsidRPr="005F7809">
                        <w:rPr>
                          <w:sz w:val="18"/>
                        </w:rPr>
                        <w:t>hours</w:t>
                      </w:r>
                      <w:proofErr w:type="spellEnd"/>
                      <w:r w:rsidRPr="005F7809">
                        <w:rPr>
                          <w:sz w:val="18"/>
                        </w:rPr>
                        <w:t>")</w:t>
                      </w:r>
                    </w:p>
                    <w:p w:rsidR="005F7809" w:rsidRPr="005F7809" w:rsidRDefault="005F7809" w:rsidP="005F7809">
                      <w:pPr>
                        <w:pStyle w:val="Sinespaciado"/>
                        <w:rPr>
                          <w:sz w:val="18"/>
                        </w:rPr>
                      </w:pPr>
                      <w:proofErr w:type="spellStart"/>
                      <w:r w:rsidRPr="005F7809">
                        <w:rPr>
                          <w:sz w:val="18"/>
                        </w:rPr>
                        <w:t>activity_frequency</w:t>
                      </w:r>
                      <w:proofErr w:type="spellEnd"/>
                      <w:r w:rsidRPr="005F7809">
                        <w:rPr>
                          <w:sz w:val="18"/>
                        </w:rPr>
                        <w:t xml:space="preserve">(sepsis, </w:t>
                      </w:r>
                      <w:proofErr w:type="spellStart"/>
                      <w:r w:rsidRPr="005F7809">
                        <w:rPr>
                          <w:sz w:val="18"/>
                        </w:rPr>
                        <w:t>level</w:t>
                      </w:r>
                      <w:proofErr w:type="spellEnd"/>
                      <w:r w:rsidRPr="005F7809">
                        <w:rPr>
                          <w:sz w:val="18"/>
                        </w:rPr>
                        <w:t xml:space="preserve"> = "</w:t>
                      </w:r>
                      <w:proofErr w:type="spellStart"/>
                      <w:r w:rsidRPr="005F7809">
                        <w:rPr>
                          <w:sz w:val="18"/>
                        </w:rPr>
                        <w:t>activity</w:t>
                      </w:r>
                      <w:proofErr w:type="spellEnd"/>
                      <w:r w:rsidRPr="005F7809">
                        <w:rPr>
                          <w:sz w:val="18"/>
                        </w:rPr>
                        <w:t xml:space="preserve">") %&gt;% </w:t>
                      </w:r>
                      <w:proofErr w:type="spellStart"/>
                      <w:r w:rsidRPr="005F7809">
                        <w:rPr>
                          <w:sz w:val="18"/>
                        </w:rPr>
                        <w:t>arrange</w:t>
                      </w:r>
                      <w:proofErr w:type="spellEnd"/>
                      <w:r w:rsidRPr="005F7809">
                        <w:rPr>
                          <w:sz w:val="18"/>
                        </w:rPr>
                        <w:t>(</w:t>
                      </w:r>
                      <w:proofErr w:type="spellStart"/>
                      <w:r w:rsidRPr="005F7809">
                        <w:rPr>
                          <w:sz w:val="18"/>
                        </w:rPr>
                        <w:t>relative</w:t>
                      </w:r>
                      <w:proofErr w:type="spellEnd"/>
                      <w:r w:rsidRPr="005F7809">
                        <w:rPr>
                          <w:sz w:val="18"/>
                        </w:rPr>
                        <w:t>)</w:t>
                      </w:r>
                    </w:p>
                    <w:p w:rsidR="005F7809" w:rsidRPr="005F7809" w:rsidRDefault="005F7809" w:rsidP="005F7809">
                      <w:pPr>
                        <w:pStyle w:val="Sinespaciado"/>
                        <w:rPr>
                          <w:sz w:val="18"/>
                        </w:rPr>
                      </w:pPr>
                      <w:proofErr w:type="spellStart"/>
                      <w:r w:rsidRPr="005F7809">
                        <w:rPr>
                          <w:sz w:val="18"/>
                        </w:rPr>
                        <w:t>patients_subset</w:t>
                      </w:r>
                      <w:proofErr w:type="spellEnd"/>
                      <w:r w:rsidRPr="005F7809">
                        <w:rPr>
                          <w:sz w:val="18"/>
                        </w:rPr>
                        <w:t>&lt;-</w:t>
                      </w:r>
                      <w:proofErr w:type="spellStart"/>
                      <w:r w:rsidRPr="005F7809">
                        <w:rPr>
                          <w:sz w:val="18"/>
                        </w:rPr>
                        <w:t>filter_activity_presence</w:t>
                      </w:r>
                      <w:proofErr w:type="spellEnd"/>
                      <w:r w:rsidRPr="005F7809">
                        <w:rPr>
                          <w:sz w:val="18"/>
                        </w:rPr>
                        <w:t>(sepsis, "</w:t>
                      </w:r>
                      <w:proofErr w:type="spellStart"/>
                      <w:r w:rsidRPr="005F7809">
                        <w:rPr>
                          <w:sz w:val="18"/>
                        </w:rPr>
                        <w:t>CRP</w:t>
                      </w:r>
                      <w:proofErr w:type="spellEnd"/>
                      <w:r w:rsidRPr="005F7809">
                        <w:rPr>
                          <w:sz w:val="18"/>
                        </w:rPr>
                        <w:t>")</w:t>
                      </w:r>
                    </w:p>
                    <w:p w:rsidR="005F7809" w:rsidRPr="005F7809" w:rsidRDefault="005F7809" w:rsidP="005F7809">
                      <w:pPr>
                        <w:pStyle w:val="Sinespaciado"/>
                        <w:rPr>
                          <w:sz w:val="18"/>
                        </w:rPr>
                      </w:pPr>
                      <w:proofErr w:type="spellStart"/>
                      <w:r w:rsidRPr="005F7809">
                        <w:rPr>
                          <w:sz w:val="18"/>
                        </w:rPr>
                        <w:t>patients_subset</w:t>
                      </w:r>
                      <w:proofErr w:type="spellEnd"/>
                      <w:r w:rsidRPr="005F7809">
                        <w:rPr>
                          <w:sz w:val="18"/>
                        </w:rPr>
                        <w:t xml:space="preserve"> %&gt;% </w:t>
                      </w:r>
                      <w:proofErr w:type="spellStart"/>
                      <w:r w:rsidRPr="005F7809">
                        <w:rPr>
                          <w:sz w:val="18"/>
                        </w:rPr>
                        <w:t>process_map</w:t>
                      </w:r>
                      <w:proofErr w:type="spellEnd"/>
                      <w:r w:rsidRPr="005F7809">
                        <w:rPr>
                          <w:sz w:val="18"/>
                        </w:rPr>
                        <w:t>(</w:t>
                      </w:r>
                      <w:proofErr w:type="spellStart"/>
                      <w:r w:rsidRPr="005F7809">
                        <w:rPr>
                          <w:sz w:val="18"/>
                        </w:rPr>
                        <w:t>type</w:t>
                      </w:r>
                      <w:proofErr w:type="spellEnd"/>
                      <w:r w:rsidRPr="005F7809">
                        <w:rPr>
                          <w:sz w:val="18"/>
                        </w:rPr>
                        <w:t xml:space="preserve"> = </w:t>
                      </w:r>
                      <w:proofErr w:type="spellStart"/>
                      <w:r w:rsidRPr="005F7809">
                        <w:rPr>
                          <w:sz w:val="18"/>
                        </w:rPr>
                        <w:t>frequency</w:t>
                      </w:r>
                      <w:proofErr w:type="spellEnd"/>
                      <w:r w:rsidRPr="005F7809">
                        <w:rPr>
                          <w:sz w:val="18"/>
                        </w:rPr>
                        <w:t>("</w:t>
                      </w:r>
                      <w:proofErr w:type="spellStart"/>
                      <w:r w:rsidRPr="005F7809">
                        <w:rPr>
                          <w:sz w:val="18"/>
                        </w:rPr>
                        <w:t>absolute</w:t>
                      </w:r>
                      <w:proofErr w:type="spellEnd"/>
                      <w:r w:rsidRPr="005F7809">
                        <w:rPr>
                          <w:sz w:val="18"/>
                        </w:rPr>
                        <w:t>"))</w:t>
                      </w:r>
                    </w:p>
                  </w:txbxContent>
                </v:textbox>
                <w10:wrap type="square" anchorx="margin"/>
              </v:shape>
            </w:pict>
          </mc:Fallback>
        </mc:AlternateContent>
      </w:r>
      <w:r>
        <w:t xml:space="preserve">página de </w:t>
      </w:r>
      <w:r>
        <w:rPr>
          <w:i/>
        </w:rPr>
        <w:t>Ayuda</w:t>
      </w:r>
      <w:r>
        <w:t xml:space="preserve"> del </w:t>
      </w:r>
      <w:proofErr w:type="spellStart"/>
      <w:r>
        <w:rPr>
          <w:i/>
        </w:rPr>
        <w:t>Package</w:t>
      </w:r>
      <w:proofErr w:type="spellEnd"/>
      <w:r>
        <w:t xml:space="preserve"> </w:t>
      </w:r>
      <w:proofErr w:type="spellStart"/>
      <w:r>
        <w:rPr>
          <w:b/>
        </w:rPr>
        <w:t>eventdataR</w:t>
      </w:r>
      <w:proofErr w:type="spellEnd"/>
      <w:r>
        <w:t xml:space="preserve">. </w:t>
      </w:r>
    </w:p>
    <w:p w:rsidR="005F7809" w:rsidRPr="005F7809" w:rsidRDefault="005F7809" w:rsidP="005F7809">
      <w:pPr>
        <w:ind w:left="708"/>
      </w:pPr>
      <w:r>
        <w:t xml:space="preserve">Nuestra elección es </w:t>
      </w:r>
      <w:hyperlink r:id="rId5" w:history="1">
        <w:proofErr w:type="spellStart"/>
        <w:r>
          <w:rPr>
            <w:rStyle w:val="Hipervnculo"/>
            <w:rFonts w:ascii="Arial" w:hAnsi="Arial" w:cs="Arial"/>
            <w:shd w:val="clear" w:color="auto" w:fill="FFFFFF"/>
          </w:rPr>
          <w:t>traffic_fines</w:t>
        </w:r>
        <w:proofErr w:type="spellEnd"/>
      </w:hyperlink>
    </w:p>
    <w:p w:rsidR="005F7809" w:rsidRPr="005F7809" w:rsidRDefault="005F7809" w:rsidP="005F7809"/>
    <w:p w:rsidR="005F7809" w:rsidRDefault="005F7809"/>
    <w:p w:rsidR="005F7809" w:rsidRDefault="005F7809"/>
    <w:p w:rsidR="000F3913" w:rsidRDefault="000F3913">
      <w:r>
        <w:t xml:space="preserve">Primeramente cargamos todas las librerías para trabajar. </w:t>
      </w:r>
      <w:r w:rsidRPr="000F3913">
        <w:rPr>
          <w:noProof/>
          <w:lang w:eastAsia="es-MX"/>
        </w:rPr>
        <w:drawing>
          <wp:inline distT="0" distB="0" distL="0" distR="0" wp14:anchorId="05A36A01" wp14:editId="31EA90A5">
            <wp:extent cx="5612130" cy="757555"/>
            <wp:effectExtent l="0" t="0" r="762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757555"/>
                    </a:xfrm>
                    <a:prstGeom prst="rect">
                      <a:avLst/>
                    </a:prstGeom>
                  </pic:spPr>
                </pic:pic>
              </a:graphicData>
            </a:graphic>
          </wp:inline>
        </w:drawing>
      </w:r>
    </w:p>
    <w:p w:rsidR="000F3913" w:rsidRPr="000F3913" w:rsidRDefault="000F3913">
      <w:r>
        <w:t>Después, del script original remplazamos “</w:t>
      </w:r>
      <w:proofErr w:type="spellStart"/>
      <w:r w:rsidRPr="00F520B1">
        <w:rPr>
          <w:rStyle w:val="CdigoHTML"/>
          <w:rFonts w:eastAsiaTheme="minorHAnsi"/>
        </w:rPr>
        <w:t>patients</w:t>
      </w:r>
      <w:proofErr w:type="spellEnd"/>
      <w:r>
        <w:t>” por “</w:t>
      </w:r>
      <w:proofErr w:type="spellStart"/>
      <w:r w:rsidRPr="00F520B1">
        <w:rPr>
          <w:rStyle w:val="CdigoHTML"/>
          <w:rFonts w:eastAsiaTheme="minorHAnsi"/>
        </w:rPr>
        <w:t>traffic</w:t>
      </w:r>
      <w:r>
        <w:rPr>
          <w:i/>
        </w:rPr>
        <w:t>_</w:t>
      </w:r>
      <w:r w:rsidRPr="00F520B1">
        <w:rPr>
          <w:rStyle w:val="CdigoHTML"/>
          <w:rFonts w:eastAsiaTheme="minorHAnsi"/>
        </w:rPr>
        <w:t>fines</w:t>
      </w:r>
      <w:proofErr w:type="spellEnd"/>
      <w:r>
        <w:t>”. De donde obtenemos información sobre esta tabla con registros de datos. Tiene 11 actividades distintas, organizadas por id. Tienen registros de los recursos implicados (De los que hablaremos más tarde) e información sobre su tiempo de duración.</w:t>
      </w:r>
    </w:p>
    <w:p w:rsidR="000F3913" w:rsidRDefault="000F3913">
      <w:r w:rsidRPr="000F3913">
        <w:rPr>
          <w:noProof/>
          <w:lang w:eastAsia="es-MX"/>
        </w:rPr>
        <w:lastRenderedPageBreak/>
        <w:drawing>
          <wp:inline distT="0" distB="0" distL="0" distR="0" wp14:anchorId="5797E3F1" wp14:editId="0088729F">
            <wp:extent cx="5496692" cy="1876687"/>
            <wp:effectExtent l="0" t="0" r="88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96692" cy="1876687"/>
                    </a:xfrm>
                    <a:prstGeom prst="rect">
                      <a:avLst/>
                    </a:prstGeom>
                  </pic:spPr>
                </pic:pic>
              </a:graphicData>
            </a:graphic>
          </wp:inline>
        </w:drawing>
      </w:r>
    </w:p>
    <w:p w:rsidR="000F3913" w:rsidRDefault="000F3913"/>
    <w:p w:rsidR="000F3913" w:rsidRPr="000F3913" w:rsidRDefault="000F3913">
      <w:r>
        <w:t xml:space="preserve">Después hacemos una exploración de las dimensiones del </w:t>
      </w:r>
      <w:proofErr w:type="spellStart"/>
      <w:r>
        <w:t>dataset</w:t>
      </w:r>
      <w:proofErr w:type="spellEnd"/>
      <w:r>
        <w:t xml:space="preserve">. Y obtenemos información sobre las etiquetas del data set. Por lo descriptivos que son sus nombres y recordando que es un registro de multas de tráfico, entendemos que cada registro del </w:t>
      </w:r>
      <w:r>
        <w:rPr>
          <w:i/>
        </w:rPr>
        <w:t>log</w:t>
      </w:r>
      <w:r>
        <w:t xml:space="preserve"> es una actividad de la multa de tráfico. Desde crearla hasta notificar al infractor o ir a juicio por apelación. </w:t>
      </w:r>
    </w:p>
    <w:p w:rsidR="000F3913" w:rsidRDefault="000F3913">
      <w:r w:rsidRPr="000F3913">
        <w:rPr>
          <w:noProof/>
          <w:lang w:eastAsia="es-MX"/>
        </w:rPr>
        <w:drawing>
          <wp:inline distT="0" distB="0" distL="0" distR="0" wp14:anchorId="70BE1794" wp14:editId="0275D4F7">
            <wp:extent cx="5990896" cy="2493198"/>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645"/>
                    <a:stretch/>
                  </pic:blipFill>
                  <pic:spPr bwMode="auto">
                    <a:xfrm>
                      <a:off x="0" y="0"/>
                      <a:ext cx="6026317" cy="2507939"/>
                    </a:xfrm>
                    <a:prstGeom prst="rect">
                      <a:avLst/>
                    </a:prstGeom>
                    <a:ln>
                      <a:noFill/>
                    </a:ln>
                    <a:extLst>
                      <a:ext uri="{53640926-AAD7-44D8-BBD7-CCE9431645EC}">
                        <a14:shadowObscured xmlns:a14="http://schemas.microsoft.com/office/drawing/2010/main"/>
                      </a:ext>
                    </a:extLst>
                  </pic:spPr>
                </pic:pic>
              </a:graphicData>
            </a:graphic>
          </wp:inline>
        </w:drawing>
      </w:r>
    </w:p>
    <w:p w:rsidR="00F520B1" w:rsidRDefault="00F520B1">
      <w:r>
        <w:t xml:space="preserve">Después analizamos los tiempos de procesamiento, es decir, lo que dura cada una de las actividades registradas. Pero aquí nos encontraremos con un problema: </w:t>
      </w:r>
    </w:p>
    <w:p w:rsidR="00F520B1" w:rsidRDefault="00F520B1">
      <w:r w:rsidRPr="00F520B1">
        <w:rPr>
          <w:noProof/>
          <w:lang w:eastAsia="es-MX"/>
        </w:rPr>
        <w:drawing>
          <wp:inline distT="0" distB="0" distL="0" distR="0" wp14:anchorId="3045308F" wp14:editId="25727521">
            <wp:extent cx="5612130" cy="177927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779270"/>
                    </a:xfrm>
                    <a:prstGeom prst="rect">
                      <a:avLst/>
                    </a:prstGeom>
                  </pic:spPr>
                </pic:pic>
              </a:graphicData>
            </a:graphic>
          </wp:inline>
        </w:drawing>
      </w:r>
    </w:p>
    <w:p w:rsidR="00873049" w:rsidRDefault="00F520B1" w:rsidP="00873049">
      <w:r>
        <w:lastRenderedPageBreak/>
        <w:t xml:space="preserve">No es normal que un análisis de minería de procesos nos arroje </w:t>
      </w:r>
      <w:proofErr w:type="spellStart"/>
      <w:r>
        <w:rPr>
          <w:rStyle w:val="CdigoHTML"/>
          <w:rFonts w:eastAsiaTheme="minorHAnsi"/>
        </w:rPr>
        <w:t>Inf</w:t>
      </w:r>
      <w:proofErr w:type="spellEnd"/>
      <w:r>
        <w:t xml:space="preserve">, </w:t>
      </w:r>
      <w:proofErr w:type="spellStart"/>
      <w:r>
        <w:rPr>
          <w:rStyle w:val="CdigoHTML"/>
          <w:rFonts w:eastAsiaTheme="minorHAnsi"/>
        </w:rPr>
        <w:t>NaN</w:t>
      </w:r>
      <w:proofErr w:type="spellEnd"/>
      <w:r>
        <w:t xml:space="preserve"> o puros ceros. Lo que sucede aquí es que el paquete </w:t>
      </w:r>
      <w:proofErr w:type="spellStart"/>
      <w:r>
        <w:rPr>
          <w:rStyle w:val="CdigoHTML"/>
          <w:rFonts w:eastAsiaTheme="minorHAnsi"/>
        </w:rPr>
        <w:t>edeaR</w:t>
      </w:r>
      <w:proofErr w:type="spellEnd"/>
      <w:r>
        <w:t xml:space="preserve"> calcula el tiempo de procesamiento basándose en dos marcas de tiempo: </w:t>
      </w:r>
      <w:proofErr w:type="spellStart"/>
      <w:r>
        <w:rPr>
          <w:b/>
          <w:bCs/>
        </w:rPr>
        <w:t>start</w:t>
      </w:r>
      <w:proofErr w:type="spellEnd"/>
      <w:r>
        <w:t xml:space="preserve"> (inicio) y </w:t>
      </w:r>
      <w:r>
        <w:rPr>
          <w:b/>
          <w:bCs/>
        </w:rPr>
        <w:t>complete</w:t>
      </w:r>
      <w:r>
        <w:t xml:space="preserve"> (final)</w:t>
      </w:r>
      <w:r w:rsidR="00873049">
        <w:t xml:space="preserve">. Pero en este caso en los registros </w:t>
      </w:r>
      <w:r w:rsidR="00873049" w:rsidRPr="00873049">
        <w:t xml:space="preserve">solo </w:t>
      </w:r>
      <w:r w:rsidR="00873049">
        <w:t xml:space="preserve">están registrados </w:t>
      </w:r>
      <w:r w:rsidR="00873049" w:rsidRPr="00873049">
        <w:t xml:space="preserve">el momento exacto en que ocurrió la acción (un solo </w:t>
      </w:r>
      <w:proofErr w:type="spellStart"/>
      <w:r w:rsidR="00873049" w:rsidRPr="00873049">
        <w:t>timestamp</w:t>
      </w:r>
      <w:proofErr w:type="spellEnd"/>
      <w:r w:rsidR="00873049" w:rsidRPr="00873049">
        <w:t>), no cuánto duró la ejecución de la misma.</w:t>
      </w:r>
      <w:r w:rsidR="00873049">
        <w:t xml:space="preserve"> </w:t>
      </w:r>
      <w:r w:rsidR="00873049" w:rsidRPr="00873049">
        <w:t>Al no haber una diferencia de tiempo entre el inicio y el fin de una actividad (porque ocurren en el mismo instante registrado), el resultado es 0 o error.</w:t>
      </w:r>
    </w:p>
    <w:p w:rsidR="00873049" w:rsidRDefault="00873049" w:rsidP="00873049">
      <w:r>
        <w:t>Para estos casos, lo más útil no es ver cuánto dura la actividad en sí (</w:t>
      </w:r>
      <w:proofErr w:type="spellStart"/>
      <w:r>
        <w:rPr>
          <w:rStyle w:val="CdigoHTML"/>
          <w:rFonts w:eastAsiaTheme="minorHAnsi"/>
        </w:rPr>
        <w:t>processing_time</w:t>
      </w:r>
      <w:proofErr w:type="spellEnd"/>
      <w:r>
        <w:t xml:space="preserve">), sino cuánto tiempo pasa </w:t>
      </w:r>
      <w:r>
        <w:rPr>
          <w:b/>
          <w:bCs/>
        </w:rPr>
        <w:t>entre</w:t>
      </w:r>
      <w:r>
        <w:t xml:space="preserve"> actividades o cuánto dura el caso completo desde que inicia hasta que cierra.</w:t>
      </w:r>
    </w:p>
    <w:p w:rsidR="000F734F" w:rsidRDefault="000F734F" w:rsidP="00873049">
      <w:r>
        <w:t>Así como otros cambios que hemos tenido que adecuar.</w:t>
      </w:r>
    </w:p>
    <w:tbl>
      <w:tblPr>
        <w:tblStyle w:val="Tabladelista3-nfasis5"/>
        <w:tblW w:w="9209" w:type="dxa"/>
        <w:tblLook w:val="04A0" w:firstRow="1" w:lastRow="0" w:firstColumn="1" w:lastColumn="0" w:noHBand="0" w:noVBand="1"/>
      </w:tblPr>
      <w:tblGrid>
        <w:gridCol w:w="1980"/>
        <w:gridCol w:w="2268"/>
        <w:gridCol w:w="4961"/>
      </w:tblGrid>
      <w:tr w:rsidR="000F734F" w:rsidTr="000270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rsidR="000F734F" w:rsidRDefault="000F734F" w:rsidP="00873049">
            <w:r>
              <w:t>Comando que había</w:t>
            </w:r>
          </w:p>
        </w:tc>
        <w:tc>
          <w:tcPr>
            <w:tcW w:w="2268" w:type="dxa"/>
          </w:tcPr>
          <w:p w:rsidR="000F734F" w:rsidRDefault="000F734F" w:rsidP="00873049">
            <w:pPr>
              <w:cnfStyle w:val="100000000000" w:firstRow="1" w:lastRow="0" w:firstColumn="0" w:lastColumn="0" w:oddVBand="0" w:evenVBand="0" w:oddHBand="0" w:evenHBand="0" w:firstRowFirstColumn="0" w:firstRowLastColumn="0" w:lastRowFirstColumn="0" w:lastRowLastColumn="0"/>
            </w:pPr>
            <w:r>
              <w:t>Comando que usamos</w:t>
            </w:r>
          </w:p>
        </w:tc>
        <w:tc>
          <w:tcPr>
            <w:tcW w:w="4961" w:type="dxa"/>
          </w:tcPr>
          <w:p w:rsidR="000F734F" w:rsidRDefault="000F734F" w:rsidP="00873049">
            <w:pPr>
              <w:cnfStyle w:val="100000000000" w:firstRow="1" w:lastRow="0" w:firstColumn="0" w:lastColumn="0" w:oddVBand="0" w:evenVBand="0" w:oddHBand="0" w:evenHBand="0" w:firstRowFirstColumn="0" w:firstRowLastColumn="0" w:lastRowFirstColumn="0" w:lastRowLastColumn="0"/>
            </w:pPr>
            <w:r>
              <w:t>Razón</w:t>
            </w:r>
          </w:p>
        </w:tc>
      </w:tr>
      <w:tr w:rsidR="000F734F" w:rsidTr="00027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F734F" w:rsidRPr="00027086" w:rsidRDefault="000F734F" w:rsidP="00027086">
            <w:pPr>
              <w:jc w:val="center"/>
              <w:rPr>
                <w:rFonts w:ascii="Consolas" w:hAnsi="Consolas"/>
                <w:b w:val="0"/>
                <w:sz w:val="20"/>
              </w:rPr>
            </w:pPr>
            <w:proofErr w:type="spellStart"/>
            <w:r w:rsidRPr="00027086">
              <w:rPr>
                <w:rFonts w:ascii="Consolas" w:hAnsi="Consolas"/>
                <w:b w:val="0"/>
                <w:sz w:val="20"/>
              </w:rPr>
              <w:t>Processing_time</w:t>
            </w:r>
            <w:proofErr w:type="spellEnd"/>
          </w:p>
        </w:tc>
        <w:tc>
          <w:tcPr>
            <w:tcW w:w="2268" w:type="dxa"/>
          </w:tcPr>
          <w:p w:rsidR="000F734F" w:rsidRPr="00027086" w:rsidRDefault="000F734F" w:rsidP="00027086">
            <w:pPr>
              <w:jc w:val="center"/>
              <w:cnfStyle w:val="000000100000" w:firstRow="0" w:lastRow="0" w:firstColumn="0" w:lastColumn="0" w:oddVBand="0" w:evenVBand="0" w:oddHBand="1" w:evenHBand="0" w:firstRowFirstColumn="0" w:firstRowLastColumn="0" w:lastRowFirstColumn="0" w:lastRowLastColumn="0"/>
              <w:rPr>
                <w:rFonts w:ascii="Consolas" w:hAnsi="Consolas"/>
                <w:b/>
                <w:sz w:val="20"/>
              </w:rPr>
            </w:pPr>
            <w:proofErr w:type="spellStart"/>
            <w:r w:rsidRPr="00027086">
              <w:rPr>
                <w:rFonts w:ascii="Consolas" w:hAnsi="Consolas"/>
                <w:b/>
                <w:sz w:val="20"/>
              </w:rPr>
              <w:t>Thorughput_time</w:t>
            </w:r>
            <w:proofErr w:type="spellEnd"/>
          </w:p>
        </w:tc>
        <w:tc>
          <w:tcPr>
            <w:tcW w:w="4961" w:type="dxa"/>
          </w:tcPr>
          <w:p w:rsidR="000F734F" w:rsidRDefault="000F734F" w:rsidP="00873049">
            <w:pPr>
              <w:cnfStyle w:val="000000100000" w:firstRow="0" w:lastRow="0" w:firstColumn="0" w:lastColumn="0" w:oddVBand="0" w:evenVBand="0" w:oddHBand="1" w:evenHBand="0" w:firstRowFirstColumn="0" w:firstRowLastColumn="0" w:lastRowFirstColumn="0" w:lastRowLastColumn="0"/>
            </w:pPr>
            <w:r>
              <w:t xml:space="preserve">Las multas no tienen duración de tarea, </w:t>
            </w:r>
            <w:r w:rsidR="00027086">
              <w:t>sino</w:t>
            </w:r>
            <w:r>
              <w:t xml:space="preserve"> tiempo de espera</w:t>
            </w:r>
          </w:p>
        </w:tc>
      </w:tr>
      <w:tr w:rsidR="000F734F" w:rsidTr="00027086">
        <w:tc>
          <w:tcPr>
            <w:cnfStyle w:val="001000000000" w:firstRow="0" w:lastRow="0" w:firstColumn="1" w:lastColumn="0" w:oddVBand="0" w:evenVBand="0" w:oddHBand="0" w:evenHBand="0" w:firstRowFirstColumn="0" w:firstRowLastColumn="0" w:lastRowFirstColumn="0" w:lastRowLastColumn="0"/>
            <w:tcW w:w="1980" w:type="dxa"/>
          </w:tcPr>
          <w:p w:rsidR="000F734F" w:rsidRPr="00027086" w:rsidRDefault="000F734F" w:rsidP="00027086">
            <w:pPr>
              <w:jc w:val="center"/>
              <w:rPr>
                <w:rFonts w:ascii="Consolas" w:hAnsi="Consolas"/>
                <w:b w:val="0"/>
                <w:sz w:val="20"/>
              </w:rPr>
            </w:pPr>
            <w:proofErr w:type="spellStart"/>
            <w:r w:rsidRPr="00027086">
              <w:rPr>
                <w:rFonts w:ascii="Consolas" w:hAnsi="Consolas"/>
                <w:b w:val="0"/>
                <w:sz w:val="20"/>
              </w:rPr>
              <w:t>Blood</w:t>
            </w:r>
            <w:proofErr w:type="spellEnd"/>
            <w:r w:rsidRPr="00027086">
              <w:rPr>
                <w:rFonts w:ascii="Consolas" w:hAnsi="Consolas"/>
                <w:b w:val="0"/>
                <w:sz w:val="20"/>
              </w:rPr>
              <w:t xml:space="preserve"> test</w:t>
            </w:r>
          </w:p>
        </w:tc>
        <w:tc>
          <w:tcPr>
            <w:tcW w:w="2268" w:type="dxa"/>
          </w:tcPr>
          <w:p w:rsidR="000F734F" w:rsidRPr="00027086" w:rsidRDefault="00027086" w:rsidP="00027086">
            <w:pPr>
              <w:jc w:val="center"/>
              <w:cnfStyle w:val="000000000000" w:firstRow="0" w:lastRow="0" w:firstColumn="0" w:lastColumn="0" w:oddVBand="0" w:evenVBand="0" w:oddHBand="0" w:evenHBand="0" w:firstRowFirstColumn="0" w:firstRowLastColumn="0" w:lastRowFirstColumn="0" w:lastRowLastColumn="0"/>
              <w:rPr>
                <w:rFonts w:ascii="Consolas" w:hAnsi="Consolas"/>
                <w:b/>
                <w:sz w:val="20"/>
              </w:rPr>
            </w:pPr>
            <w:proofErr w:type="spellStart"/>
            <w:r w:rsidRPr="00027086">
              <w:rPr>
                <w:rFonts w:ascii="Consolas" w:hAnsi="Consolas"/>
                <w:b/>
                <w:sz w:val="20"/>
              </w:rPr>
              <w:t>Payment</w:t>
            </w:r>
            <w:proofErr w:type="spellEnd"/>
          </w:p>
        </w:tc>
        <w:tc>
          <w:tcPr>
            <w:tcW w:w="4961" w:type="dxa"/>
          </w:tcPr>
          <w:p w:rsidR="000F734F" w:rsidRPr="00027086" w:rsidRDefault="00027086" w:rsidP="00027086">
            <w:pPr>
              <w:cnfStyle w:val="000000000000" w:firstRow="0" w:lastRow="0" w:firstColumn="0" w:lastColumn="0" w:oddVBand="0" w:evenVBand="0" w:oddHBand="0" w:evenHBand="0" w:firstRowFirstColumn="0" w:firstRowLastColumn="0" w:lastRowFirstColumn="0" w:lastRowLastColumn="0"/>
            </w:pPr>
            <w:proofErr w:type="spellStart"/>
            <w:r w:rsidRPr="00027086">
              <w:rPr>
                <w:i/>
              </w:rPr>
              <w:t>Payment</w:t>
            </w:r>
            <w:proofErr w:type="spellEnd"/>
            <w:r>
              <w:t xml:space="preserve"> corresponde a una etapa real de una multa de tráfico. </w:t>
            </w:r>
            <w:proofErr w:type="spellStart"/>
            <w:r>
              <w:rPr>
                <w:i/>
              </w:rPr>
              <w:t>Blood</w:t>
            </w:r>
            <w:proofErr w:type="spellEnd"/>
            <w:r>
              <w:rPr>
                <w:i/>
              </w:rPr>
              <w:t xml:space="preserve"> Test</w:t>
            </w:r>
            <w:r>
              <w:t xml:space="preserve"> era una etapa del set anterior</w:t>
            </w:r>
          </w:p>
        </w:tc>
      </w:tr>
      <w:tr w:rsidR="000F734F" w:rsidTr="000270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F734F" w:rsidRPr="00027086" w:rsidRDefault="00027086" w:rsidP="00027086">
            <w:pPr>
              <w:jc w:val="center"/>
              <w:rPr>
                <w:rFonts w:ascii="Consolas" w:hAnsi="Consolas"/>
                <w:b w:val="0"/>
                <w:sz w:val="20"/>
              </w:rPr>
            </w:pPr>
            <w:proofErr w:type="spellStart"/>
            <w:r w:rsidRPr="00027086">
              <w:rPr>
                <w:rFonts w:ascii="Consolas" w:hAnsi="Consolas"/>
                <w:b w:val="0"/>
                <w:sz w:val="20"/>
              </w:rPr>
              <w:t>units</w:t>
            </w:r>
            <w:proofErr w:type="spellEnd"/>
            <w:r w:rsidRPr="00027086">
              <w:rPr>
                <w:rFonts w:ascii="Consolas" w:hAnsi="Consolas"/>
                <w:b w:val="0"/>
                <w:sz w:val="20"/>
              </w:rPr>
              <w:t xml:space="preserve"> = ‘</w:t>
            </w:r>
            <w:proofErr w:type="spellStart"/>
            <w:r w:rsidRPr="00027086">
              <w:rPr>
                <w:rFonts w:ascii="Consolas" w:hAnsi="Consolas"/>
                <w:b w:val="0"/>
                <w:sz w:val="20"/>
              </w:rPr>
              <w:t>mins</w:t>
            </w:r>
            <w:proofErr w:type="spellEnd"/>
            <w:r w:rsidRPr="00027086">
              <w:rPr>
                <w:rFonts w:ascii="Consolas" w:hAnsi="Consolas"/>
                <w:b w:val="0"/>
                <w:sz w:val="20"/>
              </w:rPr>
              <w:t>’</w:t>
            </w:r>
          </w:p>
        </w:tc>
        <w:tc>
          <w:tcPr>
            <w:tcW w:w="2268" w:type="dxa"/>
          </w:tcPr>
          <w:p w:rsidR="000F734F" w:rsidRPr="00027086" w:rsidRDefault="00027086" w:rsidP="00027086">
            <w:pPr>
              <w:jc w:val="center"/>
              <w:cnfStyle w:val="000000100000" w:firstRow="0" w:lastRow="0" w:firstColumn="0" w:lastColumn="0" w:oddVBand="0" w:evenVBand="0" w:oddHBand="1" w:evenHBand="0" w:firstRowFirstColumn="0" w:firstRowLastColumn="0" w:lastRowFirstColumn="0" w:lastRowLastColumn="0"/>
              <w:rPr>
                <w:rFonts w:ascii="Consolas" w:hAnsi="Consolas"/>
                <w:b/>
                <w:sz w:val="20"/>
              </w:rPr>
            </w:pPr>
            <w:proofErr w:type="spellStart"/>
            <w:r w:rsidRPr="00027086">
              <w:rPr>
                <w:rFonts w:ascii="Consolas" w:hAnsi="Consolas"/>
                <w:b/>
                <w:sz w:val="20"/>
              </w:rPr>
              <w:t>units</w:t>
            </w:r>
            <w:proofErr w:type="spellEnd"/>
            <w:r w:rsidRPr="00027086">
              <w:rPr>
                <w:rFonts w:ascii="Consolas" w:hAnsi="Consolas"/>
                <w:b/>
                <w:sz w:val="20"/>
              </w:rPr>
              <w:t xml:space="preserve"> = ‘</w:t>
            </w:r>
            <w:proofErr w:type="spellStart"/>
            <w:r w:rsidRPr="00027086">
              <w:rPr>
                <w:rFonts w:ascii="Consolas" w:hAnsi="Consolas"/>
                <w:b/>
                <w:sz w:val="20"/>
              </w:rPr>
              <w:t>days</w:t>
            </w:r>
            <w:proofErr w:type="spellEnd"/>
            <w:r w:rsidRPr="00027086">
              <w:rPr>
                <w:rFonts w:ascii="Consolas" w:hAnsi="Consolas"/>
                <w:b/>
                <w:sz w:val="20"/>
              </w:rPr>
              <w:t>’</w:t>
            </w:r>
          </w:p>
        </w:tc>
        <w:tc>
          <w:tcPr>
            <w:tcW w:w="4961" w:type="dxa"/>
          </w:tcPr>
          <w:p w:rsidR="000F734F" w:rsidRDefault="00027086" w:rsidP="00873049">
            <w:pPr>
              <w:cnfStyle w:val="000000100000" w:firstRow="0" w:lastRow="0" w:firstColumn="0" w:lastColumn="0" w:oddVBand="0" w:evenVBand="0" w:oddHBand="1" w:evenHBand="0" w:firstRowFirstColumn="0" w:firstRowLastColumn="0" w:lastRowFirstColumn="0" w:lastRowLastColumn="0"/>
            </w:pPr>
            <w:r>
              <w:t>Nadie paga una multa en minutos. Estos datos usan escalas de días.</w:t>
            </w:r>
          </w:p>
        </w:tc>
      </w:tr>
    </w:tbl>
    <w:p w:rsidR="00873049" w:rsidRPr="00873049" w:rsidRDefault="00027086" w:rsidP="00873049">
      <w:r>
        <w:br/>
      </w:r>
      <w:r w:rsidR="00356179">
        <w:t xml:space="preserve">En un proceso de multas, lo interesante no es cuánto tardan en imprimir el papel, sino </w:t>
      </w:r>
      <w:r w:rsidR="00356179">
        <w:rPr>
          <w:b/>
          <w:bCs/>
        </w:rPr>
        <w:t>cuánto tiempo pasa entre un paso y otro</w:t>
      </w:r>
      <w:r w:rsidR="00356179">
        <w:t xml:space="preserve"> (por ejemplo, cuánto tardan desde que crean la multa hasta que el ciudadano la paga).</w:t>
      </w:r>
    </w:p>
    <w:p w:rsidR="000519A4" w:rsidRDefault="000519A4">
      <w:r>
        <w:t xml:space="preserve">Los datos son más consistentes, serán mostrados en el apartado de cálculo. </w:t>
      </w:r>
      <w:r>
        <w:br/>
        <w:t xml:space="preserve">Pero podemos obtener un resumen rápido con una fila de </w:t>
      </w:r>
      <w:proofErr w:type="spellStart"/>
      <w:r>
        <w:t>resúmen</w:t>
      </w:r>
      <w:proofErr w:type="spellEnd"/>
      <w:r>
        <w:t xml:space="preserve"> que en este caso incluye un filtro:</w:t>
      </w:r>
    </w:p>
    <w:p w:rsidR="000519A4" w:rsidRDefault="000519A4">
      <w:pPr>
        <w:rPr>
          <w:rStyle w:val="hljs-comment"/>
        </w:rPr>
      </w:pPr>
      <w:r>
        <w:rPr>
          <w:rStyle w:val="hljs-comment"/>
        </w:rPr>
        <w:t>En lugar de medir cuánto "tarda" el pago (que es 0), mide cuánto tarda toda la multa (log) para los casos que incluyeron un pago.</w:t>
      </w:r>
    </w:p>
    <w:p w:rsidR="000519A4" w:rsidRDefault="000519A4">
      <w:r w:rsidRPr="000519A4">
        <w:rPr>
          <w:noProof/>
          <w:lang w:eastAsia="es-MX"/>
        </w:rPr>
        <w:drawing>
          <wp:inline distT="0" distB="0" distL="0" distR="0" wp14:anchorId="4AFFE82C" wp14:editId="1D7CE6F9">
            <wp:extent cx="5612130" cy="53657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36575"/>
                    </a:xfrm>
                    <a:prstGeom prst="rect">
                      <a:avLst/>
                    </a:prstGeom>
                  </pic:spPr>
                </pic:pic>
              </a:graphicData>
            </a:graphic>
          </wp:inline>
        </w:drawing>
      </w:r>
    </w:p>
    <w:p w:rsidR="000519A4" w:rsidRDefault="000519A4">
      <w:r>
        <w:t xml:space="preserve">En base a un filtro (que ahora es distinto) podemos obtener un mapa de proceso. Hemos elegido hacer nuestro mapa de proceso que representa los distintos procesos que, según los registros, terminaron en juicio. </w:t>
      </w:r>
    </w:p>
    <w:p w:rsidR="000519A4" w:rsidRDefault="000519A4">
      <w:r w:rsidRPr="000519A4">
        <w:rPr>
          <w:noProof/>
          <w:lang w:eastAsia="es-MX"/>
        </w:rPr>
        <w:drawing>
          <wp:inline distT="0" distB="0" distL="0" distR="0" wp14:anchorId="6AA61207" wp14:editId="000E922E">
            <wp:extent cx="5609560" cy="23404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8634" b="49292"/>
                    <a:stretch/>
                  </pic:blipFill>
                  <pic:spPr bwMode="auto">
                    <a:xfrm>
                      <a:off x="0" y="0"/>
                      <a:ext cx="5612130" cy="234150"/>
                    </a:xfrm>
                    <a:prstGeom prst="rect">
                      <a:avLst/>
                    </a:prstGeom>
                    <a:ln>
                      <a:noFill/>
                    </a:ln>
                    <a:extLst>
                      <a:ext uri="{53640926-AAD7-44D8-BBD7-CCE9431645EC}">
                        <a14:shadowObscured xmlns:a14="http://schemas.microsoft.com/office/drawing/2010/main"/>
                      </a:ext>
                    </a:extLst>
                  </pic:spPr>
                </pic:pic>
              </a:graphicData>
            </a:graphic>
          </wp:inline>
        </w:drawing>
      </w:r>
    </w:p>
    <w:p w:rsidR="000519A4" w:rsidRDefault="000519A4">
      <w:r>
        <w:t xml:space="preserve">Esto quiere decir que, de nuestra tabla de registros de datos que enlistan casos y configuraciones de eventos sobre las multas de tráfico, estamos eligiendo sólo las que incluyeron una </w:t>
      </w:r>
      <w:r>
        <w:rPr>
          <w:i/>
        </w:rPr>
        <w:t>Apelación a juicio</w:t>
      </w:r>
      <w:r>
        <w:t xml:space="preserve"> y ahora haremos un mapa de procesos de esas configuraciones, como se ve a continuación:</w:t>
      </w:r>
    </w:p>
    <w:p w:rsidR="000519A4" w:rsidRPr="000519A4" w:rsidRDefault="000519A4"/>
    <w:p w:rsidR="000519A4" w:rsidRDefault="000519A4">
      <w:r w:rsidRPr="000519A4">
        <w:rPr>
          <w:noProof/>
          <w:lang w:eastAsia="es-MX"/>
        </w:rPr>
        <w:lastRenderedPageBreak/>
        <w:drawing>
          <wp:anchor distT="0" distB="0" distL="114300" distR="114300" simplePos="0" relativeHeight="251660288" behindDoc="0" locked="0" layoutInCell="1" allowOverlap="1" wp14:anchorId="4A832E10" wp14:editId="258AF1C2">
            <wp:simplePos x="0" y="0"/>
            <wp:positionH relativeFrom="margin">
              <wp:align>center</wp:align>
            </wp:positionH>
            <wp:positionV relativeFrom="paragraph">
              <wp:posOffset>571712</wp:posOffset>
            </wp:positionV>
            <wp:extent cx="5928360" cy="200025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28360" cy="2000250"/>
                    </a:xfrm>
                    <a:prstGeom prst="rect">
                      <a:avLst/>
                    </a:prstGeom>
                  </pic:spPr>
                </pic:pic>
              </a:graphicData>
            </a:graphic>
            <wp14:sizeRelH relativeFrom="margin">
              <wp14:pctWidth>0</wp14:pctWidth>
            </wp14:sizeRelH>
            <wp14:sizeRelV relativeFrom="margin">
              <wp14:pctHeight>0</wp14:pctHeight>
            </wp14:sizeRelV>
          </wp:anchor>
        </w:drawing>
      </w:r>
      <w:r w:rsidRPr="000519A4">
        <w:rPr>
          <w:noProof/>
          <w:lang w:eastAsia="es-MX"/>
        </w:rPr>
        <w:drawing>
          <wp:inline distT="0" distB="0" distL="0" distR="0" wp14:anchorId="4A37187D" wp14:editId="3EB35DA9">
            <wp:extent cx="5610427" cy="316411"/>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6658"/>
                    <a:stretch/>
                  </pic:blipFill>
                  <pic:spPr bwMode="auto">
                    <a:xfrm>
                      <a:off x="0" y="0"/>
                      <a:ext cx="5612130" cy="316507"/>
                    </a:xfrm>
                    <a:prstGeom prst="rect">
                      <a:avLst/>
                    </a:prstGeom>
                    <a:ln>
                      <a:noFill/>
                    </a:ln>
                    <a:extLst>
                      <a:ext uri="{53640926-AAD7-44D8-BBD7-CCE9431645EC}">
                        <a14:shadowObscured xmlns:a14="http://schemas.microsoft.com/office/drawing/2010/main"/>
                      </a:ext>
                    </a:extLst>
                  </pic:spPr>
                </pic:pic>
              </a:graphicData>
            </a:graphic>
          </wp:inline>
        </w:drawing>
      </w:r>
    </w:p>
    <w:p w:rsidR="000519A4" w:rsidRDefault="00690E03">
      <w:r>
        <w:t>En la sección de análisis detallaremos más sobre el mapa obtenido.</w:t>
      </w:r>
    </w:p>
    <w:p w:rsidR="00690E03" w:rsidRDefault="00690E03" w:rsidP="00690E03">
      <w:pPr>
        <w:pStyle w:val="Ttulo1"/>
      </w:pPr>
      <w:r>
        <w:t>Cálculos y resultados</w:t>
      </w:r>
    </w:p>
    <w:p w:rsidR="00613AC1" w:rsidRDefault="00690E03" w:rsidP="00613AC1">
      <w:pPr>
        <w:pStyle w:val="Ttulo2"/>
      </w:pPr>
      <w:r>
        <w:t>Cálculos de</w:t>
      </w:r>
      <w:r w:rsidR="0088341B">
        <w:t>l mapa de procesos en R</w:t>
      </w:r>
    </w:p>
    <w:p w:rsidR="00613AC1" w:rsidRPr="00613AC1" w:rsidRDefault="00613AC1" w:rsidP="00613AC1">
      <w:pPr>
        <w:pStyle w:val="Ttulo3"/>
      </w:pPr>
      <w:r>
        <w:t>Cálculos de actividades y frecuencias</w:t>
      </w:r>
    </w:p>
    <w:p w:rsidR="0088341B" w:rsidRDefault="0088341B" w:rsidP="0088341B">
      <w:r>
        <w:t>Los cálculos de esta actividad son bastante reducidos, pero podemos partir del primer paso que involucra cálculos por parte de R, las frecuencias de cada actividad.</w:t>
      </w:r>
    </w:p>
    <w:p w:rsidR="0088341B" w:rsidRDefault="0088341B" w:rsidP="0088341B">
      <w:r w:rsidRPr="0088341B">
        <w:drawing>
          <wp:inline distT="0" distB="0" distL="0" distR="0" wp14:anchorId="05B4A391" wp14:editId="6DDB12A2">
            <wp:extent cx="5612130" cy="202057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020570"/>
                    </a:xfrm>
                    <a:prstGeom prst="rect">
                      <a:avLst/>
                    </a:prstGeom>
                  </pic:spPr>
                </pic:pic>
              </a:graphicData>
            </a:graphic>
          </wp:inline>
        </w:drawing>
      </w:r>
      <w:r>
        <w:t>Aquí podemos observar que una multa de tráfico, que es un proceso compuesto por 11 etapas, tiene a su vez, etapas que ocurren con mayor frecuencia que otras. Esto es lógico, porque hay procesos incompletos o con pasos que son opcionales. Por ejemplo, no necesariamente todas las multas tienen que terminar en una apelación a juicio.</w:t>
      </w:r>
    </w:p>
    <w:p w:rsidR="0088341B" w:rsidRDefault="0088341B" w:rsidP="0088341B">
      <w:r>
        <w:t xml:space="preserve">De hecho, </w:t>
      </w:r>
      <w:r>
        <w:rPr>
          <w:i/>
        </w:rPr>
        <w:t xml:space="preserve">Appeal </w:t>
      </w:r>
      <w:proofErr w:type="spellStart"/>
      <w:r>
        <w:rPr>
          <w:i/>
        </w:rPr>
        <w:t>to</w:t>
      </w:r>
      <w:proofErr w:type="spellEnd"/>
      <w:r>
        <w:rPr>
          <w:i/>
        </w:rPr>
        <w:t xml:space="preserve"> </w:t>
      </w:r>
      <w:proofErr w:type="spellStart"/>
      <w:r>
        <w:rPr>
          <w:i/>
        </w:rPr>
        <w:t>Judge</w:t>
      </w:r>
      <w:proofErr w:type="spellEnd"/>
      <w:r>
        <w:t xml:space="preserve"> es la actividad del proceso con la frecuencia más baja. De todos los  casos registrados de multas, sólo 19 fueron a juicio. Esto es especialmente llamativo para mí y por eso elegí hacer el mapa de procesos (que está más adelante en el documento) con únicamente procesos que involucran esa actividad.</w:t>
      </w:r>
    </w:p>
    <w:p w:rsidR="0088341B" w:rsidRDefault="0088341B" w:rsidP="0088341B">
      <w:r w:rsidRPr="0088341B">
        <w:lastRenderedPageBreak/>
        <w:drawing>
          <wp:inline distT="0" distB="0" distL="0" distR="0" wp14:anchorId="3F41BC7F" wp14:editId="5754A964">
            <wp:extent cx="5612130" cy="756920"/>
            <wp:effectExtent l="0" t="0" r="762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756920"/>
                    </a:xfrm>
                    <a:prstGeom prst="rect">
                      <a:avLst/>
                    </a:prstGeom>
                  </pic:spPr>
                </pic:pic>
              </a:graphicData>
            </a:graphic>
          </wp:inline>
        </w:drawing>
      </w:r>
    </w:p>
    <w:p w:rsidR="0088341B" w:rsidRDefault="0088341B" w:rsidP="0088341B">
      <w:r>
        <w:t xml:space="preserve">Después se exploran los datos de los tiempos de proceso de las multas. En unidades de días, porque como mencionamos antes, es una escala de tiempo apropiada para las multas de tráfico dado a que usualmente la gente no paga una multa de tráfico en menos de un día. </w:t>
      </w:r>
    </w:p>
    <w:p w:rsidR="0088341B" w:rsidRDefault="0088341B" w:rsidP="0088341B">
      <w:r>
        <w:t>Y de este cálculo de promedio obtenemos una conclusión importante:</w:t>
      </w:r>
    </w:p>
    <w:p w:rsidR="0088341B" w:rsidRDefault="0088341B" w:rsidP="0088341B">
      <w:r>
        <w:t xml:space="preserve">En promedio, una multa tarda </w:t>
      </w:r>
      <w:r>
        <w:rPr>
          <w:b/>
          <w:bCs/>
        </w:rPr>
        <w:t>296 días</w:t>
      </w:r>
      <w:r>
        <w:t xml:space="preserve"> en cerrarse (mean), pero hay casos extremos que duran hasta </w:t>
      </w:r>
      <w:r>
        <w:rPr>
          <w:b/>
          <w:bCs/>
        </w:rPr>
        <w:t>1956 días</w:t>
      </w:r>
      <w:r>
        <w:t xml:space="preserve"> (</w:t>
      </w:r>
      <w:proofErr w:type="spellStart"/>
      <w:r>
        <w:t>max</w:t>
      </w:r>
      <w:proofErr w:type="spellEnd"/>
      <w:r>
        <w:t>). ¡Casi 5 años!</w:t>
      </w:r>
    </w:p>
    <w:p w:rsidR="00613AC1" w:rsidRDefault="00613AC1" w:rsidP="00613AC1">
      <w:pPr>
        <w:pStyle w:val="Ttulo3"/>
      </w:pPr>
      <w:r>
        <w:t>Cálculos del mapa de procesos</w:t>
      </w:r>
    </w:p>
    <w:p w:rsidR="000519A4" w:rsidRDefault="006D1775">
      <w:r>
        <w:t xml:space="preserve">Finalmente para el mapa de procesos, se han seleccionado y almacenado en un </w:t>
      </w:r>
      <w:proofErr w:type="spellStart"/>
      <w:r>
        <w:t>subset</w:t>
      </w:r>
      <w:proofErr w:type="spellEnd"/>
      <w:r>
        <w:t xml:space="preserve"> todos los procesos que involucran la actividad </w:t>
      </w:r>
      <w:r>
        <w:rPr>
          <w:i/>
        </w:rPr>
        <w:t xml:space="preserve">Appeal </w:t>
      </w:r>
      <w:proofErr w:type="spellStart"/>
      <w:r>
        <w:rPr>
          <w:i/>
        </w:rPr>
        <w:t>To</w:t>
      </w:r>
      <w:proofErr w:type="spellEnd"/>
      <w:r>
        <w:rPr>
          <w:i/>
        </w:rPr>
        <w:t xml:space="preserve"> </w:t>
      </w:r>
      <w:proofErr w:type="spellStart"/>
      <w:r>
        <w:rPr>
          <w:i/>
        </w:rPr>
        <w:t>Judge</w:t>
      </w:r>
      <w:proofErr w:type="spellEnd"/>
      <w:r>
        <w:t>, es decir, casos de multas que terminaron apelando a juicio.</w:t>
      </w:r>
    </w:p>
    <w:p w:rsidR="006D1775" w:rsidRPr="006D1775" w:rsidRDefault="006D1775" w:rsidP="006D1775">
      <w:pPr>
        <w:pStyle w:val="HTMLconformatoprevio"/>
        <w:shd w:val="clear" w:color="auto" w:fill="FFFFFF"/>
        <w:wordWrap w:val="0"/>
        <w:spacing w:line="240" w:lineRule="atLeast"/>
        <w:rPr>
          <w:rFonts w:ascii="Lucida Console" w:hAnsi="Lucida Console"/>
          <w:color w:val="000000"/>
          <w:sz w:val="18"/>
        </w:rPr>
      </w:pPr>
      <w:proofErr w:type="spellStart"/>
      <w:r w:rsidRPr="006D1775">
        <w:rPr>
          <w:rStyle w:val="gnj4oy0ca5b"/>
          <w:rFonts w:ascii="Lucida Console" w:hAnsi="Lucida Console"/>
          <w:color w:val="0000FF"/>
          <w:sz w:val="18"/>
        </w:rPr>
        <w:t>multas_juicio</w:t>
      </w:r>
      <w:proofErr w:type="spellEnd"/>
      <w:r w:rsidRPr="006D1775">
        <w:rPr>
          <w:rStyle w:val="gnj4oy0ca5b"/>
          <w:rFonts w:ascii="Lucida Console" w:hAnsi="Lucida Console"/>
          <w:color w:val="0000FF"/>
          <w:sz w:val="18"/>
        </w:rPr>
        <w:t xml:space="preserve"> &lt;- </w:t>
      </w:r>
      <w:proofErr w:type="spellStart"/>
      <w:r w:rsidRPr="006D1775">
        <w:rPr>
          <w:rStyle w:val="gnj4oy0ca5b"/>
          <w:rFonts w:ascii="Lucida Console" w:hAnsi="Lucida Console"/>
          <w:color w:val="0000FF"/>
          <w:sz w:val="18"/>
        </w:rPr>
        <w:t>filter_activity_presence</w:t>
      </w:r>
      <w:proofErr w:type="spellEnd"/>
      <w:r w:rsidRPr="006D1775">
        <w:rPr>
          <w:rStyle w:val="gnj4oy0ca5b"/>
          <w:rFonts w:ascii="Lucida Console" w:hAnsi="Lucida Console"/>
          <w:color w:val="0000FF"/>
          <w:sz w:val="18"/>
        </w:rPr>
        <w:t>(</w:t>
      </w:r>
      <w:proofErr w:type="spellStart"/>
      <w:r w:rsidRPr="006D1775">
        <w:rPr>
          <w:rStyle w:val="gnj4oy0ca5b"/>
          <w:rFonts w:ascii="Lucida Console" w:hAnsi="Lucida Console"/>
          <w:color w:val="0000FF"/>
          <w:sz w:val="18"/>
        </w:rPr>
        <w:t>traffic_fines</w:t>
      </w:r>
      <w:proofErr w:type="spellEnd"/>
      <w:r w:rsidRPr="006D1775">
        <w:rPr>
          <w:rStyle w:val="gnj4oy0ca5b"/>
          <w:rFonts w:ascii="Lucida Console" w:hAnsi="Lucida Console"/>
          <w:color w:val="0000FF"/>
          <w:sz w:val="18"/>
        </w:rPr>
        <w:t xml:space="preserve">, "Appeal </w:t>
      </w:r>
      <w:proofErr w:type="spellStart"/>
      <w:r w:rsidRPr="006D1775">
        <w:rPr>
          <w:rStyle w:val="gnj4oy0ca5b"/>
          <w:rFonts w:ascii="Lucida Console" w:hAnsi="Lucida Console"/>
          <w:color w:val="0000FF"/>
          <w:sz w:val="18"/>
        </w:rPr>
        <w:t>to</w:t>
      </w:r>
      <w:proofErr w:type="spellEnd"/>
      <w:r w:rsidRPr="006D1775">
        <w:rPr>
          <w:rStyle w:val="gnj4oy0ca5b"/>
          <w:rFonts w:ascii="Lucida Console" w:hAnsi="Lucida Console"/>
          <w:color w:val="0000FF"/>
          <w:sz w:val="18"/>
        </w:rPr>
        <w:t xml:space="preserve"> </w:t>
      </w:r>
      <w:proofErr w:type="spellStart"/>
      <w:r w:rsidRPr="006D1775">
        <w:rPr>
          <w:rStyle w:val="gnj4oy0ca5b"/>
          <w:rFonts w:ascii="Lucida Console" w:hAnsi="Lucida Console"/>
          <w:color w:val="0000FF"/>
          <w:sz w:val="18"/>
        </w:rPr>
        <w:t>Judge</w:t>
      </w:r>
      <w:proofErr w:type="spellEnd"/>
      <w:r w:rsidRPr="006D1775">
        <w:rPr>
          <w:rStyle w:val="gnj4oy0ca5b"/>
          <w:rFonts w:ascii="Lucida Console" w:hAnsi="Lucida Console"/>
          <w:color w:val="0000FF"/>
          <w:sz w:val="18"/>
        </w:rPr>
        <w:t>")</w:t>
      </w:r>
    </w:p>
    <w:p w:rsidR="006D1775" w:rsidRDefault="006D1775">
      <w:r w:rsidRPr="006D1775">
        <w:drawing>
          <wp:anchor distT="0" distB="0" distL="114300" distR="114300" simplePos="0" relativeHeight="251661312" behindDoc="0" locked="0" layoutInCell="1" allowOverlap="1" wp14:anchorId="496F9832" wp14:editId="592E85E3">
            <wp:simplePos x="0" y="0"/>
            <wp:positionH relativeFrom="margin">
              <wp:align>center</wp:align>
            </wp:positionH>
            <wp:positionV relativeFrom="paragraph">
              <wp:posOffset>463550</wp:posOffset>
            </wp:positionV>
            <wp:extent cx="6438265" cy="1323975"/>
            <wp:effectExtent l="0" t="0" r="635" b="952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38265" cy="1323975"/>
                    </a:xfrm>
                    <a:prstGeom prst="rect">
                      <a:avLst/>
                    </a:prstGeom>
                  </pic:spPr>
                </pic:pic>
              </a:graphicData>
            </a:graphic>
            <wp14:sizeRelH relativeFrom="margin">
              <wp14:pctWidth>0</wp14:pctWidth>
            </wp14:sizeRelH>
            <wp14:sizeRelV relativeFrom="margin">
              <wp14:pctHeight>0</wp14:pctHeight>
            </wp14:sizeRelV>
          </wp:anchor>
        </w:drawing>
      </w:r>
      <w:r>
        <w:br/>
        <w:t xml:space="preserve">Y de dicho </w:t>
      </w:r>
      <w:proofErr w:type="spellStart"/>
      <w:r>
        <w:t>Subset</w:t>
      </w:r>
      <w:proofErr w:type="spellEnd"/>
      <w:r>
        <w:t xml:space="preserve"> hemos construido un mapa de proceso con ayuda de la librería </w:t>
      </w:r>
      <w:proofErr w:type="spellStart"/>
      <w:r>
        <w:rPr>
          <w:i/>
        </w:rPr>
        <w:t>process_map</w:t>
      </w:r>
      <w:proofErr w:type="spellEnd"/>
      <w:r>
        <w:t>.</w:t>
      </w:r>
    </w:p>
    <w:p w:rsidR="006D1775" w:rsidRPr="006D1775" w:rsidRDefault="006D1775" w:rsidP="006D1775">
      <w:r>
        <w:br/>
      </w:r>
      <w:r w:rsidRPr="006D1775">
        <w:t xml:space="preserve">Lo que </w:t>
      </w:r>
      <w:r>
        <w:t>tenemos aquí</w:t>
      </w:r>
      <w:r w:rsidRPr="006D1775">
        <w:t xml:space="preserve"> es un mapa de </w:t>
      </w:r>
      <w:r w:rsidRPr="006D1775">
        <w:rPr>
          <w:b/>
          <w:bCs/>
        </w:rPr>
        <w:t>frecuencias absolutas</w:t>
      </w:r>
      <w:r w:rsidRPr="006D1775">
        <w:t xml:space="preserve"> de una muestra muy específica (exactamente 19 multas de tráfico). Los números dentro de las cajas indican cuántas veces ocurrió esa actividad, y los números en las flechas </w:t>
      </w:r>
      <w:r>
        <w:t>nos</w:t>
      </w:r>
      <w:r w:rsidRPr="006D1775">
        <w:t xml:space="preserve"> dicen cuántos casos viajaron por esa ruta específica.</w:t>
      </w:r>
    </w:p>
    <w:p w:rsidR="006D1775" w:rsidRDefault="006D1775" w:rsidP="006D1775">
      <w:r>
        <w:t xml:space="preserve">Aunque los procesos expresan una diversidad operacional, </w:t>
      </w:r>
      <w:r w:rsidR="00613AC1">
        <w:t>podemos identificar dos patrones y una conclusión a partir de ella</w:t>
      </w:r>
    </w:p>
    <w:p w:rsidR="006D1775" w:rsidRPr="006D1775" w:rsidRDefault="006D1775" w:rsidP="006D1775">
      <w:pPr>
        <w:rPr>
          <w:b/>
          <w:bCs/>
        </w:rPr>
      </w:pPr>
      <w:r>
        <w:rPr>
          <w:b/>
          <w:bCs/>
        </w:rPr>
        <w:t>Un tronco común</w:t>
      </w:r>
    </w:p>
    <w:p w:rsidR="006D1775" w:rsidRPr="006D1775" w:rsidRDefault="006D1775" w:rsidP="006D1775">
      <w:r>
        <w:t>Si observamos el lado izquierdo del mapa (el inicio), notamos que t</w:t>
      </w:r>
      <w:r w:rsidRPr="006D1775">
        <w:t>odos los 19 casos inician exactamente igual y sin desviaciones:</w:t>
      </w:r>
    </w:p>
    <w:p w:rsidR="006D1775" w:rsidRPr="006D1775" w:rsidRDefault="006D1775" w:rsidP="006D1775">
      <w:proofErr w:type="spellStart"/>
      <w:r w:rsidRPr="006D1775">
        <w:rPr>
          <w:b/>
          <w:bCs/>
        </w:rPr>
        <w:t>Start</w:t>
      </w:r>
      <w:proofErr w:type="spellEnd"/>
      <w:r w:rsidRPr="006D1775">
        <w:t xml:space="preserve"> -&gt; </w:t>
      </w:r>
      <w:proofErr w:type="spellStart"/>
      <w:r w:rsidRPr="006D1775">
        <w:rPr>
          <w:b/>
          <w:bCs/>
        </w:rPr>
        <w:t>Create</w:t>
      </w:r>
      <w:proofErr w:type="spellEnd"/>
      <w:r w:rsidRPr="006D1775">
        <w:rPr>
          <w:b/>
          <w:bCs/>
        </w:rPr>
        <w:t xml:space="preserve"> Fine</w:t>
      </w:r>
      <w:r w:rsidRPr="006D1775">
        <w:t xml:space="preserve"> (19) -&gt; </w:t>
      </w:r>
      <w:proofErr w:type="spellStart"/>
      <w:r w:rsidRPr="006D1775">
        <w:rPr>
          <w:b/>
          <w:bCs/>
        </w:rPr>
        <w:t>Send</w:t>
      </w:r>
      <w:proofErr w:type="spellEnd"/>
      <w:r w:rsidRPr="006D1775">
        <w:rPr>
          <w:b/>
          <w:bCs/>
        </w:rPr>
        <w:t xml:space="preserve"> Fine</w:t>
      </w:r>
      <w:r w:rsidRPr="006D1775">
        <w:t xml:space="preserve"> (19) -&gt; </w:t>
      </w:r>
      <w:proofErr w:type="spellStart"/>
      <w:r w:rsidRPr="006D1775">
        <w:rPr>
          <w:b/>
          <w:bCs/>
        </w:rPr>
        <w:t>Insert</w:t>
      </w:r>
      <w:proofErr w:type="spellEnd"/>
      <w:r w:rsidRPr="006D1775">
        <w:rPr>
          <w:b/>
          <w:bCs/>
        </w:rPr>
        <w:t xml:space="preserve"> Fine </w:t>
      </w:r>
      <w:proofErr w:type="spellStart"/>
      <w:r w:rsidRPr="006D1775">
        <w:rPr>
          <w:b/>
          <w:bCs/>
        </w:rPr>
        <w:t>Notification</w:t>
      </w:r>
      <w:proofErr w:type="spellEnd"/>
      <w:r w:rsidRPr="006D1775">
        <w:t xml:space="preserve"> (19).</w:t>
      </w:r>
    </w:p>
    <w:p w:rsidR="006D1775" w:rsidRPr="006D1775" w:rsidRDefault="006D1775" w:rsidP="006D1775">
      <w:r w:rsidRPr="006D1775">
        <w:t>El proceso administrativo inicial es perfectamente estandarizado y eficiente. No hay cuellos de botella ni saltos extraños al momento de crear y notificar la multa.</w:t>
      </w:r>
    </w:p>
    <w:p w:rsidR="006D1775" w:rsidRPr="006D1775" w:rsidRDefault="006D1775" w:rsidP="006D1775">
      <w:pPr>
        <w:rPr>
          <w:b/>
          <w:bCs/>
        </w:rPr>
      </w:pPr>
      <w:r>
        <w:rPr>
          <w:b/>
          <w:bCs/>
        </w:rPr>
        <w:t>Las apelaciones</w:t>
      </w:r>
    </w:p>
    <w:p w:rsidR="006D1775" w:rsidRPr="006D1775" w:rsidRDefault="006D1775" w:rsidP="006D1775">
      <w:r w:rsidRPr="006D1775">
        <w:lastRenderedPageBreak/>
        <w:t xml:space="preserve">El proceso se rompe justo después de que el ciudadano es notificado. En un mundo ideal, la flecha iría directo a pagar, </w:t>
      </w:r>
      <w:r>
        <w:t>pero observamos algo distinto.</w:t>
      </w:r>
      <w:r w:rsidRPr="006D1775">
        <w:t>:</w:t>
      </w:r>
    </w:p>
    <w:p w:rsidR="006D1775" w:rsidRPr="006D1775" w:rsidRDefault="006D1775" w:rsidP="006D1775">
      <w:r w:rsidRPr="006D1775">
        <w:t>De las 19 notificaciones, la gran mayoría (</w:t>
      </w:r>
      <w:r w:rsidRPr="006D1775">
        <w:rPr>
          <w:b/>
          <w:bCs/>
        </w:rPr>
        <w:t>14 casos</w:t>
      </w:r>
      <w:r w:rsidRPr="006D1775">
        <w:t xml:space="preserve">) se desvían hacia </w:t>
      </w:r>
      <w:r w:rsidRPr="006D1775">
        <w:rPr>
          <w:b/>
          <w:bCs/>
        </w:rPr>
        <w:t xml:space="preserve">Appeal </w:t>
      </w:r>
      <w:proofErr w:type="spellStart"/>
      <w:r w:rsidRPr="006D1775">
        <w:rPr>
          <w:b/>
          <w:bCs/>
        </w:rPr>
        <w:t>to</w:t>
      </w:r>
      <w:proofErr w:type="spellEnd"/>
      <w:r w:rsidRPr="006D1775">
        <w:rPr>
          <w:b/>
          <w:bCs/>
        </w:rPr>
        <w:t xml:space="preserve"> </w:t>
      </w:r>
      <w:proofErr w:type="spellStart"/>
      <w:r w:rsidRPr="006D1775">
        <w:rPr>
          <w:b/>
          <w:bCs/>
        </w:rPr>
        <w:t>Judge</w:t>
      </w:r>
      <w:proofErr w:type="spellEnd"/>
      <w:r w:rsidRPr="006D1775">
        <w:t xml:space="preserve"> (Apelar al Juez).</w:t>
      </w:r>
      <w:r>
        <w:t xml:space="preserve"> Esperaríamos que las 19 se fueran a apelación porque seleccionamos justamente un </w:t>
      </w:r>
      <w:proofErr w:type="spellStart"/>
      <w:r>
        <w:t>dataset</w:t>
      </w:r>
      <w:proofErr w:type="spellEnd"/>
      <w:r>
        <w:t xml:space="preserve"> con casos que incluyeran de manera forzosa sólo casos que tuvieran apelación. Y es así, pero aquí hay una distinción importante, estos 14 casos se fueron </w:t>
      </w:r>
      <w:r>
        <w:rPr>
          <w:b/>
        </w:rPr>
        <w:t>directamente a apelar</w:t>
      </w:r>
      <w:r>
        <w:t>. El resto de los casos que hicieron apelaciones, pasaron por otros procesos antes de apelar a juicio.</w:t>
      </w:r>
    </w:p>
    <w:p w:rsidR="006D1775" w:rsidRPr="006D1775" w:rsidRDefault="006D1775" w:rsidP="006D1775">
      <w:r w:rsidRPr="006D1775">
        <w:t>Hay una altísima tasa de inconformidad. En lugar de resolver el problema rápido, el proceso se atasca en trámites legales y burocráticos.</w:t>
      </w:r>
    </w:p>
    <w:p w:rsidR="006D1775" w:rsidRPr="006D1775" w:rsidRDefault="00613AC1" w:rsidP="006D1775">
      <w:pPr>
        <w:rPr>
          <w:b/>
          <w:bCs/>
        </w:rPr>
      </w:pPr>
      <w:r>
        <w:rPr>
          <w:b/>
          <w:bCs/>
        </w:rPr>
        <w:t>Hallazgo principal:</w:t>
      </w:r>
      <w:r w:rsidR="006D1775" w:rsidRPr="006D1775">
        <w:rPr>
          <w:b/>
          <w:bCs/>
        </w:rPr>
        <w:t xml:space="preserve"> Nadie paga a tiempo</w:t>
      </w:r>
    </w:p>
    <w:p w:rsidR="006D1775" w:rsidRPr="006D1775" w:rsidRDefault="006D1775" w:rsidP="006D1775">
      <w:r w:rsidRPr="006D1775">
        <w:t xml:space="preserve">Este es el dato más interesante que puedes presentar: </w:t>
      </w:r>
      <w:r w:rsidRPr="006D1775">
        <w:rPr>
          <w:b/>
          <w:bCs/>
        </w:rPr>
        <w:t>nadie paga la multa original</w:t>
      </w:r>
      <w:r w:rsidRPr="006D1775">
        <w:t>.</w:t>
      </w:r>
    </w:p>
    <w:p w:rsidR="006D1775" w:rsidRPr="006D1775" w:rsidRDefault="006D1775" w:rsidP="00613AC1">
      <w:r w:rsidRPr="006D1775">
        <w:t xml:space="preserve">Si </w:t>
      </w:r>
      <w:r w:rsidR="00613AC1">
        <w:t>buscamos</w:t>
      </w:r>
      <w:r w:rsidRPr="006D1775">
        <w:t xml:space="preserve"> el nodo </w:t>
      </w:r>
      <w:proofErr w:type="spellStart"/>
      <w:r w:rsidRPr="006D1775">
        <w:rPr>
          <w:b/>
          <w:bCs/>
        </w:rPr>
        <w:t>Payment</w:t>
      </w:r>
      <w:proofErr w:type="spellEnd"/>
      <w:r w:rsidRPr="006D1775">
        <w:t xml:space="preserve"> (Pago), </w:t>
      </w:r>
      <w:r w:rsidR="00613AC1">
        <w:t>podemos observar</w:t>
      </w:r>
      <w:r w:rsidRPr="006D1775">
        <w:t xml:space="preserve"> que tiene 7 casos.</w:t>
      </w:r>
    </w:p>
    <w:p w:rsidR="006D1775" w:rsidRPr="006D1775" w:rsidRDefault="006D1775" w:rsidP="00613AC1">
      <w:r w:rsidRPr="006D1775">
        <w:t xml:space="preserve">Sin embargo, la única flecha que llega a </w:t>
      </w:r>
      <w:proofErr w:type="spellStart"/>
      <w:r w:rsidRPr="006D1775">
        <w:rPr>
          <w:b/>
          <w:bCs/>
        </w:rPr>
        <w:t>Payment</w:t>
      </w:r>
      <w:proofErr w:type="spellEnd"/>
      <w:r w:rsidRPr="006D1775">
        <w:t xml:space="preserve"> viene de </w:t>
      </w:r>
      <w:proofErr w:type="spellStart"/>
      <w:r w:rsidRPr="006D1775">
        <w:rPr>
          <w:b/>
          <w:bCs/>
        </w:rPr>
        <w:t>Add</w:t>
      </w:r>
      <w:proofErr w:type="spellEnd"/>
      <w:r w:rsidRPr="006D1775">
        <w:rPr>
          <w:b/>
          <w:bCs/>
        </w:rPr>
        <w:t xml:space="preserve"> </w:t>
      </w:r>
      <w:proofErr w:type="spellStart"/>
      <w:r w:rsidRPr="006D1775">
        <w:rPr>
          <w:b/>
          <w:bCs/>
        </w:rPr>
        <w:t>penalty</w:t>
      </w:r>
      <w:proofErr w:type="spellEnd"/>
      <w:r w:rsidRPr="006D1775">
        <w:t xml:space="preserve"> (Añadir recargo).</w:t>
      </w:r>
    </w:p>
    <w:p w:rsidR="006D1775" w:rsidRPr="006D1775" w:rsidRDefault="00613AC1" w:rsidP="00613AC1">
      <w:r w:rsidRPr="00613AC1">
        <w:rPr>
          <w:bCs/>
        </w:rPr>
        <w:t>Esto quiere decir que</w:t>
      </w:r>
      <w:r>
        <w:t xml:space="preserve"> l</w:t>
      </w:r>
      <w:r w:rsidR="006D1775" w:rsidRPr="006D1775">
        <w:t xml:space="preserve">os 7 ciudadanos que finalmente pagaron, lo hicieron </w:t>
      </w:r>
      <w:r w:rsidR="006D1775" w:rsidRPr="006D1775">
        <w:rPr>
          <w:i/>
          <w:iCs/>
        </w:rPr>
        <w:t>después</w:t>
      </w:r>
      <w:r w:rsidR="006D1775" w:rsidRPr="006D1775">
        <w:t xml:space="preserve"> de que se les aplicó una penalización económica. Cero personas pagaron de forma voluntaria al recibir la notificación inicial.</w:t>
      </w:r>
      <w:r>
        <w:t xml:space="preserve"> Al menos en los casos que involucran un juicio.</w:t>
      </w:r>
    </w:p>
    <w:p w:rsidR="006D1775" w:rsidRPr="006D1775" w:rsidRDefault="006D1775" w:rsidP="006D1775">
      <w:pPr>
        <w:rPr>
          <w:b/>
          <w:bCs/>
        </w:rPr>
      </w:pPr>
      <w:r w:rsidRPr="006D1775">
        <w:rPr>
          <w:b/>
          <w:bCs/>
        </w:rPr>
        <w:t>Las Re</w:t>
      </w:r>
      <w:r w:rsidR="00613AC1">
        <w:rPr>
          <w:b/>
          <w:bCs/>
        </w:rPr>
        <w:t xml:space="preserve">soluciones </w:t>
      </w:r>
    </w:p>
    <w:p w:rsidR="006D1775" w:rsidRPr="006D1775" w:rsidRDefault="006D1775" w:rsidP="006D1775">
      <w:r w:rsidRPr="006D1775">
        <w:t>El proceso desemboca en el círculo rojo (</w:t>
      </w:r>
      <w:proofErr w:type="spellStart"/>
      <w:r w:rsidRPr="006D1775">
        <w:rPr>
          <w:b/>
          <w:bCs/>
        </w:rPr>
        <w:t>End</w:t>
      </w:r>
      <w:proofErr w:type="spellEnd"/>
      <w:r w:rsidRPr="006D1775">
        <w:t>) de cuatro formas distintas, lo que demuestra mucha variabilidad en la conclusión de los casos:</w:t>
      </w:r>
    </w:p>
    <w:p w:rsidR="006D1775" w:rsidRPr="006D1775" w:rsidRDefault="006D1775" w:rsidP="00613AC1">
      <w:pPr>
        <w:pStyle w:val="Prrafodelista"/>
        <w:numPr>
          <w:ilvl w:val="0"/>
          <w:numId w:val="5"/>
        </w:numPr>
      </w:pPr>
      <w:r w:rsidRPr="00613AC1">
        <w:rPr>
          <w:b/>
          <w:bCs/>
        </w:rPr>
        <w:t>7 casos</w:t>
      </w:r>
      <w:r w:rsidRPr="006D1775">
        <w:t xml:space="preserve"> terminan tras pagar con recargo.</w:t>
      </w:r>
    </w:p>
    <w:p w:rsidR="006D1775" w:rsidRPr="006D1775" w:rsidRDefault="006D1775" w:rsidP="00613AC1">
      <w:pPr>
        <w:pStyle w:val="Prrafodelista"/>
        <w:numPr>
          <w:ilvl w:val="0"/>
          <w:numId w:val="5"/>
        </w:numPr>
      </w:pPr>
      <w:r w:rsidRPr="00613AC1">
        <w:rPr>
          <w:b/>
          <w:bCs/>
        </w:rPr>
        <w:t>6 casos</w:t>
      </w:r>
      <w:r w:rsidRPr="006D1775">
        <w:t xml:space="preserve"> nunca pagan y se envían a cobranza externa (</w:t>
      </w:r>
      <w:proofErr w:type="spellStart"/>
      <w:r w:rsidRPr="00613AC1">
        <w:rPr>
          <w:b/>
          <w:bCs/>
        </w:rPr>
        <w:t>Send</w:t>
      </w:r>
      <w:proofErr w:type="spellEnd"/>
      <w:r w:rsidRPr="00613AC1">
        <w:rPr>
          <w:b/>
          <w:bCs/>
        </w:rPr>
        <w:t xml:space="preserve"> </w:t>
      </w:r>
      <w:proofErr w:type="spellStart"/>
      <w:r w:rsidRPr="00613AC1">
        <w:rPr>
          <w:b/>
          <w:bCs/>
        </w:rPr>
        <w:t>for</w:t>
      </w:r>
      <w:proofErr w:type="spellEnd"/>
      <w:r w:rsidRPr="00613AC1">
        <w:rPr>
          <w:b/>
          <w:bCs/>
        </w:rPr>
        <w:t xml:space="preserve"> </w:t>
      </w:r>
      <w:proofErr w:type="spellStart"/>
      <w:r w:rsidRPr="00613AC1">
        <w:rPr>
          <w:b/>
          <w:bCs/>
        </w:rPr>
        <w:t>Credit</w:t>
      </w:r>
      <w:proofErr w:type="spellEnd"/>
      <w:r w:rsidRPr="00613AC1">
        <w:rPr>
          <w:b/>
          <w:bCs/>
        </w:rPr>
        <w:t xml:space="preserve"> </w:t>
      </w:r>
      <w:proofErr w:type="spellStart"/>
      <w:r w:rsidRPr="00613AC1">
        <w:rPr>
          <w:b/>
          <w:bCs/>
        </w:rPr>
        <w:t>Collection</w:t>
      </w:r>
      <w:proofErr w:type="spellEnd"/>
      <w:r w:rsidRPr="006D1775">
        <w:t>).</w:t>
      </w:r>
    </w:p>
    <w:p w:rsidR="006D1775" w:rsidRPr="006D1775" w:rsidRDefault="006D1775" w:rsidP="00613AC1">
      <w:pPr>
        <w:pStyle w:val="Prrafodelista"/>
        <w:numPr>
          <w:ilvl w:val="0"/>
          <w:numId w:val="5"/>
        </w:numPr>
      </w:pPr>
      <w:r w:rsidRPr="00613AC1">
        <w:rPr>
          <w:b/>
          <w:bCs/>
        </w:rPr>
        <w:t>5 casos</w:t>
      </w:r>
      <w:r w:rsidRPr="006D1775">
        <w:t xml:space="preserve"> se cierran directamente por orden del juez (</w:t>
      </w:r>
      <w:r w:rsidRPr="00613AC1">
        <w:rPr>
          <w:b/>
          <w:bCs/>
        </w:rPr>
        <w:t xml:space="preserve">Appeal </w:t>
      </w:r>
      <w:proofErr w:type="spellStart"/>
      <w:r w:rsidRPr="00613AC1">
        <w:rPr>
          <w:b/>
          <w:bCs/>
        </w:rPr>
        <w:t>to</w:t>
      </w:r>
      <w:proofErr w:type="spellEnd"/>
      <w:r w:rsidRPr="00613AC1">
        <w:rPr>
          <w:b/>
          <w:bCs/>
        </w:rPr>
        <w:t xml:space="preserve"> </w:t>
      </w:r>
      <w:proofErr w:type="spellStart"/>
      <w:r w:rsidRPr="00613AC1">
        <w:rPr>
          <w:b/>
          <w:bCs/>
        </w:rPr>
        <w:t>Judge</w:t>
      </w:r>
      <w:proofErr w:type="spellEnd"/>
      <w:r w:rsidRPr="006D1775">
        <w:t xml:space="preserve"> -&gt; </w:t>
      </w:r>
      <w:proofErr w:type="spellStart"/>
      <w:r w:rsidRPr="006D1775">
        <w:t>End</w:t>
      </w:r>
      <w:proofErr w:type="spellEnd"/>
      <w:r w:rsidRPr="006D1775">
        <w:t>).</w:t>
      </w:r>
    </w:p>
    <w:p w:rsidR="006D1775" w:rsidRPr="006D1775" w:rsidRDefault="006D1775" w:rsidP="00613AC1">
      <w:pPr>
        <w:pStyle w:val="Prrafodelista"/>
        <w:numPr>
          <w:ilvl w:val="0"/>
          <w:numId w:val="5"/>
        </w:numPr>
      </w:pPr>
      <w:r w:rsidRPr="00613AC1">
        <w:rPr>
          <w:b/>
          <w:bCs/>
        </w:rPr>
        <w:t>1 caso</w:t>
      </w:r>
      <w:r w:rsidRPr="006D1775">
        <w:t xml:space="preserve"> se cierra tras notificar el resultado de una apelación a la prefectura.</w:t>
      </w:r>
    </w:p>
    <w:p w:rsidR="006D1775" w:rsidRPr="006D1775" w:rsidRDefault="006D1775">
      <w:bookmarkStart w:id="0" w:name="_GoBack"/>
      <w:bookmarkEnd w:id="0"/>
    </w:p>
    <w:sectPr w:rsidR="006D1775" w:rsidRPr="006D17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D0B3D"/>
    <w:multiLevelType w:val="multilevel"/>
    <w:tmpl w:val="B52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053C87"/>
    <w:multiLevelType w:val="multilevel"/>
    <w:tmpl w:val="A6F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927F2D"/>
    <w:multiLevelType w:val="multilevel"/>
    <w:tmpl w:val="901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1E63F5"/>
    <w:multiLevelType w:val="multilevel"/>
    <w:tmpl w:val="FA5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E12DEA"/>
    <w:multiLevelType w:val="hybridMultilevel"/>
    <w:tmpl w:val="5EB26BD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D7"/>
    <w:rsid w:val="00027086"/>
    <w:rsid w:val="000519A4"/>
    <w:rsid w:val="00082F44"/>
    <w:rsid w:val="000C5A7C"/>
    <w:rsid w:val="000F3913"/>
    <w:rsid w:val="000F734F"/>
    <w:rsid w:val="00356179"/>
    <w:rsid w:val="00440EA7"/>
    <w:rsid w:val="00515523"/>
    <w:rsid w:val="005F7809"/>
    <w:rsid w:val="00613AC1"/>
    <w:rsid w:val="00690E03"/>
    <w:rsid w:val="006D1775"/>
    <w:rsid w:val="00782F5E"/>
    <w:rsid w:val="00873049"/>
    <w:rsid w:val="0088341B"/>
    <w:rsid w:val="00CE7260"/>
    <w:rsid w:val="00DE1333"/>
    <w:rsid w:val="00F520B1"/>
    <w:rsid w:val="00F54B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41286A-9FDA-4D93-B14B-13B4CF5C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270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834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D17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5F7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5F7809"/>
    <w:rPr>
      <w:rFonts w:ascii="Courier New" w:eastAsia="Times New Roman" w:hAnsi="Courier New" w:cs="Courier New"/>
      <w:sz w:val="20"/>
      <w:szCs w:val="20"/>
      <w:lang w:eastAsia="es-MX"/>
    </w:rPr>
  </w:style>
  <w:style w:type="character" w:customStyle="1" w:styleId="gnj4oy0ca5b">
    <w:name w:val="gnj4oy0ca5b"/>
    <w:basedOn w:val="Fuentedeprrafopredeter"/>
    <w:rsid w:val="005F7809"/>
  </w:style>
  <w:style w:type="paragraph" w:styleId="Sinespaciado">
    <w:name w:val="No Spacing"/>
    <w:uiPriority w:val="1"/>
    <w:qFormat/>
    <w:rsid w:val="005F7809"/>
    <w:pPr>
      <w:spacing w:after="0" w:line="240" w:lineRule="auto"/>
    </w:pPr>
  </w:style>
  <w:style w:type="character" w:styleId="CdigoHTML">
    <w:name w:val="HTML Code"/>
    <w:basedOn w:val="Fuentedeprrafopredeter"/>
    <w:uiPriority w:val="99"/>
    <w:semiHidden/>
    <w:unhideWhenUsed/>
    <w:rsid w:val="005F7809"/>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5F7809"/>
    <w:rPr>
      <w:color w:val="0000FF"/>
      <w:u w:val="single"/>
    </w:rPr>
  </w:style>
  <w:style w:type="table" w:styleId="Tablaconcuadrcula">
    <w:name w:val="Table Grid"/>
    <w:basedOn w:val="Tablanormal"/>
    <w:uiPriority w:val="39"/>
    <w:rsid w:val="000F73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delista3-nfasis5">
    <w:name w:val="List Table 3 Accent 5"/>
    <w:basedOn w:val="Tablanormal"/>
    <w:uiPriority w:val="48"/>
    <w:rsid w:val="00027086"/>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customStyle="1" w:styleId="Ttulo1Car">
    <w:name w:val="Título 1 Car"/>
    <w:basedOn w:val="Fuentedeprrafopredeter"/>
    <w:link w:val="Ttulo1"/>
    <w:uiPriority w:val="9"/>
    <w:rsid w:val="00027086"/>
    <w:rPr>
      <w:rFonts w:asciiTheme="majorHAnsi" w:eastAsiaTheme="majorEastAsia" w:hAnsiTheme="majorHAnsi" w:cstheme="majorBidi"/>
      <w:color w:val="2E74B5" w:themeColor="accent1" w:themeShade="BF"/>
      <w:sz w:val="32"/>
      <w:szCs w:val="32"/>
    </w:rPr>
  </w:style>
  <w:style w:type="character" w:customStyle="1" w:styleId="hljs-comment">
    <w:name w:val="hljs-comment"/>
    <w:basedOn w:val="Fuentedeprrafopredeter"/>
    <w:rsid w:val="000519A4"/>
  </w:style>
  <w:style w:type="character" w:customStyle="1" w:styleId="Ttulo2Car">
    <w:name w:val="Título 2 Car"/>
    <w:basedOn w:val="Fuentedeprrafopredeter"/>
    <w:link w:val="Ttulo2"/>
    <w:uiPriority w:val="9"/>
    <w:rsid w:val="0088341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6D1775"/>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613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73905">
      <w:bodyDiv w:val="1"/>
      <w:marLeft w:val="0"/>
      <w:marRight w:val="0"/>
      <w:marTop w:val="0"/>
      <w:marBottom w:val="0"/>
      <w:divBdr>
        <w:top w:val="none" w:sz="0" w:space="0" w:color="auto"/>
        <w:left w:val="none" w:sz="0" w:space="0" w:color="auto"/>
        <w:bottom w:val="none" w:sz="0" w:space="0" w:color="auto"/>
        <w:right w:val="none" w:sz="0" w:space="0" w:color="auto"/>
      </w:divBdr>
    </w:div>
    <w:div w:id="506285851">
      <w:bodyDiv w:val="1"/>
      <w:marLeft w:val="0"/>
      <w:marRight w:val="0"/>
      <w:marTop w:val="0"/>
      <w:marBottom w:val="0"/>
      <w:divBdr>
        <w:top w:val="none" w:sz="0" w:space="0" w:color="auto"/>
        <w:left w:val="none" w:sz="0" w:space="0" w:color="auto"/>
        <w:bottom w:val="none" w:sz="0" w:space="0" w:color="auto"/>
        <w:right w:val="none" w:sz="0" w:space="0" w:color="auto"/>
      </w:divBdr>
    </w:div>
    <w:div w:id="826360523">
      <w:bodyDiv w:val="1"/>
      <w:marLeft w:val="0"/>
      <w:marRight w:val="0"/>
      <w:marTop w:val="0"/>
      <w:marBottom w:val="0"/>
      <w:divBdr>
        <w:top w:val="none" w:sz="0" w:space="0" w:color="auto"/>
        <w:left w:val="none" w:sz="0" w:space="0" w:color="auto"/>
        <w:bottom w:val="none" w:sz="0" w:space="0" w:color="auto"/>
        <w:right w:val="none" w:sz="0" w:space="0" w:color="auto"/>
      </w:divBdr>
    </w:div>
    <w:div w:id="845635632">
      <w:bodyDiv w:val="1"/>
      <w:marLeft w:val="0"/>
      <w:marRight w:val="0"/>
      <w:marTop w:val="0"/>
      <w:marBottom w:val="0"/>
      <w:divBdr>
        <w:top w:val="none" w:sz="0" w:space="0" w:color="auto"/>
        <w:left w:val="none" w:sz="0" w:space="0" w:color="auto"/>
        <w:bottom w:val="none" w:sz="0" w:space="0" w:color="auto"/>
        <w:right w:val="none" w:sz="0" w:space="0" w:color="auto"/>
      </w:divBdr>
    </w:div>
    <w:div w:id="998580225">
      <w:bodyDiv w:val="1"/>
      <w:marLeft w:val="0"/>
      <w:marRight w:val="0"/>
      <w:marTop w:val="0"/>
      <w:marBottom w:val="0"/>
      <w:divBdr>
        <w:top w:val="none" w:sz="0" w:space="0" w:color="auto"/>
        <w:left w:val="none" w:sz="0" w:space="0" w:color="auto"/>
        <w:bottom w:val="none" w:sz="0" w:space="0" w:color="auto"/>
        <w:right w:val="none" w:sz="0" w:space="0" w:color="auto"/>
      </w:divBdr>
    </w:div>
    <w:div w:id="1084843710">
      <w:bodyDiv w:val="1"/>
      <w:marLeft w:val="0"/>
      <w:marRight w:val="0"/>
      <w:marTop w:val="0"/>
      <w:marBottom w:val="0"/>
      <w:divBdr>
        <w:top w:val="none" w:sz="0" w:space="0" w:color="auto"/>
        <w:left w:val="none" w:sz="0" w:space="0" w:color="auto"/>
        <w:bottom w:val="none" w:sz="0" w:space="0" w:color="auto"/>
        <w:right w:val="none" w:sz="0" w:space="0" w:color="auto"/>
      </w:divBdr>
    </w:div>
    <w:div w:id="1191802452">
      <w:bodyDiv w:val="1"/>
      <w:marLeft w:val="0"/>
      <w:marRight w:val="0"/>
      <w:marTop w:val="0"/>
      <w:marBottom w:val="0"/>
      <w:divBdr>
        <w:top w:val="none" w:sz="0" w:space="0" w:color="auto"/>
        <w:left w:val="none" w:sz="0" w:space="0" w:color="auto"/>
        <w:bottom w:val="none" w:sz="0" w:space="0" w:color="auto"/>
        <w:right w:val="none" w:sz="0" w:space="0" w:color="auto"/>
      </w:divBdr>
    </w:div>
    <w:div w:id="1361932855">
      <w:bodyDiv w:val="1"/>
      <w:marLeft w:val="0"/>
      <w:marRight w:val="0"/>
      <w:marTop w:val="0"/>
      <w:marBottom w:val="0"/>
      <w:divBdr>
        <w:top w:val="none" w:sz="0" w:space="0" w:color="auto"/>
        <w:left w:val="none" w:sz="0" w:space="0" w:color="auto"/>
        <w:bottom w:val="none" w:sz="0" w:space="0" w:color="auto"/>
        <w:right w:val="none" w:sz="0" w:space="0" w:color="auto"/>
      </w:divBdr>
    </w:div>
    <w:div w:id="1836602952">
      <w:bodyDiv w:val="1"/>
      <w:marLeft w:val="0"/>
      <w:marRight w:val="0"/>
      <w:marTop w:val="0"/>
      <w:marBottom w:val="0"/>
      <w:divBdr>
        <w:top w:val="none" w:sz="0" w:space="0" w:color="auto"/>
        <w:left w:val="none" w:sz="0" w:space="0" w:color="auto"/>
        <w:bottom w:val="none" w:sz="0" w:space="0" w:color="auto"/>
        <w:right w:val="none" w:sz="0" w:space="0" w:color="auto"/>
      </w:divBdr>
    </w:div>
    <w:div w:id="1942642930">
      <w:bodyDiv w:val="1"/>
      <w:marLeft w:val="0"/>
      <w:marRight w:val="0"/>
      <w:marTop w:val="0"/>
      <w:marBottom w:val="0"/>
      <w:divBdr>
        <w:top w:val="none" w:sz="0" w:space="0" w:color="auto"/>
        <w:left w:val="none" w:sz="0" w:space="0" w:color="auto"/>
        <w:bottom w:val="none" w:sz="0" w:space="0" w:color="auto"/>
        <w:right w:val="none" w:sz="0" w:space="0" w:color="auto"/>
      </w:divBdr>
    </w:div>
    <w:div w:id="206374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127.0.0.1:25667/help/library/eventdataR/html/traffic_fines.html"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6</Pages>
  <Words>1261</Words>
  <Characters>6941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JOSUA PEREGRINA MORALES</dc:creator>
  <cp:keywords/>
  <dc:description/>
  <cp:lastModifiedBy>Cuenta Microsoft</cp:lastModifiedBy>
  <cp:revision>7</cp:revision>
  <dcterms:created xsi:type="dcterms:W3CDTF">2026-03-11T23:23:00Z</dcterms:created>
  <dcterms:modified xsi:type="dcterms:W3CDTF">2026-03-17T01:13:00Z</dcterms:modified>
</cp:coreProperties>
</file>