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Full Stack Development with Flask, SQLite &amp; Chart.js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Project Documentation Format</w:t>
      </w:r>
    </w:p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Introduction</w:t>
      </w:r>
    </w:p>
    <w:p>
      <w:pPr>
        <w:spacing w:after="120"/>
      </w:pPr>
      <w:r>
        <w:t xml:space="preserve">Project Title: Plugging into the Future — An Exploration of Electricity Consumption Patterns</w:t>
      </w:r>
    </w:p>
    <w:p>
      <w:pPr>
        <w:spacing w:after="120"/>
      </w:pPr>
      <w:r>
        <w:t xml:space="preserve">Team Members: [List team members and their roles]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Project Overview</w:t>
      </w:r>
    </w:p>
    <w:p>
      <w:pPr>
        <w:spacing w:after="120"/>
      </w:pPr>
      <w:r>
        <w:t xml:space="preserve">Purpose: Analyze state-wise electricity consumption across India (Jan 2019–Dec 2020) to explain the national trend, regional variation, and state-by-state recovery around the COVID-19 lockdown.</w:t>
      </w:r>
    </w:p>
    <w:p>
      <w:pPr>
        <w:pStyle w:val="Heading2"/>
        <w:spacing w:after="100" w:before="180"/>
      </w:pPr>
      <w:r>
        <w:rPr>
          <w:b/>
          <w:bCs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Interactive, filterable dashboard (region + state filters, 9 chart panels, 12 unique visualizations)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3-scene guided data story for non-technical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Documented, reproducible SQL analysis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 API layer decoupling the SQL/data layer from the front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Performance-tested query layer (avg 0.438 ms per query)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Architecture</w:t>
      </w:r>
    </w:p>
    <w:p>
      <w:pPr>
        <w:spacing w:after="120"/>
      </w:pPr>
      <w:r>
        <w:t xml:space="preserve">Frontend: Server-rendered Jinja2 templates (base.html, index.html, dashboard.html, story.html) styled with responsive CSS, with Chart.js rendering all charts client-side from JSON fetched via the API layer.</w:t>
      </w:r>
    </w:p>
    <w:p>
      <w:pPr>
        <w:spacing w:after="120"/>
      </w:pPr>
      <w:r>
        <w:t xml:space="preserve">Backend: Flask (Python) application (app/app.py) exposing page routes and a JSON API layer; each API route executes one documented SQL query against SQLite.</w:t>
      </w:r>
    </w:p>
    <w:p>
      <w:pPr>
        <w:spacing w:after="120"/>
      </w:pPr>
      <w:r>
        <w:t xml:space="preserve">Database: SQLite (electricity_consumption.db) with two tables — consumption (state, region, year, month, date, consumption_mu, population_millions, per_capita_kwh) and states (state, region, population_millions, industrial_share).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Setup Instructions</w:t>
      </w:r>
    </w:p>
    <w:p>
      <w:pPr>
        <w:pStyle w:val="Heading2"/>
        <w:spacing w:after="100" w:before="180"/>
      </w:pPr>
      <w:r>
        <w:rPr>
          <w:b/>
          <w:bCs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&gt;= 3.0, pandas &gt;= 2.0, numpy &gt;= 1.24 (see requirements.txt)</w:t>
      </w:r>
    </w:p>
    <w:p>
      <w:pPr>
        <w:pStyle w:val="Heading2"/>
        <w:spacing w:after="100" w:before="180"/>
      </w:pPr>
      <w:r>
        <w:rPr>
          <w:b/>
          <w:bCs/>
        </w:rPr>
        <w:t xml:space="preserve">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cd electricity_project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pip install -r requirements.txt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python3 data/generate_data.py  (builds the dataset and SQLite 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(Optional) sqlite3 data/electricity_consumption.db &lt; sql/queries.sql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(Optional) python3 performance/performance_test.py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data/ — generate_data.py, electricity_consumption.csv, electricity_consumption.db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sql/ — queries.sql (all documented SQL analysis queries)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 — app.py, templates/ (base, index, dashboard, story), static/ (css, js)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performance/ — performance_test.py, performance_report.md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 — 01_problem_understanding.md, 02_scenario_findings.md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6. Running the Application</w:t>
      </w:r>
    </w:p>
    <w:p>
      <w:pPr>
        <w:spacing w:after="120"/>
      </w:pPr>
      <w:r>
        <w:t xml:space="preserve">cd app  →  python3 app.py  →  open http://localhost:5000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 — 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/dashboard — interactive, filterable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/story — 3-scene guided data story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7. API Documentation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900"/>
        <w:gridCol w:w="33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Params</w:t>
            </w:r>
          </w:p>
        </w:tc>
        <w:tc>
          <w:tcPr>
            <w:tcW w:type="dxa" w:w="3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Returns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/api/national_trend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national total consumption (SUM)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/api/yoy_comparison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2019 vs 2020 monthly totals + YoY % change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/api/regional_trend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 (optional)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Region-wise monthly totals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/api/regional_share_2020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Each region's % share of 2020 national total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/api/state_trend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consumption &amp; per-capita kWh for one state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/api/lockdown_impact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State-wise % change, Apr 2019 vs Apr 2020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/api/recovery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State-wise recovery % (Q4-2020 vs pre-COVID baseline)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/api/top_bottom_states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Top-5 / Bottom-5 consuming states in 2020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/api/per_capita_trend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 average per-capita kWh trend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/api/kpis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Headline KPI numbers for dashboard cards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8. Authentication</w:t>
      </w:r>
    </w:p>
    <w:p>
      <w:pPr>
        <w:spacing w:after="120"/>
      </w:pPr>
      <w:r>
        <w:t xml:space="preserve">Not applicable — this is a public, read-only analytics application with no user accounts, sessions, or tokens.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9. User Interface</w:t>
      </w:r>
    </w:p>
    <w:p>
      <w:pPr>
        <w:spacing w:after="120"/>
      </w:pPr>
      <w:r>
        <w:t xml:space="preserve">See performance/performance_report.md and the dashboard/story pages for the full set of chart panels and scenes described in Section 7 of this document set (Performance Testing).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10. Testing</w:t>
      </w:r>
    </w:p>
    <w:p>
      <w:pPr>
        <w:spacing w:after="120"/>
      </w:pPr>
      <w:r>
        <w:t xml:space="preserve">Functional testing via manual UAT test cases (see Project Development Phase / User Acceptance Testing), and performance testing of every SQL query behind the dashboard (see Project Development Phase / Performance Testing).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11. Screenshots or Demo</w:t>
      </w:r>
    </w:p>
    <w:p>
      <w:pPr>
        <w:spacing w:after="120"/>
      </w:pPr>
      <w:r>
        <w:t xml:space="preserve">[Add dashboard/story screenshots or a demo link here before final submission]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12. Known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is synthetically generated (no internet access in the build sandbox) rather than sourced live from CEA/POSOCO — documented in README.md.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authentication layer, so the app is not suitable for multi-user/production deployment as-is.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the synthetic dataset for live data.gov.in / POSOCO figures using the same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forecasting model to project future demand per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user accounts and saved dashboard 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2026-08-18T10:09:11.443Z</dcterms:created>
  <dcterms:modified xsi:type="dcterms:W3CDTF">2026-08-18T10:09:11.443Z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