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3A5F"/>
          <w:sz w:val="64"/>
          <w:szCs w:val="64"/>
        </w:rPr>
        <w:t xml:space="preserve">RangeClarity</w:t>
      </w:r>
    </w:p>
    <w:p>
      <w:pPr>
        <w:spacing w:after="60"/>
        <w:jc w:val="center"/>
      </w:pPr>
      <w:r>
        <w:rPr>
          <w:color w:val="2E75B6"/>
          <w:sz w:val="34"/>
          <w:szCs w:val="34"/>
        </w:rPr>
        <w:t xml:space="preserve">ProofDash Market Map</w:t>
      </w:r>
    </w:p>
    <w:p>
      <w:pPr>
        <w:spacing w:after="300"/>
        <w:jc w:val="center"/>
      </w:pPr>
      <w:r>
        <w:rPr>
          <w:i/>
          <w:iCs/>
          <w:color w:val="595959"/>
          <w:sz w:val="26"/>
          <w:szCs w:val="26"/>
        </w:rPr>
        <w:t xml:space="preserve">Commercial Product Strategy &amp; Go-to-Market Blueprint</w:t>
      </w:r>
    </w:p>
    <w:p>
      <w:pPr>
        <w:spacing w:after="40"/>
        <w:jc w:val="center"/>
      </w:pPr>
      <w:r>
        <w:rPr>
          <w:color w:val="595959"/>
          <w:sz w:val="22"/>
          <w:szCs w:val="22"/>
        </w:rPr>
        <w:t xml:space="preserve">Prepared for: Dean</w:t>
      </w:r>
    </w:p>
    <w:p>
      <w:pPr>
        <w:spacing w:after="40"/>
        <w:jc w:val="center"/>
      </w:pPr>
      <w:r>
        <w:rPr>
          <w:color w:val="595959"/>
          <w:sz w:val="22"/>
          <w:szCs w:val="22"/>
        </w:rPr>
        <w:t xml:space="preserve">June 2026</w:t>
      </w:r>
    </w:p>
    <w:p>
      <w:r>
        <w:br w:type="page"/>
      </w:r>
    </w:p>
    <w:p>
      <w:pPr>
        <w:spacing w:after="16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Read This First — The Brutally Honest Part</w:t>
      </w:r>
    </w:p>
    <w:p>
      <w:pPr>
        <w:spacing w:after="140" w:line="276"/>
      </w:pPr>
      <w:r>
        <w:rPr>
          <w:b/>
          <w:bCs/>
          <w:i w:val="false"/>
          <w:iCs w:val="false"/>
        </w:rPr>
        <w:t xml:space="preserve">You asked me to be brutally honest, so here it is before anything else. The strategy below only works if you internalize these five truths.</w:t>
      </w:r>
    </w:p>
    <w:p>
      <w:pPr>
        <w:spacing w:after="140" w:line="276"/>
      </w:pPr>
      <w:r>
        <w:rPr>
          <w:b/>
          <w:bCs/>
          <w:i w:val="false"/>
          <w:iCs w:val="false"/>
        </w:rPr>
        <w:t xml:space="preserve">1. "Clarity" is the right wedge, but it is not automatically easy to sell. </w:t>
      </w:r>
      <w:r>
        <w:rPr>
          <w:b w:val="false"/>
          <w:bCs w:val="false"/>
          <w:i w:val="false"/>
          <w:iCs w:val="false"/>
        </w:rPr>
        <w:t xml:space="preserve">Signal sellers convert better in the short term because "buy here, sell there" is concrete and lazy. You are deliberately choosing a harder, slower, more defensible sell. That is the correct long-term choice, but expect a longer education and trust cycle. Your content has to </w:t>
      </w:r>
      <w:r>
        <w:rPr>
          <w:b w:val="false"/>
          <w:bCs w:val="false"/>
          <w:i/>
          <w:iCs/>
        </w:rPr>
        <w:t xml:space="preserve">demonstrate</w:t>
      </w:r>
      <w:r>
        <w:rPr>
          <w:b w:val="false"/>
          <w:bCs w:val="false"/>
          <w:i w:val="false"/>
          <w:iCs w:val="false"/>
        </w:rPr>
        <w:t xml:space="preserve"> judgment, not just assert it.</w:t>
      </w:r>
    </w:p>
    <w:p>
      <w:pPr>
        <w:spacing w:after="140" w:line="276"/>
      </w:pPr>
      <w:r>
        <w:rPr>
          <w:b/>
          <w:bCs/>
          <w:i w:val="false"/>
          <w:iCs w:val="false"/>
        </w:rPr>
        <w:t xml:space="preserve">2. The indicator is the least defensible part of your business. </w:t>
      </w:r>
      <w:r>
        <w:rPr>
          <w:b w:val="false"/>
          <w:bCs w:val="false"/>
          <w:i w:val="false"/>
          <w:iCs w:val="false"/>
        </w:rPr>
        <w:t xml:space="preserve">Anyone can clone a regime/structure/liquidity script within months, and TradingView is full of them. The moat is the system, the language, the daily cadence, and the community — not the Pine Script. Price and defend accordingly.</w:t>
      </w:r>
    </w:p>
    <w:p>
      <w:pPr>
        <w:spacing w:after="140" w:line="276"/>
      </w:pPr>
      <w:r>
        <w:rPr>
          <w:b/>
          <w:bCs/>
          <w:i w:val="false"/>
          <w:iCs w:val="false"/>
        </w:rPr>
        <w:t xml:space="preserve">3. Your biggest risk is becoming the noise you're trying to replace. </w:t>
      </w:r>
      <w:r>
        <w:rPr>
          <w:b w:val="false"/>
          <w:bCs w:val="false"/>
          <w:i w:val="false"/>
          <w:iCs w:val="false"/>
        </w:rPr>
        <w:t xml:space="preserve">The moment you add a signals channel, a hype Telegram, and 12 indicators, you are indistinguishable from the gambling crowd you positioned against. Restraint is your brand. Every feature you cut is a feature.</w:t>
      </w:r>
    </w:p>
    <w:p>
      <w:pPr>
        <w:spacing w:after="140" w:line="276"/>
      </w:pPr>
      <w:r>
        <w:rPr>
          <w:b/>
          <w:bCs/>
          <w:i w:val="false"/>
          <w:iCs w:val="false"/>
        </w:rPr>
        <w:t xml:space="preserve">4. You cannot sell trust you have not earned. </w:t>
      </w:r>
      <w:r>
        <w:rPr>
          <w:b w:val="false"/>
          <w:bCs w:val="false"/>
          <w:i w:val="false"/>
          <w:iCs w:val="false"/>
        </w:rPr>
        <w:t xml:space="preserve">"Premium and trustworthy" is downstream of a public track record of good calls, honest misses, and visibly useful daily output. You build trust in public for 60–90 days </w:t>
      </w:r>
      <w:r>
        <w:rPr>
          <w:b w:val="false"/>
          <w:bCs w:val="false"/>
          <w:i/>
          <w:iCs/>
        </w:rPr>
        <w:t xml:space="preserve">before</w:t>
      </w:r>
      <w:r>
        <w:rPr>
          <w:b w:val="false"/>
          <w:bCs w:val="false"/>
          <w:i w:val="false"/>
          <w:iCs w:val="false"/>
        </w:rPr>
        <w:t xml:space="preserve"> most people will pay a premium. Plan for that runway.</w:t>
      </w:r>
    </w:p>
    <w:p>
      <w:pPr>
        <w:spacing w:after="140" w:line="276"/>
      </w:pPr>
      <w:r>
        <w:rPr>
          <w:b/>
          <w:bCs/>
          <w:i w:val="false"/>
          <w:iCs w:val="false"/>
        </w:rPr>
        <w:t xml:space="preserve">5. Ideas in your brief that are weak or risky (flagged in detail later): </w:t>
      </w:r>
      <w:r>
        <w:rPr>
          <w:b w:val="false"/>
          <w:bCs w:val="false"/>
          <w:i w:val="false"/>
          <w:iCs w:val="false"/>
        </w:rPr>
        <w:t xml:space="preserve">a separate Telegram AND Discord (split focus, do one), "News-to-Chart brief" daily (high effort, easy to get wrong, do it weekly first), a huge setup library at launch (you don't have the reps yet), and an Elite tier with 1:1 access (it caps your time and quietly turns you into an unlicensed advisor). Keep it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The one-line verdict</w:t>
            </w:r>
          </w:p>
          <w:p>
            <w:pPr>
              <w:spacing w:after="40" w:line="264"/>
            </w:pPr>
            <w:r>
              <w:t xml:space="preserve">The concept is strong and the positioning is differentiated. The danger is not the idea — it's scope. Ship a narrow, disciplined MVP, build trust in public, and let the community and cadence become the moat. Do not out-feature the signal sellers; out-discipline them.</w:t>
            </w:r>
          </w:p>
        </w:tc>
      </w:tr>
    </w:tbl>
    <w:p>
      <w:pPr>
        <w:pStyle w:val="Heading1"/>
      </w:pPr>
      <w:r>
        <w:t xml:space="preserve">A. Product Vision</w:t>
      </w:r>
    </w:p>
    <w:p>
      <w:pPr>
        <w:spacing w:after="140" w:line="276"/>
      </w:pPr>
      <w:r>
        <w:rPr>
          <w:b/>
          <w:bCs/>
          <w:i w:val="false"/>
          <w:iCs w:val="false"/>
        </w:rPr>
        <w:t xml:space="preserve">RangeClarity is a market-reading system, not a signal service. The promise is simple: open the chart, understand the market in ten seconds, and know whether there is an edge worth acting on — or not.</w:t>
      </w:r>
    </w:p>
    <w:p>
      <w:pPr>
        <w:pStyle w:val="Heading2"/>
      </w:pPr>
      <w: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Vision</w:t>
            </w:r>
          </w:p>
          <w:p>
            <w:pPr>
              <w:spacing w:after="40" w:line="264"/>
            </w:pPr>
            <w:r>
              <w:t xml:space="preserve">Most retail traders don't lose because they lack signals. They lose because they act when there is no edge, size wrong, and can't tell trend from chop.</w:t>
            </w:r>
          </w:p>
          <w:p>
            <w:pPr>
              <w:spacing w:after="40" w:line="264"/>
            </w:pPr>
            <w:r>
              <w:t xml:space="preserve">RangeClarity gives serious retail investors and swing traders a single, calm view of market context — regime, structure, momentum, and confidence — so they can time their own watchlist with discipline instead of reacting to noise.</w:t>
            </w:r>
          </w:p>
          <w:p>
            <w:pPr>
              <w:spacing w:after="40" w:line="264"/>
            </w:pPr>
            <w:r>
              <w:t xml:space="preserve">We sell judgment, structure, and a repeatable process. We never sell certainty.</w:t>
            </w:r>
          </w:p>
        </w:tc>
      </w:tr>
    </w:tbl>
    <w:p>
      <w:pPr>
        <w:pStyle w:val="Heading2"/>
      </w:pPr>
      <w:r>
        <w:t xml:space="preserve">What it is / what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RangeClarity IS</w:t>
            </w:r>
          </w:p>
        </w:tc>
        <w:tc>
          <w:tcPr>
            <w:tcW w:type="dxa" w:w="46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RangeClarity IS NOT</w:t>
            </w:r>
          </w:p>
        </w:tc>
      </w:tr>
      <w:tr>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context and timing layer for your existing watchlist</w:t>
            </w:r>
          </w:p>
        </w:tc>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stock-picking or alert-spam service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repeatable framework for reading any chart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black box that tells you to buy or sell</w:t>
            </w:r>
          </w:p>
        </w:tc>
      </w:tr>
      <w:tr>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confidence and "no-edge" filter that tells you when to do nothing</w:t>
            </w:r>
          </w:p>
        </w:tc>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win-rate promise or performance guarantee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calm, minimal visual with a serious engine underneath</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cluttered dashboard of 20 oscillators</w:t>
            </w:r>
          </w:p>
        </w:tc>
      </w:tr>
      <w:tr>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Educational and process-driven</w:t>
            </w:r>
          </w:p>
        </w:tc>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Financial, investment, or trading advice</w:t>
            </w:r>
          </w:p>
        </w:tc>
      </w:tr>
    </w:tbl>
    <w:p>
      <w:pPr>
        <w:pStyle w:val="Heading2"/>
      </w:pPr>
      <w:r>
        <w:t xml:space="preserve">Who it is for (and who it is not)</w:t>
      </w:r>
    </w:p>
    <w:p>
      <w:pPr>
        <w:spacing w:after="140" w:line="276"/>
      </w:pPr>
      <w:r>
        <w:rPr>
          <w:b w:val="false"/>
          <w:bCs w:val="false"/>
          <w:i w:val="false"/>
          <w:iCs w:val="false"/>
        </w:rPr>
        <w:t xml:space="preserve">Target user: a retail investor or swing trader who already has a watchlist, already understands the basics, and wants better technical timing and market context. They hold positions for days to weeks. They are tired of guru noise and want a professional process.</w:t>
      </w:r>
    </w:p>
    <w:p>
      <w:pPr>
        <w:spacing w:after="140" w:line="276"/>
      </w:pPr>
      <w:r>
        <w:rPr>
          <w:b w:val="false"/>
          <w:bCs w:val="false"/>
          <w:i/>
          <w:iCs/>
        </w:rPr>
        <w:t xml:space="preserve">Explicitly NOT for: scalpers chasing 1-minute signals, beginners who want to be told what to buy, or anyone looking to get rich quick. Saying no to these people loudly is part of the positioning — it reassures your real buyer.</w:t>
      </w:r>
    </w:p>
    <w:p>
      <w:pPr>
        <w:pStyle w:val="Heading1"/>
      </w:pPr>
      <w:r>
        <w:t xml:space="preserve">B. The Offer Stack (Complementary Products)</w:t>
      </w:r>
    </w:p>
    <w:p>
      <w:pPr>
        <w:spacing w:after="140" w:line="276"/>
      </w:pPr>
      <w:r>
        <w:rPr>
          <w:b/>
          <w:bCs/>
          <w:i w:val="false"/>
          <w:iCs w:val="false"/>
        </w:rPr>
        <w:t xml:space="preserve">The indicator alone is a $20 TradingView script. The offer stack is what makes it a premium product and justifies a recurring subscription. Each layer adds value and, critically, switching cost.</w:t>
      </w:r>
    </w:p>
    <w:p>
      <w:pPr>
        <w:pStyle w:val="Heading2"/>
      </w:pPr>
      <w:r>
        <w:t xml:space="preserve">The stack, from core outward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Layer</w:t>
            </w:r>
          </w:p>
        </w:tc>
        <w:tc>
          <w:tcPr>
            <w:tcW w:type="dxa" w:w="37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What it is</w:t>
            </w:r>
          </w:p>
        </w:tc>
        <w:tc>
          <w:tcPr>
            <w:tcW w:type="dxa" w:w="37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Why it matters commercially</w:t>
            </w:r>
          </w:p>
        </w:tc>
      </w:tr>
      <w:tr>
        <w:tc>
          <w:tcPr>
            <w:tcW w:type="dxa" w:w="18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 The Indicator</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The RangeClarity / Market Map script: regime, structure, S/R zones, liquidity sweeps, momentum, volume context, confidence score, and an explicit "no-edge" state.</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The hook and the daily-use anchor. Gets them in the chart every day.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2. The Playbook</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short, well-designed PDF/Notion that defines every term and shows exactly how to read the indicator and act on each state. The "operating manual" for the system.</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Converts a tool into a method. Reduces support load. Makes the product feel serious.</w:t>
            </w:r>
          </w:p>
        </w:tc>
      </w:tr>
      <w:tr>
        <w:tc>
          <w:tcPr>
            <w:tcW w:type="dxa" w:w="18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3. Daily Market Map</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One concise daily note: regime of the major indices, what changed, where the edge is and isn't today.</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The recurring reason to keep paying. Habit + cadence = retention.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4. Weekly Market Review</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deeper weekly written/video recap: what the system saw, what it got right and wrong, what to watch.</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Builds trust through honesty and shows the system over time.</w:t>
            </w:r>
          </w:p>
        </w:tc>
      </w:tr>
      <w:tr>
        <w:tc>
          <w:tcPr>
            <w:tcW w:type="dxa" w:w="18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5. Setup Library</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growing, tagged library of annotated real examples of each regime/setup and how the system read them.</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Searchable proof + training. Compounds in value over time (a real moat).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6. Community</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focused Discord built around the shared language and process — not a signals room.</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Network effect, retention, word of mouth, and your richest content source.</w:t>
            </w:r>
          </w:p>
        </w:tc>
      </w:tr>
      <w:tr>
        <w:tc>
          <w:tcPr>
            <w:tcW w:type="dxa" w:w="18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7. Watchlist Radar</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A weekly scan that ranks user-relevant tickers by where they sit in the system (compression, breakout risk, sweep zones).</w:t>
            </w:r>
          </w:p>
        </w:tc>
        <w:tc>
          <w:tcPr>
            <w:tcW w:type="dxa" w:w="37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Bridges "market context" to "my actual tickers" — the highest-value, stickiest layer.</w:t>
            </w:r>
          </w:p>
        </w:tc>
      </w:tr>
    </w:tbl>
    <w:p>
      <w:pPr>
        <w:pStyle w:val="Heading2"/>
      </w:pPr>
      <w:r>
        <w:t xml:space="preserve">#1 — Best complementary products to include</w:t>
      </w:r>
    </w:p>
    <w:p>
      <w:pPr>
        <w:spacing w:after="140" w:line="276"/>
      </w:pPr>
      <w:r>
        <w:rPr>
          <w:b/>
          <w:bCs/>
          <w:i w:val="false"/>
          <w:iCs w:val="false"/>
        </w:rPr>
        <w:t xml:space="preserve">Ranked by value-to-effort. Build top-down.</w:t>
      </w:r>
    </w:p>
    <w:p>
      <w:pPr>
        <w:pStyle w:val="ListParagraph"/>
        <w:numPr>
          <w:ilvl w:val="0"/>
          <w:numId w:val="2"/>
        </w:numPr>
        <w:spacing w:after="60" w:line="276"/>
      </w:pPr>
      <w:r>
        <w:t xml:space="preserve">The Playbook (operating manual). Non-negotiable. Without it the indicator is just colors on a chart.</w:t>
      </w:r>
    </w:p>
    <w:p>
      <w:pPr>
        <w:pStyle w:val="ListParagraph"/>
        <w:numPr>
          <w:ilvl w:val="0"/>
          <w:numId w:val="2"/>
        </w:numPr>
        <w:spacing w:after="60" w:line="276"/>
      </w:pPr>
      <w:r>
        <w:t xml:space="preserve">Daily Market Map. The retention engine. This is the product people actually pay monthly for.</w:t>
      </w:r>
    </w:p>
    <w:p>
      <w:pPr>
        <w:pStyle w:val="ListParagraph"/>
        <w:numPr>
          <w:ilvl w:val="0"/>
          <w:numId w:val="2"/>
        </w:numPr>
        <w:spacing w:after="60" w:line="276"/>
      </w:pPr>
      <w:r>
        <w:t xml:space="preserve">Setup Library. Your compounding asset and a genuine moat. Start small, grow daily.</w:t>
      </w:r>
    </w:p>
    <w:p>
      <w:pPr>
        <w:pStyle w:val="ListParagraph"/>
        <w:numPr>
          <w:ilvl w:val="0"/>
          <w:numId w:val="2"/>
        </w:numPr>
        <w:spacing w:after="60" w:line="276"/>
      </w:pPr>
      <w:r>
        <w:t xml:space="preserve">Weekly Market Review. Trust through transparency, including honest misses.</w:t>
      </w:r>
    </w:p>
    <w:p>
      <w:pPr>
        <w:pStyle w:val="ListParagraph"/>
        <w:numPr>
          <w:ilvl w:val="0"/>
          <w:numId w:val="2"/>
        </w:numPr>
        <w:spacing w:after="60" w:line="276"/>
      </w:pPr>
      <w:r>
        <w:t xml:space="preserve">Watchlist Radar. Highest perceived value; gate it to higher tiers.</w:t>
      </w:r>
    </w:p>
    <w:p>
      <w:pPr>
        <w:pStyle w:val="ListParagraph"/>
        <w:numPr>
          <w:ilvl w:val="0"/>
          <w:numId w:val="2"/>
        </w:numPr>
        <w:spacing w:after="60" w:line="276"/>
      </w:pPr>
      <w:r>
        <w:t xml:space="preserve">Community. Multiplier on all of the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Cut or defer</w:t>
            </w:r>
          </w:p>
          <w:p>
            <w:pPr>
              <w:spacing w:after="40" w:line="264"/>
            </w:pPr>
            <w:r>
              <w:t xml:space="preserve">News-to-Chart daily brief — high effort, easy to sound like financial advice, and not your core strength on day one. Run it WEEKLY, folded into the review, until you have bandwidth.</w:t>
            </w:r>
          </w:p>
          <w:p>
            <w:pPr>
              <w:spacing w:after="40" w:line="264"/>
            </w:pPr>
            <w:r>
              <w:t xml:space="preserve">A standalone course — tempting for revenue but a big build. Let the Playbook + Setup Library BE the course, delivered in pieces.</w:t>
            </w:r>
          </w:p>
          <w:p>
            <w:pPr>
              <w:spacing w:after="40" w:line="264"/>
            </w:pPr>
            <w:r>
              <w:t xml:space="preserve">Alerts/scanners as a headline feature — fine as a quiet utility, dangerous as a selling point (drifts toward signals).</w:t>
            </w:r>
          </w:p>
        </w:tc>
      </w:tr>
    </w:tbl>
    <w:p>
      <w:pPr>
        <w:pStyle w:val="Heading1"/>
      </w:pPr>
      <w:r>
        <w:t xml:space="preserve">C. Pricing Model</w:t>
      </w:r>
    </w:p>
    <w:p>
      <w:pPr>
        <w:pStyle w:val="Heading2"/>
      </w:pPr>
      <w:r>
        <w:t xml:space="preserve">Market context (grounding the numbers)</w:t>
      </w:r>
    </w:p>
    <w:p>
      <w:pPr>
        <w:spacing w:after="140" w:line="276"/>
      </w:pPr>
      <w:r>
        <w:rPr>
          <w:b w:val="false"/>
          <w:bCs w:val="false"/>
          <w:i w:val="false"/>
          <w:iCs w:val="false"/>
        </w:rPr>
        <w:t xml:space="preserve">TradingView's own retail plans top out around $60/month (Premium); third-party indicator + Discord products commonly sit under ~$50/month (e.g. TradingPilotAI ~$46/mo with three indicators, a course, and a community). Multi-indicator membership brands (e.g. Zeiierman) bundle 80+ tools into a single membership. The takeaway: the indicator-plus-community category is anchored at roughly $30–60/month, and buyers mentally compare your price to their TradingView bill.</w:t>
      </w:r>
    </w:p>
    <w:p>
      <w:pPr>
        <w:pStyle w:val="Heading2"/>
      </w:pPr>
      <w:r>
        <w:t xml:space="preserve">My recommendation (you asked me to advise)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Recommended pricing</w:t>
            </w:r>
          </w:p>
          <w:p>
            <w:pPr>
              <w:spacing w:after="40" w:line="264"/>
            </w:pPr>
            <w:r>
              <w:t xml:space="preserve">Lead with $39/month for the core product (Pro), and make annual the obvious deal at ~$390/year (2 months free).</w:t>
            </w:r>
          </w:p>
          <w:p>
            <w:pPr>
              <w:spacing w:after="40" w:line="264"/>
            </w:pPr>
            <w:r>
              <w:t xml:space="preserve">Free tier: a genuinely useful limited indicator + public Daily Market Map snippet. This is your top-of-funnel, not a brochure.</w:t>
            </w:r>
          </w:p>
          <w:p>
            <w:pPr>
              <w:spacing w:after="40" w:line="264"/>
            </w:pPr>
            <w:r>
              <w:t xml:space="preserve">Top tier (Elite) at $99/month — but as a SMALL, capacity-capped group focused on Watchlist Radar + deeper review, NOT 1:1 advice.</w:t>
            </w:r>
          </w:p>
          <w:p>
            <w:pPr>
              <w:spacing w:after="40" w:line="264"/>
            </w:pPr>
            <w:r>
              <w:t xml:space="preserve">Avoid $200+/month at launch. You have no reputation moat yet, and that price implies near-coaching, which drags you toward regulated-advice territory and time you can't scale.</w:t>
            </w:r>
          </w:p>
        </w:tc>
      </w:tr>
    </w:tbl>
    <w:p>
      <w:pPr>
        <w:spacing w:after="140" w:line="276"/>
      </w:pPr>
      <w:r>
        <w:rPr>
          <w:b w:val="false"/>
          <w:bCs w:val="false"/>
          <w:i/>
          <w:iCs/>
        </w:rPr>
        <w:t xml:space="preserve">Why not cheaper: at $9–19 you attract churn-prone bargain hunters and signal chasers — exactly the wrong crowd — and you can't fund quality daily content. Why not pricier: premium price requires a public track record you don't have yet. $39 core is credible, defensible, and comparable to a TradingView upgrade.</w:t>
      </w:r>
    </w:p>
    <w:p>
      <w:pPr>
        <w:pStyle w:val="Heading2"/>
      </w:pPr>
      <w:r>
        <w:t xml:space="preserve">#11–#13 — Tiers: what's in Basic / Pro / Elite, and what's deliberately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20"/>
        <w:gridCol w:w="2720"/>
        <w:gridCol w:w="2820"/>
      </w:tblGrid>
      <w:tr>
        <w:trPr>
          <w:tblHeader/>
        </w:trPr>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
            </w:r>
          </w:p>
        </w:tc>
        <w:tc>
          <w:tcPr>
            <w:tcW w:type="dxa" w:w="21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Free / Basic</w:t>
            </w:r>
          </w:p>
        </w:tc>
        <w:tc>
          <w:tcPr>
            <w:tcW w:type="dxa" w:w="27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Pro — $39/mo</w:t>
            </w:r>
          </w:p>
        </w:tc>
        <w:tc>
          <w:tcPr>
            <w:tcW w:type="dxa" w:w="28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Elite — $99/mo (capped)</w:t>
            </w:r>
          </w:p>
        </w:tc>
      </w:tr>
      <w:tr>
        <w:tc>
          <w:tcPr>
            <w:tcW w:type="dxa" w:w="1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Indicator</w:t>
            </w:r>
          </w:p>
        </w:tc>
        <w:tc>
          <w:tcPr>
            <w:tcW w:type="dxa" w:w="21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Limited: regime + trend/range state only</w:t>
            </w:r>
          </w:p>
        </w:tc>
        <w:tc>
          <w:tcPr>
            <w:tcW w:type="dxa" w:w="27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engine: structure, S/R zones, liquidity sweeps, momentum, volume, confidence score, no-edge state</w:t>
            </w:r>
          </w:p>
        </w:tc>
        <w:tc>
          <w:tcPr>
            <w:tcW w:type="dxa" w:w="28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engine + early access to new modules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Playbook</w:t>
            </w:r>
          </w:p>
        </w:tc>
        <w:tc>
          <w:tcPr>
            <w:tcW w:type="dxa" w:w="2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Intro / first chapter</w:t>
            </w:r>
          </w:p>
        </w:tc>
        <w:tc>
          <w:tcPr>
            <w:tcW w:type="dxa" w:w="2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Full Playbook</w:t>
            </w:r>
          </w:p>
        </w:tc>
        <w:tc>
          <w:tcPr>
            <w:tcW w:type="dxa" w:w="28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Full Playbook + advanced annexes</w:t>
            </w:r>
          </w:p>
        </w:tc>
      </w:tr>
      <w:tr>
        <w:tc>
          <w:tcPr>
            <w:tcW w:type="dxa" w:w="1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Daily Market Map</w:t>
            </w:r>
          </w:p>
        </w:tc>
        <w:tc>
          <w:tcPr>
            <w:tcW w:type="dxa" w:w="21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Public teaser (indices only, delayed)</w:t>
            </w:r>
          </w:p>
        </w:tc>
        <w:tc>
          <w:tcPr>
            <w:tcW w:type="dxa" w:w="27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daily map</w:t>
            </w:r>
          </w:p>
        </w:tc>
        <w:tc>
          <w:tcPr>
            <w:tcW w:type="dxa" w:w="28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daily map</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Weekly Review</w:t>
            </w:r>
          </w:p>
        </w:tc>
        <w:tc>
          <w:tcPr>
            <w:tcW w:type="dxa" w:w="2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t>
            </w:r>
          </w:p>
        </w:tc>
        <w:tc>
          <w:tcPr>
            <w:tcW w:type="dxa" w:w="2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Yes</w:t>
            </w:r>
          </w:p>
        </w:tc>
        <w:tc>
          <w:tcPr>
            <w:tcW w:type="dxa" w:w="28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Yes + live Q&amp;A</w:t>
            </w:r>
          </w:p>
        </w:tc>
      </w:tr>
      <w:tr>
        <w:tc>
          <w:tcPr>
            <w:tcW w:type="dxa" w:w="1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Setup Library</w:t>
            </w:r>
          </w:p>
        </w:tc>
        <w:tc>
          <w:tcPr>
            <w:tcW w:type="dxa" w:w="21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Read 5 samples</w:t>
            </w:r>
          </w:p>
        </w:tc>
        <w:tc>
          <w:tcPr>
            <w:tcW w:type="dxa" w:w="27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library</w:t>
            </w:r>
          </w:p>
        </w:tc>
        <w:tc>
          <w:tcPr>
            <w:tcW w:type="dxa" w:w="28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library + request annotations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Watchlist Radar</w:t>
            </w:r>
          </w:p>
        </w:tc>
        <w:tc>
          <w:tcPr>
            <w:tcW w:type="dxa" w:w="2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t>
            </w:r>
          </w:p>
        </w:tc>
        <w:tc>
          <w:tcPr>
            <w:tcW w:type="dxa" w:w="2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t>
            </w:r>
          </w:p>
        </w:tc>
        <w:tc>
          <w:tcPr>
            <w:tcW w:type="dxa" w:w="28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Yes (weekly, your tickers)</w:t>
            </w:r>
          </w:p>
        </w:tc>
      </w:tr>
      <w:tr>
        <w:tc>
          <w:tcPr>
            <w:tcW w:type="dxa" w:w="1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Community</w:t>
            </w:r>
          </w:p>
        </w:tc>
        <w:tc>
          <w:tcPr>
            <w:tcW w:type="dxa" w:w="21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Read-only / general channel</w:t>
            </w:r>
          </w:p>
        </w:tc>
        <w:tc>
          <w:tcPr>
            <w:tcW w:type="dxa" w:w="27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member channels</w:t>
            </w:r>
          </w:p>
        </w:tc>
        <w:tc>
          <w:tcPr>
            <w:tcW w:type="dxa" w:w="282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Private Elite channel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Support</w:t>
            </w:r>
          </w:p>
        </w:tc>
        <w:tc>
          <w:tcPr>
            <w:tcW w:type="dxa" w:w="2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Docs only</w:t>
            </w:r>
          </w:p>
        </w:tc>
        <w:tc>
          <w:tcPr>
            <w:tcW w:type="dxa" w:w="2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Community + email</w:t>
            </w:r>
          </w:p>
        </w:tc>
        <w:tc>
          <w:tcPr>
            <w:tcW w:type="dxa" w:w="28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Priority</w:t>
            </w:r>
          </w:p>
        </w:tc>
      </w:tr>
    </w:tbl>
    <w:p>
      <w:pPr>
        <w:pStyle w:val="Heading3"/>
      </w:pPr>
      <w:r>
        <w:t xml:space="preserve">What should NOT be included (because it creates noise)</w:t>
      </w:r>
    </w:p>
    <w:p>
      <w:pPr>
        <w:pStyle w:val="ListParagraph"/>
        <w:numPr>
          <w:ilvl w:val="0"/>
          <w:numId w:val="3"/>
        </w:numPr>
        <w:spacing w:after="60" w:line="276"/>
      </w:pPr>
      <w:r>
        <w:rPr>
          <w:b/>
          <w:bCs/>
          <w:i w:val="false"/>
          <w:iCs w:val="false"/>
        </w:rPr>
        <w:t xml:space="preserve">Buy/sell signals or entry/exit alerts. </w:t>
      </w:r>
      <w:r>
        <w:rPr>
          <w:b w:val="false"/>
          <w:bCs w:val="false"/>
          <w:i w:val="false"/>
          <w:iCs w:val="false"/>
        </w:rPr>
        <w:t xml:space="preserve">This is the whole point. Never add them, at any tier.</w:t>
      </w:r>
    </w:p>
    <w:p>
      <w:pPr>
        <w:pStyle w:val="ListParagraph"/>
        <w:numPr>
          <w:ilvl w:val="0"/>
          <w:numId w:val="3"/>
        </w:numPr>
        <w:spacing w:after="60" w:line="276"/>
      </w:pPr>
      <w:r>
        <w:rPr>
          <w:b/>
          <w:bCs/>
          <w:i w:val="false"/>
          <w:iCs w:val="false"/>
        </w:rPr>
        <w:t xml:space="preserve">A high-frequency "trade ideas" channel. </w:t>
      </w:r>
      <w:r>
        <w:rPr>
          <w:b w:val="false"/>
          <w:bCs w:val="false"/>
          <w:i w:val="false"/>
          <w:iCs w:val="false"/>
        </w:rPr>
        <w:t xml:space="preserve">It trains people to wait for you, not to read the market. Kills the method.</w:t>
      </w:r>
    </w:p>
    <w:p>
      <w:pPr>
        <w:pStyle w:val="ListParagraph"/>
        <w:numPr>
          <w:ilvl w:val="0"/>
          <w:numId w:val="3"/>
        </w:numPr>
        <w:spacing w:after="60" w:line="276"/>
      </w:pPr>
      <w:r>
        <w:rPr>
          <w:b/>
          <w:bCs/>
          <w:i w:val="false"/>
          <w:iCs w:val="false"/>
        </w:rPr>
        <w:t xml:space="preserve">1:1 personal advice / portfolio review. </w:t>
      </w:r>
      <w:r>
        <w:rPr>
          <w:b w:val="false"/>
          <w:bCs w:val="false"/>
          <w:i w:val="false"/>
          <w:iCs w:val="false"/>
        </w:rPr>
        <w:t xml:space="preserve">Caps your time and edges into regulated financial advice. Offer group education instead.</w:t>
      </w:r>
    </w:p>
    <w:p>
      <w:pPr>
        <w:pStyle w:val="ListParagraph"/>
        <w:numPr>
          <w:ilvl w:val="0"/>
          <w:numId w:val="3"/>
        </w:numPr>
        <w:spacing w:after="60" w:line="276"/>
      </w:pPr>
      <w:r>
        <w:rPr>
          <w:b/>
          <w:bCs/>
          <w:i w:val="false"/>
          <w:iCs w:val="false"/>
        </w:rPr>
        <w:t xml:space="preserve">More indicators for the sake of tiers. </w:t>
      </w:r>
      <w:r>
        <w:rPr>
          <w:b w:val="false"/>
          <w:bCs w:val="false"/>
          <w:i w:val="false"/>
          <w:iCs w:val="false"/>
        </w:rPr>
        <w:t xml:space="preserve">Feature-stacking dilutes the "simple view, complex engine" promise.</w:t>
      </w:r>
    </w:p>
    <w:p>
      <w:pPr>
        <w:pStyle w:val="ListParagraph"/>
        <w:numPr>
          <w:ilvl w:val="0"/>
          <w:numId w:val="3"/>
        </w:numPr>
        <w:spacing w:after="60" w:line="276"/>
      </w:pPr>
      <w:r>
        <w:rPr>
          <w:b/>
          <w:bCs/>
          <w:i w:val="false"/>
          <w:iCs w:val="false"/>
        </w:rPr>
        <w:t xml:space="preserve">Performance/P&amp;L leaderboards. </w:t>
      </w:r>
      <w:r>
        <w:rPr>
          <w:b w:val="false"/>
          <w:bCs w:val="false"/>
          <w:i w:val="false"/>
          <w:iCs w:val="false"/>
        </w:rPr>
        <w:t xml:space="preserve">Breeds gambling culture and implied promises.</w:t>
      </w:r>
    </w:p>
    <w:p>
      <w:pPr>
        <w:pStyle w:val="ListParagraph"/>
        <w:numPr>
          <w:ilvl w:val="0"/>
          <w:numId w:val="3"/>
        </w:numPr>
        <w:spacing w:after="60" w:line="276"/>
      </w:pPr>
      <w:r>
        <w:rPr>
          <w:b/>
          <w:bCs/>
          <w:i w:val="false"/>
          <w:iCs w:val="false"/>
        </w:rPr>
        <w:t xml:space="preserve">A second messaging app (Telegram). </w:t>
      </w:r>
      <w:r>
        <w:rPr>
          <w:b w:val="false"/>
          <w:bCs w:val="false"/>
          <w:i w:val="false"/>
          <w:iCs w:val="false"/>
        </w:rPr>
        <w:t xml:space="preserve">Splits the community. Pick Discord; mirror only announcements elsewhere if you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Pricing discipline rule</w:t>
            </w:r>
          </w:p>
          <w:p>
            <w:pPr>
              <w:spacing w:after="40" w:line="264"/>
            </w:pPr>
            <w:r>
              <w:t xml:space="preserve">Differentiate tiers by DEPTH and PERSONALIZATION (Watchlist Radar, annotations, access), never by adding NOISE (more signals, more indicators, more channels). The premium feel comes from less, done better.</w:t>
            </w:r>
          </w:p>
        </w:tc>
      </w:tr>
    </w:tbl>
    <w:p>
      <w:pPr>
        <w:pStyle w:val="Heading2"/>
      </w:pPr>
      <w:r>
        <w:t xml:space="preserve">#3 — Free vs Paid (funnel logic)</w:t>
      </w:r>
    </w:p>
    <w:p>
      <w:pPr>
        <w:spacing w:after="140" w:line="276"/>
      </w:pPr>
      <w:r>
        <w:rPr>
          <w:b w:val="false"/>
          <w:bCs w:val="false"/>
          <w:i w:val="false"/>
          <w:iCs w:val="false"/>
        </w:rPr>
        <w:t xml:space="preserve">Free must be genuinely useful, not crippled bait. Its job is to teach the language and prove the system reads markets well — so paying feels like an upgrade, not a paywall.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Free (acquisition)</w:t>
            </w:r>
          </w:p>
        </w:tc>
        <w:tc>
          <w:tcPr>
            <w:tcW w:type="dxa" w:w="46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Paid (the product)</w:t>
            </w:r>
          </w:p>
        </w:tc>
      </w:tr>
      <w:tr>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Limited indicator (regime + trend/range)</w:t>
            </w:r>
          </w:p>
        </w:tc>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engine with confidence + no-edge logic</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Public Daily Map teaser</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Full daily map + weekly review</w:t>
            </w:r>
          </w:p>
        </w:tc>
      </w:tr>
      <w:tr>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5 sample setups</w:t>
            </w:r>
          </w:p>
        </w:tc>
        <w:tc>
          <w:tcPr>
            <w:tcW w:type="dxa" w:w="468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Full, growing setup library</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Read-only community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Participation + Radar + access</w:t>
            </w:r>
          </w:p>
        </w:tc>
      </w:tr>
    </w:tbl>
    <w:p>
      <w:pPr>
        <w:pStyle w:val="Heading1"/>
      </w:pPr>
      <w:r>
        <w:t xml:space="preserve">D. Community Structure</w:t>
      </w:r>
    </w:p>
    <w:p>
      <w:pPr>
        <w:spacing w:after="140" w:line="276"/>
      </w:pPr>
      <w:r>
        <w:rPr>
          <w:b/>
          <w:bCs/>
          <w:i w:val="false"/>
          <w:iCs w:val="false"/>
        </w:rPr>
        <w:t xml:space="preserve">One platform: Discord. A focused server built around a shared way of reading markets — calm, professional, and moderated hard against hype and signal-begging. The community is your retention moat and your best content engine.</w:t>
      </w:r>
    </w:p>
    <w:p>
      <w:pPr>
        <w:pStyle w:val="Heading2"/>
      </w:pPr>
      <w:r>
        <w:t xml:space="preserve">#4 — Channel architecture (deliberately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rPr>
          <w:tblHeader/>
        </w:trPr>
        <w:tc>
          <w:tcPr>
            <w:tcW w:type="dxa" w:w="1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Category</w:t>
            </w:r>
          </w:p>
        </w:tc>
        <w:tc>
          <w:tcPr>
            <w:tcW w:type="dxa" w:w="38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Channels</w:t>
            </w:r>
          </w:p>
        </w:tc>
        <w:tc>
          <w:tcPr>
            <w:tcW w:type="dxa" w:w="4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Purpose</w:t>
            </w:r>
          </w:p>
        </w:tc>
      </w:tr>
      <w:tr>
        <w:tc>
          <w:tcPr>
            <w:tcW w:type="dxa" w:w="15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START HERE</w:t>
            </w:r>
          </w:p>
        </w:tc>
        <w:tc>
          <w:tcPr>
            <w:tcW w:type="dxa" w:w="38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welcome-and-rules, how-to-read-the-system, define-the-terms</w:t>
            </w:r>
          </w:p>
        </w:tc>
        <w:tc>
          <w:tcPr>
            <w:tcW w:type="dxa" w:w="40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Onboard fast, set the no-signals culture immediately</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DAILY</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market-map (daily post), no-edge-days, regime-watch</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The cadence. Members check in daily</w:t>
            </w:r>
          </w:p>
        </w:tc>
      </w:tr>
      <w:tr>
        <w:tc>
          <w:tcPr>
            <w:tcW w:type="dxa" w:w="15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LEARN</w:t>
            </w:r>
          </w:p>
        </w:tc>
        <w:tc>
          <w:tcPr>
            <w:tcW w:type="dxa" w:w="38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setup-library, playbook-clinic, chart-reviews (members post their own reads for feedback)</w:t>
            </w:r>
          </w:p>
        </w:tc>
        <w:tc>
          <w:tcPr>
            <w:tcW w:type="dxa" w:w="40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Turn the method into a skill; user-generated proof</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DISCUSS</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general, watchlist-talk, wins-and-lessons (process, not P&amp;L bragging)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Belonging + word of mouth</w:t>
            </w:r>
          </w:p>
        </w:tc>
      </w:tr>
      <w:tr>
        <w:tc>
          <w:tcPr>
            <w:tcW w:type="dxa" w:w="15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ELITE (gated)</w:t>
            </w:r>
          </w:p>
        </w:tc>
        <w:tc>
          <w:tcPr>
            <w:tcW w:type="dxa" w:w="38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elite-lounge, watchlist-radar, live-qa</w:t>
            </w:r>
          </w:p>
        </w:tc>
        <w:tc>
          <w:tcPr>
            <w:tcW w:type="dxa" w:w="40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Premium room for top tier</w:t>
            </w:r>
          </w:p>
        </w:tc>
      </w:tr>
    </w:tbl>
    <w:p>
      <w:pPr>
        <w:pStyle w:val="Heading2"/>
      </w:pPr>
      <w:r>
        <w:t xml:space="preserve">Culture rules (pin these)</w:t>
      </w:r>
    </w:p>
    <w:p>
      <w:pPr>
        <w:pStyle w:val="ListParagraph"/>
        <w:numPr>
          <w:ilvl w:val="0"/>
          <w:numId w:val="3"/>
        </w:numPr>
        <w:spacing w:after="60" w:line="276"/>
      </w:pPr>
      <w:r>
        <w:t xml:space="preserve">No asking for or posting buy/sell signals. We read the market together; we don't hand out trades.</w:t>
      </w:r>
    </w:p>
    <w:p>
      <w:pPr>
        <w:pStyle w:val="ListParagraph"/>
        <w:numPr>
          <w:ilvl w:val="0"/>
          <w:numId w:val="3"/>
        </w:numPr>
        <w:spacing w:after="60" w:line="276"/>
      </w:pPr>
      <w:r>
        <w:t xml:space="preserve">Share your read, not just your position. "Here's the regime and why" beats "I bought NVDA."</w:t>
      </w:r>
    </w:p>
    <w:p>
      <w:pPr>
        <w:pStyle w:val="ListParagraph"/>
        <w:numPr>
          <w:ilvl w:val="0"/>
          <w:numId w:val="3"/>
        </w:numPr>
        <w:spacing w:after="60" w:line="276"/>
      </w:pPr>
      <w:r>
        <w:t xml:space="preserve">Losses and misses are welcome and respected. Process over outcome.</w:t>
      </w:r>
    </w:p>
    <w:p>
      <w:pPr>
        <w:pStyle w:val="ListParagraph"/>
        <w:numPr>
          <w:ilvl w:val="0"/>
          <w:numId w:val="3"/>
        </w:numPr>
        <w:spacing w:after="60" w:line="276"/>
      </w:pPr>
      <w:r>
        <w:t xml:space="preserve">No hype, no moon-talk, no get-rich content. This is a professional room.</w:t>
      </w:r>
    </w:p>
    <w:p>
      <w:pPr>
        <w:spacing w:after="140" w:line="276"/>
      </w:pPr>
      <w:r>
        <w:rPr>
          <w:b w:val="false"/>
          <w:bCs w:val="false"/>
          <w:i/>
          <w:iCs/>
        </w:rPr>
        <w:t xml:space="preserve">Moderation note: a small, disciplined community beats a large, noisy one. Cap growth if you can't keep the standard. The vibe IS the product.</w:t>
      </w:r>
    </w:p>
    <w:p>
      <w:pPr>
        <w:pStyle w:val="Heading1"/>
      </w:pPr>
      <w:r>
        <w:t xml:space="preserve">E. Daily &amp; Weekly Content Templates</w:t>
      </w:r>
    </w:p>
    <w:p>
      <w:pPr>
        <w:spacing w:after="140" w:line="276"/>
      </w:pPr>
      <w:r>
        <w:rPr>
          <w:b/>
          <w:bCs/>
          <w:i w:val="false"/>
          <w:iCs w:val="false"/>
        </w:rPr>
        <w:t xml:space="preserve">These templates make your content fast to produce, consistent, and on-brand. Consistency of format is what makes it feel premium and trustworthy. Each one bakes in the "no advice / show the read" discipline.</w:t>
      </w:r>
    </w:p>
    <w:p>
      <w:pPr>
        <w:pStyle w:val="Heading2"/>
      </w:pPr>
      <w:r>
        <w:t xml:space="preserve">#5 — Daily Market Map (format)</w:t>
      </w:r>
    </w:p>
    <w:p>
      <w:pPr>
        <w:spacing w:after="140" w:line="276"/>
      </w:pPr>
      <w:r>
        <w:rPr>
          <w:b w:val="false"/>
          <w:bCs w:val="false"/>
          <w:i w:val="false"/>
          <w:iCs w:val="false"/>
        </w:rPr>
        <w:t xml:space="preserve">Goal: a 60-second read. Same structure every day. Posted before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Daily Market Map — template</w:t>
            </w:r>
          </w:p>
          <w:p>
            <w:pPr>
              <w:spacing w:after="40" w:line="264"/>
            </w:pPr>
            <w:r>
              <w:t xml:space="preserve">DATE — Market Map</w:t>
            </w:r>
          </w:p>
          <w:p>
            <w:pPr>
              <w:spacing w:after="40" w:line="264"/>
            </w:pPr>
            <w:r>
              <w:t xml:space="preserve">1. REGIME: [Trend up / Trend down / Range / Compression / Expansion] on [SPX / NDX].</w:t>
            </w:r>
          </w:p>
          <w:p>
            <w:pPr>
              <w:spacing w:after="40" w:line="264"/>
            </w:pPr>
            <w:r>
              <w:t xml:space="preserve">2. WHAT CHANGED: one line on what shifted since yesterday.</w:t>
            </w:r>
          </w:p>
          <w:p>
            <w:pPr>
              <w:spacing w:after="40" w:line="264"/>
            </w:pPr>
            <w:r>
              <w:t xml:space="preserve">3. STRUCTURE: key zones in play (support / resistance / liquidity sweep levels).</w:t>
            </w:r>
          </w:p>
          <w:p>
            <w:pPr>
              <w:spacing w:after="40" w:line="264"/>
            </w:pPr>
            <w:r>
              <w:t xml:space="preserve">4. MOMENTUM &amp; VOLUME: confirming or diverging? one line each.</w:t>
            </w:r>
          </w:p>
          <w:p>
            <w:pPr>
              <w:spacing w:after="40" w:line="264"/>
            </w:pPr>
            <w:r>
              <w:t xml:space="preserve">5. CONFIDENCE: System confidence [Low / Medium / High] and why.</w:t>
            </w:r>
          </w:p>
          <w:p>
            <w:pPr>
              <w:spacing w:after="40" w:line="264"/>
            </w:pPr>
            <w:r>
              <w:t xml:space="preserve">6. EDGE TODAY: Where there may be an edge — and explicitly where there is NO edge.</w:t>
            </w:r>
          </w:p>
          <w:p>
            <w:pPr>
              <w:spacing w:after="40" w:line="264"/>
            </w:pPr>
            <w:r>
              <w:t xml:space="preserve">7. WATCH: 1–3 things that would change the read.</w:t>
            </w:r>
          </w:p>
          <w:p>
            <w:pPr>
              <w:spacing w:after="40" w:line="264"/>
            </w:pPr>
            <w:r>
              <w:t xml:space="preserve">Footer: "Educational market context, not financial advice. Do your own research."</w:t>
            </w:r>
          </w:p>
        </w:tc>
      </w:tr>
    </w:tbl>
    <w:p>
      <w:pPr>
        <w:pStyle w:val="Heading2"/>
      </w:pPr>
      <w:r>
        <w:t xml:space="preserve">#6 — Watchlist Radar (format)</w:t>
      </w:r>
    </w:p>
    <w:p>
      <w:pPr>
        <w:spacing w:after="140" w:line="276"/>
      </w:pPr>
      <w:r>
        <w:rPr>
          <w:b w:val="false"/>
          <w:bCs w:val="false"/>
          <w:i w:val="false"/>
          <w:iCs w:val="false"/>
        </w:rPr>
        <w:t xml:space="preserve">Goal: connect market context to the member's actual tickers. Weekly. This is your highest-value, stickiest deliverable — gate it to Elite (and Pro as a lighter version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Watchlist Radar — template</w:t>
            </w:r>
          </w:p>
          <w:p>
            <w:pPr>
              <w:spacing w:after="40" w:line="264"/>
            </w:pPr>
            <w:r>
              <w:t xml:space="preserve">WEEK OF — Radar</w:t>
            </w:r>
          </w:p>
          <w:p>
            <w:pPr>
              <w:spacing w:after="40" w:line="264"/>
            </w:pPr>
            <w:r>
              <w:t xml:space="preserve">For each tracked ticker, a one-row read:</w:t>
            </w:r>
          </w:p>
          <w:p>
            <w:pPr>
              <w:spacing w:after="40" w:line="264"/>
            </w:pPr>
            <w:r>
              <w:t xml:space="preserve">TICKER | Regime | Position in structure (e.g. near resistance / mid-range / at sweep zone) | Compression? (Y/N) | Momentum (with/against) | System confidence | Status tag</w:t>
            </w:r>
          </w:p>
          <w:p>
            <w:pPr>
              <w:spacing w:after="40" w:line="264"/>
            </w:pPr>
            <w:r>
              <w:t xml:space="preserve">Status tags: WATCH-COMPRESSION • NEAR-LEVEL • EXPANSION-RISK • NO-EDGE • STAND-ASIDE</w:t>
            </w:r>
          </w:p>
          <w:p>
            <w:pPr>
              <w:spacing w:after="40" w:line="264"/>
            </w:pPr>
            <w:r>
              <w:t xml:space="preserve">Bottom: "The radar describes structure, not recommendations. No tickers here are buy/sell calls."</w:t>
            </w:r>
          </w:p>
        </w:tc>
      </w:tr>
    </w:tbl>
    <w:p>
      <w:pPr>
        <w:pStyle w:val="Heading2"/>
      </w:pPr>
      <w:r>
        <w:t xml:space="preserve">#7 — News-to-Chart Brief (format) — run WEEKLY, not daily</w:t>
      </w:r>
    </w:p>
    <w:p>
      <w:pPr>
        <w:spacing w:after="140" w:line="276"/>
      </w:pPr>
      <w:r>
        <w:rPr>
          <w:b w:val="false"/>
          <w:bCs w:val="false"/>
          <w:i w:val="false"/>
          <w:iCs w:val="false"/>
        </w:rPr>
        <w:t xml:space="preserve">Honest take: daily news-to-chart is a trap — high effort, easy to sound like a tout, and it rewards reaction over discipline. Do it weekly, and always translate news into STRUCTURE, never into a directional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News-to-Chart — template (weekly)</w:t>
            </w:r>
          </w:p>
          <w:p>
            <w:pPr>
              <w:spacing w:after="40" w:line="264"/>
            </w:pPr>
            <w:r>
              <w:t xml:space="preserve">THE EVENT: what happened (1–2 neutral lines, no spin).</w:t>
            </w:r>
          </w:p>
          <w:p>
            <w:pPr>
              <w:spacing w:after="40" w:line="264"/>
            </w:pPr>
            <w:r>
              <w:t xml:space="preserve">WHY MARKETS CARE: the mechanism, plainly.</w:t>
            </w:r>
          </w:p>
          <w:p>
            <w:pPr>
              <w:spacing w:after="40" w:line="264"/>
            </w:pPr>
            <w:r>
              <w:t xml:space="preserve">WHAT THE CHART SHOWS: how the system's read changed (regime / structure / volatility) — not what to do.</w:t>
            </w:r>
          </w:p>
          <w:p>
            <w:pPr>
              <w:spacing w:after="40" w:line="264"/>
            </w:pPr>
            <w:r>
              <w:t xml:space="preserve">WHAT IT DOESN'T TELL US: the honest uncertainty.</w:t>
            </w:r>
          </w:p>
          <w:p>
            <w:pPr>
              <w:spacing w:after="40" w:line="264"/>
            </w:pPr>
            <w:r>
              <w:t xml:space="preserve">PROCESS REMINDER: how a disciplined reader would treat this (wait for confirmation, respect no-edge, etc.).</w:t>
            </w:r>
          </w:p>
          <w:p>
            <w:pPr>
              <w:spacing w:after="40" w:line="264"/>
            </w:pPr>
            <w:r>
              <w:t xml:space="preserve">Footer: educational, not advice.</w:t>
            </w:r>
          </w:p>
        </w:tc>
      </w:tr>
    </w:tbl>
    <w:p>
      <w:pPr>
        <w:pStyle w:val="Heading2"/>
      </w:pPr>
      <w:r>
        <w:t xml:space="preserve">#8 — Weekly Market Review (format)</w:t>
      </w:r>
    </w:p>
    <w:p>
      <w:pPr>
        <w:spacing w:after="140" w:line="276"/>
      </w:pPr>
      <w:r>
        <w:rPr>
          <w:b w:val="false"/>
          <w:bCs w:val="false"/>
          <w:i w:val="false"/>
          <w:iCs w:val="false"/>
        </w:rPr>
        <w:t xml:space="preserve">Goal: build trust over time by showing the system's reads — hits AND misses — and what's next. Written post + optional short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Weekly Review — template</w:t>
            </w:r>
          </w:p>
          <w:p>
            <w:pPr>
              <w:spacing w:after="40" w:line="264"/>
            </w:pPr>
            <w:r>
              <w:t xml:space="preserve">1. LAST WEEK'S READ vs WHAT HAPPENED: where the system was right, where it was wrong. Be honest — this is the trust engine.</w:t>
            </w:r>
          </w:p>
          <w:p>
            <w:pPr>
              <w:spacing w:after="40" w:line="264"/>
            </w:pPr>
            <w:r>
              <w:t xml:space="preserve">2. REGIME NOW: current state of the major indices.</w:t>
            </w:r>
          </w:p>
          <w:p>
            <w:pPr>
              <w:spacing w:after="40" w:line="264"/>
            </w:pPr>
            <w:r>
              <w:t xml:space="preserve">3. KEY STRUCTURE: levels and zones that matter into next week.</w:t>
            </w:r>
          </w:p>
          <w:p>
            <w:pPr>
              <w:spacing w:after="40" w:line="264"/>
            </w:pPr>
            <w:r>
              <w:t xml:space="preserve">4. SETUP SPOTLIGHT: one annotated example from the week (feeds the Setup Library).</w:t>
            </w:r>
          </w:p>
          <w:p>
            <w:pPr>
              <w:spacing w:after="40" w:line="264"/>
            </w:pPr>
            <w:r>
              <w:t xml:space="preserve">5. NEWS-TO-CHART: this week's macro translated to structure.</w:t>
            </w:r>
          </w:p>
          <w:p>
            <w:pPr>
              <w:spacing w:after="40" w:line="264"/>
            </w:pPr>
            <w:r>
              <w:t xml:space="preserve">6. THE WEEK AHEAD: what would confirm or break the current read; where edge is likely / unlikely.</w:t>
            </w:r>
          </w:p>
          <w:p>
            <w:pPr>
              <w:spacing w:after="40" w:line="264"/>
            </w:pPr>
            <w:r>
              <w:t xml:space="preserve">7. NO-EDGE HONESTY: if it's a low-conviction week, say so.</w:t>
            </w:r>
          </w:p>
        </w:tc>
      </w:tr>
    </w:tbl>
    <w:p>
      <w:pPr>
        <w:pStyle w:val="Heading2"/>
      </w:pPr>
      <w:r>
        <w:t xml:space="preserve">#9 — Setup Library (structure)</w:t>
      </w:r>
    </w:p>
    <w:p>
      <w:pPr>
        <w:spacing w:after="140" w:line="276"/>
      </w:pPr>
      <w:r>
        <w:rPr>
          <w:b w:val="false"/>
          <w:bCs w:val="false"/>
          <w:i w:val="false"/>
          <w:iCs w:val="false"/>
        </w:rPr>
        <w:t xml:space="preserve">Goal: a searchable, compounding archive of real, annotated examples of how the system read each situation. This is training AND proof, and it's a genuine moat because it grows with reps you accumulate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67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Example</w:t>
            </w:r>
          </w:p>
        </w:tc>
      </w:tr>
      <w:tr>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Setup name</w:t>
            </w:r>
          </w:p>
        </w:tc>
        <w:tc>
          <w:tcPr>
            <w:tcW w:type="dxa" w:w="67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Compression-into-expansion at resistance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Regime tag</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Range → Expansion</w:t>
            </w:r>
          </w:p>
        </w:tc>
      </w:tr>
      <w:tr>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Components shown</w:t>
            </w:r>
          </w:p>
        </w:tc>
        <w:tc>
          <w:tcPr>
            <w:tcW w:type="dxa" w:w="67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Compression, sweep, momentum confirmation, confidence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Annotated chart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Before / during / after screenshots</w:t>
            </w:r>
          </w:p>
        </w:tc>
      </w:tr>
      <w:tr>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What the system read</w:t>
            </w:r>
          </w:p>
        </w:tc>
        <w:tc>
          <w:tcPr>
            <w:tcW w:type="dxa" w:w="67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Plain-language explanation of each signal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Outcome (honest)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What actually happened — including when it failed</w:t>
            </w:r>
          </w:p>
        </w:tc>
      </w:tr>
      <w:tr>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Lesson</w:t>
            </w:r>
          </w:p>
        </w:tc>
        <w:tc>
          <w:tcPr>
            <w:tcW w:type="dxa" w:w="67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The repeatable principle</w:t>
            </w:r>
          </w:p>
        </w:tc>
      </w:tr>
    </w:tbl>
    <w:p>
      <w:pPr>
        <w:spacing w:after="140" w:line="276"/>
      </w:pPr>
      <w:r>
        <w:rPr>
          <w:b w:val="false"/>
          <w:bCs w:val="false"/>
          <w:i/>
          <w:iCs/>
        </w:rPr>
        <w:t xml:space="preserve">Organize by: Regime, Component (sweep, compression, S/R, momentum), and Outcome (worked / failed / no-edge). Tag everything. Start with 8–10 at launch; add one per weekly review forever.</w:t>
      </w:r>
    </w:p>
    <w:p>
      <w:pPr>
        <w:pStyle w:val="Heading1"/>
      </w:pPr>
      <w:r>
        <w:t xml:space="preserve">#10 — Onboarding Experience for New Users</w:t>
      </w:r>
    </w:p>
    <w:p>
      <w:pPr>
        <w:spacing w:after="140" w:line="276"/>
      </w:pPr>
      <w:r>
        <w:rPr>
          <w:b/>
          <w:bCs/>
          <w:i w:val="false"/>
          <w:iCs w:val="false"/>
        </w:rPr>
        <w:t xml:space="preserve">The first 15 minutes decide retention. The goal is one fast "aha": they look at a chart and understand the market in a way they couldn't before. Sell the method, not the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Step</w:t>
            </w:r>
          </w:p>
        </w:tc>
        <w:tc>
          <w:tcPr>
            <w:tcW w:type="dxa" w:w="5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Experience</w:t>
            </w:r>
          </w:p>
        </w:tc>
        <w:tc>
          <w:tcPr>
            <w:tcW w:type="dxa" w:w="2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Outcome</w:t>
            </w:r>
          </w:p>
        </w:tc>
      </w:tr>
      <w:tr>
        <w:tc>
          <w:tcPr>
            <w:tcW w:type="dxa" w:w="1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 Welcome</w:t>
            </w:r>
          </w:p>
        </w:tc>
        <w:tc>
          <w:tcPr>
            <w:tcW w:type="dxa" w:w="53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Short personal welcome + a single "Start Here" link. No wall of text.</w:t>
            </w:r>
          </w:p>
        </w:tc>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Feels human and premium</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2. Install</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60-second guided setup of the indicator on TradingView.</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Tool is live</w:t>
            </w:r>
          </w:p>
        </w:tc>
      </w:tr>
      <w:tr>
        <w:tc>
          <w:tcPr>
            <w:tcW w:type="dxa" w:w="1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3. The 10-second read</w:t>
            </w:r>
          </w:p>
        </w:tc>
        <w:tc>
          <w:tcPr>
            <w:tcW w:type="dxa" w:w="53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One short video/page: how to read the chart in 10 seconds (regime → structure → confidence → edge/no-edge).</w:t>
            </w:r>
          </w:p>
        </w:tc>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First aha moment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4. Today's Map</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Point them to today's Daily Market Map so they see the system in live use immediately.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Connects tool to cadence</w:t>
            </w:r>
          </w:p>
        </w:tc>
      </w:tr>
      <w:tr>
        <w:tc>
          <w:tcPr>
            <w:tcW w:type="dxa" w:w="1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5. The terms</w:t>
            </w:r>
          </w:p>
        </w:tc>
        <w:tc>
          <w:tcPr>
            <w:tcW w:type="dxa" w:w="53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Link the "define the terms" doc so the shared language clicks.</w:t>
            </w:r>
          </w:p>
        </w:tc>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Fluency</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6. First win prompt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Ask them to post their own read of one chart in #chart-reviews.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Activation + community</w:t>
            </w:r>
          </w:p>
        </w:tc>
      </w:tr>
      <w:tr>
        <w:tc>
          <w:tcPr>
            <w:tcW w:type="dxa" w:w="1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7. Set the cadence</w:t>
            </w:r>
          </w:p>
        </w:tc>
        <w:tc>
          <w:tcPr>
            <w:tcW w:type="dxa" w:w="53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Tell them exactly how to use it daily (2-minute routine).</w:t>
            </w:r>
          </w:p>
        </w:tc>
        <w:tc>
          <w:tcPr>
            <w:tcW w:type="dxa" w:w="26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Habit = retention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Onboarding rule</w:t>
            </w:r>
          </w:p>
          <w:p>
            <w:pPr>
              <w:spacing w:after="40" w:line="264"/>
            </w:pPr>
            <w:r>
              <w:t xml:space="preserve">Time-to-first-aha is your most important metric. If a new member can't get a useful read within 15 minutes, fix the onboarding before you spend a dollar on acquisition.</w:t>
            </w:r>
          </w:p>
        </w:tc>
      </w:tr>
    </w:tbl>
    <w:p>
      <w:pPr>
        <w:pStyle w:val="Heading1"/>
      </w:pPr>
      <w:r>
        <w:t xml:space="preserve">#14 — How to Avoid Sounding Like Financial Advice</w:t>
      </w:r>
    </w:p>
    <w:p>
      <w:pPr>
        <w:spacing w:after="140" w:line="276"/>
      </w:pPr>
      <w:r>
        <w:rPr>
          <w:b/>
          <w:bCs/>
          <w:i w:val="false"/>
          <w:iCs w:val="false"/>
        </w:rPr>
        <w:t xml:space="preserve">This is positioning AND risk management. The fix is consistent in everything you publish: describe the market, never direct the person.</w:t>
      </w:r>
    </w:p>
    <w:p>
      <w:pPr>
        <w:pStyle w:val="ListParagraph"/>
        <w:numPr>
          <w:ilvl w:val="0"/>
          <w:numId w:val="3"/>
        </w:numPr>
        <w:spacing w:after="60" w:line="276"/>
      </w:pPr>
      <w:r>
        <w:rPr>
          <w:b/>
          <w:bCs/>
          <w:i w:val="false"/>
          <w:iCs w:val="false"/>
        </w:rPr>
        <w:t xml:space="preserve">Language discipline. </w:t>
      </w:r>
      <w:r>
        <w:rPr>
          <w:b w:val="false"/>
          <w:bCs w:val="false"/>
          <w:i w:val="false"/>
          <w:iCs w:val="false"/>
        </w:rPr>
        <w:t xml:space="preserve">Say "the regime is X," "structure shows Y," "there may be no edge here." Never "buy," "sell," "target," "I'm long," or "you should."</w:t>
      </w:r>
    </w:p>
    <w:p>
      <w:pPr>
        <w:pStyle w:val="ListParagraph"/>
        <w:numPr>
          <w:ilvl w:val="0"/>
          <w:numId w:val="3"/>
        </w:numPr>
        <w:spacing w:after="60" w:line="276"/>
      </w:pPr>
      <w:r>
        <w:rPr>
          <w:b/>
          <w:bCs/>
          <w:i w:val="false"/>
          <w:iCs w:val="false"/>
        </w:rPr>
        <w:t xml:space="preserve">Describe, don't direct. </w:t>
      </w:r>
      <w:r>
        <w:rPr>
          <w:b w:val="false"/>
          <w:bCs w:val="false"/>
          <w:i w:val="false"/>
          <w:iCs w:val="false"/>
        </w:rPr>
        <w:t xml:space="preserve">You report what the system reads. The member decides. Make that division explicit and constant.</w:t>
      </w:r>
    </w:p>
    <w:p>
      <w:pPr>
        <w:pStyle w:val="ListParagraph"/>
        <w:numPr>
          <w:ilvl w:val="0"/>
          <w:numId w:val="3"/>
        </w:numPr>
        <w:spacing w:after="60" w:line="276"/>
      </w:pPr>
      <w:r>
        <w:rPr>
          <w:b/>
          <w:bCs/>
          <w:i w:val="false"/>
          <w:iCs w:val="false"/>
        </w:rPr>
        <w:t xml:space="preserve">Standing disclaimer. </w:t>
      </w:r>
      <w:r>
        <w:rPr>
          <w:b w:val="false"/>
          <w:bCs w:val="false"/>
          <w:i w:val="false"/>
          <w:iCs w:val="false"/>
        </w:rPr>
        <w:t xml:space="preserve">Educational market context for informational purposes only; not financial, investment, or trading advice; do your own research. On the site, in the app, footer of every post.</w:t>
      </w:r>
    </w:p>
    <w:p>
      <w:pPr>
        <w:pStyle w:val="ListParagraph"/>
        <w:numPr>
          <w:ilvl w:val="0"/>
          <w:numId w:val="3"/>
        </w:numPr>
        <w:spacing w:after="60" w:line="276"/>
      </w:pPr>
      <w:r>
        <w:rPr>
          <w:b/>
          <w:bCs/>
          <w:i w:val="false"/>
          <w:iCs w:val="false"/>
        </w:rPr>
        <w:t xml:space="preserve">No performance promises. </w:t>
      </w:r>
      <w:r>
        <w:rPr>
          <w:b w:val="false"/>
          <w:bCs w:val="false"/>
          <w:i w:val="false"/>
          <w:iCs w:val="false"/>
        </w:rPr>
        <w:t xml:space="preserve">No win rates, no "calls," no P&amp;L flexing, no "we caught the top."</w:t>
      </w:r>
    </w:p>
    <w:p>
      <w:pPr>
        <w:pStyle w:val="ListParagraph"/>
        <w:numPr>
          <w:ilvl w:val="0"/>
          <w:numId w:val="3"/>
        </w:numPr>
        <w:spacing w:after="60" w:line="276"/>
      </w:pPr>
      <w:r>
        <w:rPr>
          <w:b/>
          <w:bCs/>
          <w:i w:val="false"/>
          <w:iCs w:val="false"/>
        </w:rPr>
        <w:t xml:space="preserve">Frame everything as process. </w:t>
      </w:r>
      <w:r>
        <w:rPr>
          <w:b w:val="false"/>
          <w:bCs w:val="false"/>
          <w:i w:val="false"/>
          <w:iCs w:val="false"/>
        </w:rPr>
        <w:t xml:space="preserve">"Here's how a disciplined reader would think about this" — not "here's what to do."</w:t>
      </w:r>
    </w:p>
    <w:p>
      <w:pPr>
        <w:pStyle w:val="ListParagraph"/>
        <w:numPr>
          <w:ilvl w:val="0"/>
          <w:numId w:val="3"/>
        </w:numPr>
        <w:spacing w:after="60" w:line="276"/>
      </w:pPr>
      <w:r>
        <w:rPr>
          <w:b/>
          <w:bCs/>
          <w:i w:val="false"/>
          <w:iCs w:val="false"/>
        </w:rPr>
        <w:t xml:space="preserve">Moderate the community to the same standard. </w:t>
      </w:r>
      <w:r>
        <w:rPr>
          <w:b w:val="false"/>
          <w:bCs w:val="false"/>
          <w:i w:val="false"/>
          <w:iCs w:val="false"/>
        </w:rPr>
        <w:t xml:space="preserve">Don't let members turn your room into a signals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Important</w:t>
            </w:r>
          </w:p>
          <w:p>
            <w:pPr>
              <w:spacing w:after="40" w:line="264"/>
            </w:pPr>
            <w:r>
              <w:t xml:space="preserve">I'm not a lawyer and this isn't legal advice. Rules differ by country and change. Before launch, have a lawyer in your jurisdiction review your disclaimers and confirm you're not crossing into regulated investment-advice territory — especially anything resembling personalized recommendations (a real reason to avoid 1:1 tiers).</w:t>
            </w:r>
          </w:p>
        </w:tc>
      </w:tr>
    </w:tbl>
    <w:p>
      <w:pPr>
        <w:pStyle w:val="Heading1"/>
      </w:pPr>
      <w:r>
        <w:t xml:space="preserve">#15 — How to Make the Offer Feel Premium and Trustworthy</w:t>
      </w:r>
    </w:p>
    <w:p>
      <w:pPr>
        <w:pStyle w:val="ListParagraph"/>
        <w:numPr>
          <w:ilvl w:val="0"/>
          <w:numId w:val="3"/>
        </w:numPr>
        <w:spacing w:after="60" w:line="276"/>
      </w:pPr>
      <w:r>
        <w:rPr>
          <w:b/>
          <w:bCs/>
          <w:i w:val="false"/>
          <w:iCs w:val="false"/>
        </w:rPr>
        <w:t xml:space="preserve">Restraint as design. </w:t>
      </w:r>
      <w:r>
        <w:rPr>
          <w:b w:val="false"/>
          <w:bCs w:val="false"/>
          <w:i w:val="false"/>
          <w:iCs w:val="false"/>
        </w:rPr>
        <w:t xml:space="preserve">A clean, minimal chart and one calm daily note signal confidence. Clutter signals desperation.</w:t>
      </w:r>
    </w:p>
    <w:p>
      <w:pPr>
        <w:pStyle w:val="ListParagraph"/>
        <w:numPr>
          <w:ilvl w:val="0"/>
          <w:numId w:val="3"/>
        </w:numPr>
        <w:spacing w:after="60" w:line="276"/>
      </w:pPr>
      <w:r>
        <w:rPr>
          <w:b/>
          <w:bCs/>
          <w:i w:val="false"/>
          <w:iCs w:val="false"/>
        </w:rPr>
        <w:t xml:space="preserve">Show misses. </w:t>
      </w:r>
      <w:r>
        <w:rPr>
          <w:b w:val="false"/>
          <w:bCs w:val="false"/>
          <w:i w:val="false"/>
          <w:iCs w:val="false"/>
        </w:rPr>
        <w:t xml:space="preserve">Publicly logging what the system got wrong builds more trust than any winning screenshot. This alone separates you from 95% of the market.</w:t>
      </w:r>
    </w:p>
    <w:p>
      <w:pPr>
        <w:pStyle w:val="ListParagraph"/>
        <w:numPr>
          <w:ilvl w:val="0"/>
          <w:numId w:val="3"/>
        </w:numPr>
        <w:spacing w:after="60" w:line="276"/>
      </w:pPr>
      <w:r>
        <w:rPr>
          <w:b/>
          <w:bCs/>
          <w:i w:val="false"/>
          <w:iCs w:val="false"/>
        </w:rPr>
        <w:t xml:space="preserve">Consistency. </w:t>
      </w:r>
      <w:r>
        <w:rPr>
          <w:b w:val="false"/>
          <w:bCs w:val="false"/>
          <w:i w:val="false"/>
          <w:iCs w:val="false"/>
        </w:rPr>
        <w:t xml:space="preserve">Same daily format, same time, every day. Reliability reads as professionalism.</w:t>
      </w:r>
    </w:p>
    <w:p>
      <w:pPr>
        <w:pStyle w:val="ListParagraph"/>
        <w:numPr>
          <w:ilvl w:val="0"/>
          <w:numId w:val="3"/>
        </w:numPr>
        <w:spacing w:after="60" w:line="276"/>
      </w:pPr>
      <w:r>
        <w:rPr>
          <w:b/>
          <w:bCs/>
          <w:i w:val="false"/>
          <w:iCs w:val="false"/>
        </w:rPr>
        <w:t xml:space="preserve">Visual identity. </w:t>
      </w:r>
      <w:r>
        <w:rPr>
          <w:b w:val="false"/>
          <w:bCs w:val="false"/>
          <w:i w:val="false"/>
          <w:iCs w:val="false"/>
        </w:rPr>
        <w:t xml:space="preserve">One disciplined palette, clean typography, a real logo. Looks like a research desk, not a Telegram pump group.</w:t>
      </w:r>
    </w:p>
    <w:p>
      <w:pPr>
        <w:pStyle w:val="ListParagraph"/>
        <w:numPr>
          <w:ilvl w:val="0"/>
          <w:numId w:val="3"/>
        </w:numPr>
        <w:spacing w:after="60" w:line="276"/>
      </w:pPr>
      <w:r>
        <w:rPr>
          <w:b/>
          <w:bCs/>
          <w:i w:val="false"/>
          <w:iCs w:val="false"/>
        </w:rPr>
        <w:t xml:space="preserve">Education-first. </w:t>
      </w:r>
      <w:r>
        <w:rPr>
          <w:b w:val="false"/>
          <w:bCs w:val="false"/>
          <w:i w:val="false"/>
          <w:iCs w:val="false"/>
        </w:rPr>
        <w:t xml:space="preserve">Teach generously in public. Generosity reads as competence and security.</w:t>
      </w:r>
    </w:p>
    <w:p>
      <w:pPr>
        <w:pStyle w:val="ListParagraph"/>
        <w:numPr>
          <w:ilvl w:val="0"/>
          <w:numId w:val="3"/>
        </w:numPr>
        <w:spacing w:after="60" w:line="276"/>
      </w:pPr>
      <w:r>
        <w:rPr>
          <w:b/>
          <w:bCs/>
          <w:i w:val="false"/>
          <w:iCs w:val="false"/>
        </w:rPr>
        <w:t xml:space="preserve">Say no loudly. </w:t>
      </w:r>
      <w:r>
        <w:rPr>
          <w:b w:val="false"/>
          <w:bCs w:val="false"/>
          <w:i w:val="false"/>
          <w:iCs w:val="false"/>
        </w:rPr>
        <w:t xml:space="preserve">Publicly rejecting hype, signals, and get-rich framing is the strongest trust signal you have with serious traders.</w:t>
      </w:r>
    </w:p>
    <w:p>
      <w:pPr>
        <w:pStyle w:val="ListParagraph"/>
        <w:numPr>
          <w:ilvl w:val="0"/>
          <w:numId w:val="3"/>
        </w:numPr>
        <w:spacing w:after="60" w:line="276"/>
      </w:pPr>
      <w:r>
        <w:rPr>
          <w:b/>
          <w:bCs/>
          <w:i w:val="false"/>
          <w:iCs w:val="false"/>
        </w:rPr>
        <w:t xml:space="preserve">Fair, transparent pricing. </w:t>
      </w:r>
      <w:r>
        <w:rPr>
          <w:b w:val="false"/>
          <w:bCs w:val="false"/>
          <w:i w:val="false"/>
          <w:iCs w:val="false"/>
        </w:rPr>
        <w:t xml:space="preserve">No fake scarcity countdowns, no "was $499 now $39" theater. Premium brands don't beg.</w:t>
      </w:r>
    </w:p>
    <w:p>
      <w:pPr>
        <w:pStyle w:val="Heading1"/>
      </w:pPr>
      <w:r>
        <w:t xml:space="preserve">F. Website Copy</w:t>
      </w:r>
    </w:p>
    <w:p>
      <w:pPr>
        <w:spacing w:after="140" w:line="276"/>
      </w:pPr>
      <w:r>
        <w:rPr>
          <w:b w:val="false"/>
          <w:bCs w:val="false"/>
          <w:i/>
          <w:iCs/>
        </w:rPr>
        <w:t xml:space="preserve">Draft copy you can use or adapt. Tone: calm, confident, professional. No hype, no exclamation marks.</w:t>
      </w:r>
    </w:p>
    <w:p>
      <w:pPr>
        <w:pStyle w:val="Heading2"/>
      </w:pPr>
      <w: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Hero section</w:t>
            </w:r>
          </w:p>
          <w:p>
            <w:pPr>
              <w:spacing w:after="40" w:line="264"/>
            </w:pPr>
            <w:r>
              <w:t xml:space="preserve">Headline: See the market clearly. Act only when there's an edge.</w:t>
            </w:r>
          </w:p>
          <w:p>
            <w:pPr>
              <w:spacing w:after="40" w:line="264"/>
            </w:pPr>
            <w:r>
              <w:t xml:space="preserve">Subhead: RangeClarity turns any chart into a simple, honest read — regime, structure, momentum, and a confidence score — so you can time your watchlist with discipline instead of noise.</w:t>
            </w:r>
          </w:p>
          <w:p>
            <w:pPr>
              <w:spacing w:after="40" w:line="264"/>
            </w:pPr>
            <w:r>
              <w:t xml:space="preserve">Primary button: Start free   •   Secondary: See today's Market Map</w:t>
            </w:r>
          </w:p>
          <w:p>
            <w:pPr>
              <w:spacing w:after="40" w:line="264"/>
            </w:pPr>
            <w:r>
              <w:t xml:space="preserve">Trust line: A market-reading system for serious retail investors and swing traders. Not signals. Not hype. Not advice.</w:t>
            </w:r>
          </w:p>
        </w:tc>
      </w:tr>
    </w:tbl>
    <w:p>
      <w:pPr>
        <w:pStyle w:val="Heading2"/>
      </w:pPr>
      <w:r>
        <w:t xml:space="preserve">Problem → Promise</w:t>
      </w:r>
    </w:p>
    <w:p>
      <w:pPr>
        <w:spacing w:after="140" w:line="276"/>
      </w:pPr>
      <w:r>
        <w:rPr>
          <w:b w:val="false"/>
          <w:bCs w:val="false"/>
          <w:i w:val="false"/>
          <w:iCs w:val="false"/>
        </w:rPr>
        <w:t xml:space="preserve">Most traders don't lose for lack of signals. They lose by acting when there's no edge, mistaking chop for trend, and reacting to noise. RangeClarity gives you one calm view of market context — and the discipline to do nothing when there's nothing to do.</w:t>
      </w:r>
    </w:p>
    <w:p>
      <w:pPr>
        <w:pStyle w:val="Heading2"/>
      </w:pPr>
      <w:r>
        <w:t xml:space="preserve">How it works (3 steps)</w:t>
      </w:r>
    </w:p>
    <w:p>
      <w:pPr>
        <w:pStyle w:val="ListParagraph"/>
        <w:numPr>
          <w:ilvl w:val="0"/>
          <w:numId w:val="4"/>
        </w:numPr>
        <w:spacing w:after="60" w:line="276"/>
      </w:pPr>
      <w:r>
        <w:t xml:space="preserve">Read the regime. One glance tells you trend, range, compression, or expansion.</w:t>
      </w:r>
    </w:p>
    <w:p>
      <w:pPr>
        <w:pStyle w:val="ListParagraph"/>
        <w:numPr>
          <w:ilvl w:val="0"/>
          <w:numId w:val="4"/>
        </w:numPr>
        <w:spacing w:after="60" w:line="276"/>
      </w:pPr>
      <w:r>
        <w:t xml:space="preserve">Check the context. Structure, liquidity zones, momentum, volume, and a confidence score — in one clean view.</w:t>
      </w:r>
    </w:p>
    <w:p>
      <w:pPr>
        <w:pStyle w:val="ListParagraph"/>
        <w:numPr>
          <w:ilvl w:val="0"/>
          <w:numId w:val="4"/>
        </w:numPr>
        <w:spacing w:after="60" w:line="276"/>
      </w:pPr>
      <w:r>
        <w:t xml:space="preserve">Know your edge. The system tells you when there may be an edge, and — just as importantly — when there isn't.</w:t>
      </w:r>
    </w:p>
    <w:p>
      <w:pPr>
        <w:pStyle w:val="Heading2"/>
      </w:pPr>
      <w:r>
        <w:t xml:space="preserve">What you get</w:t>
      </w:r>
    </w:p>
    <w:p>
      <w:pPr>
        <w:pStyle w:val="ListParagraph"/>
        <w:numPr>
          <w:ilvl w:val="0"/>
          <w:numId w:val="3"/>
        </w:numPr>
        <w:spacing w:after="60" w:line="276"/>
      </w:pPr>
      <w:r>
        <w:t xml:space="preserve">The RangeClarity indicator — a simple view with a serious engine.</w:t>
      </w:r>
    </w:p>
    <w:p>
      <w:pPr>
        <w:pStyle w:val="ListParagraph"/>
        <w:numPr>
          <w:ilvl w:val="0"/>
          <w:numId w:val="3"/>
        </w:numPr>
        <w:spacing w:after="60" w:line="276"/>
      </w:pPr>
      <w:r>
        <w:t xml:space="preserve">The Playbook — how to read and act on every state.</w:t>
      </w:r>
    </w:p>
    <w:p>
      <w:pPr>
        <w:pStyle w:val="ListParagraph"/>
        <w:numPr>
          <w:ilvl w:val="0"/>
          <w:numId w:val="3"/>
        </w:numPr>
        <w:spacing w:after="60" w:line="276"/>
      </w:pPr>
      <w:r>
        <w:t xml:space="preserve">The Daily Market Map — your 60-second market briefing.</w:t>
      </w:r>
    </w:p>
    <w:p>
      <w:pPr>
        <w:pStyle w:val="ListParagraph"/>
        <w:numPr>
          <w:ilvl w:val="0"/>
          <w:numId w:val="3"/>
        </w:numPr>
        <w:spacing w:after="60" w:line="276"/>
      </w:pPr>
      <w:r>
        <w:t xml:space="preserve">The Weekly Review — honest hits, misses, and what's next.</w:t>
      </w:r>
    </w:p>
    <w:p>
      <w:pPr>
        <w:pStyle w:val="ListParagraph"/>
        <w:numPr>
          <w:ilvl w:val="0"/>
          <w:numId w:val="3"/>
        </w:numPr>
        <w:spacing w:after="60" w:line="276"/>
      </w:pPr>
      <w:r>
        <w:t xml:space="preserve">The Setup Library — a growing archive of real, annotated reads.</w:t>
      </w:r>
    </w:p>
    <w:p>
      <w:pPr>
        <w:pStyle w:val="ListParagraph"/>
        <w:numPr>
          <w:ilvl w:val="0"/>
          <w:numId w:val="3"/>
        </w:numPr>
        <w:spacing w:after="60" w:line="276"/>
      </w:pPr>
      <w:r>
        <w:t xml:space="preserve">A focused community — built on process, not pump.</w:t>
      </w:r>
    </w:p>
    <w:p>
      <w:pPr>
        <w:pStyle w:val="Heading2"/>
      </w:pPr>
      <w:r>
        <w:t xml:space="preserve">Honesty section (use this — it converts your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What we will never do</w:t>
            </w:r>
          </w:p>
          <w:p>
            <w:pPr>
              <w:spacing w:after="40" w:line="264"/>
            </w:pPr>
            <w:r>
              <w:t xml:space="preserve">We will never sell you buy/sell signals.</w:t>
            </w:r>
          </w:p>
          <w:p>
            <w:pPr>
              <w:spacing w:after="40" w:line="264"/>
            </w:pPr>
            <w:r>
              <w:t xml:space="preserve">We will never promise win rates or guaranteed returns.</w:t>
            </w:r>
          </w:p>
          <w:p>
            <w:pPr>
              <w:spacing w:after="40" w:line="264"/>
            </w:pPr>
            <w:r>
              <w:t xml:space="preserve">We will never pretend there's always an edge — some days the best read is "stand aside."</w:t>
            </w:r>
          </w:p>
          <w:p>
            <w:pPr>
              <w:spacing w:after="40" w:line="264"/>
            </w:pPr>
            <w:r>
              <w:t xml:space="preserve">This is education and market context, not financial advice.</w:t>
            </w:r>
          </w:p>
        </w:tc>
      </w:tr>
    </w:tbl>
    <w:p>
      <w:pPr>
        <w:pStyle w:val="Heading2"/>
      </w:pPr>
      <w:r>
        <w:t xml:space="preserve">Pricing section</w:t>
      </w:r>
    </w:p>
    <w:p>
      <w:pPr>
        <w:spacing w:after="140" w:line="276"/>
      </w:pPr>
      <w:r>
        <w:rPr>
          <w:b w:val="false"/>
          <w:bCs w:val="false"/>
          <w:i w:val="false"/>
          <w:iCs w:val="false"/>
        </w:rPr>
        <w:t xml:space="preserve">Free — learn the system. Pro ($39/mo) — the full daily product. Elite ($99/mo, limited spots) — Watchlist Radar and deeper review. Annual saves two months.</w:t>
      </w:r>
    </w:p>
    <w:p>
      <w:pPr>
        <w:pStyle w:val="Heading2"/>
      </w:pPr>
      <w:r>
        <w:t xml:space="preserve">FAQ (starter)</w:t>
      </w:r>
    </w:p>
    <w:p>
      <w:pPr>
        <w:pStyle w:val="ListParagraph"/>
        <w:numPr>
          <w:ilvl w:val="0"/>
          <w:numId w:val="3"/>
        </w:numPr>
        <w:spacing w:after="60" w:line="276"/>
      </w:pPr>
      <w:r>
        <w:rPr>
          <w:b/>
          <w:bCs/>
          <w:i w:val="false"/>
          <w:iCs w:val="false"/>
        </w:rPr>
        <w:t xml:space="preserve">Is this signals? </w:t>
      </w:r>
      <w:r>
        <w:rPr>
          <w:b w:val="false"/>
          <w:bCs w:val="false"/>
          <w:i w:val="false"/>
          <w:iCs w:val="false"/>
        </w:rPr>
        <w:t xml:space="preserve">No. We give you context and a method, not trades.</w:t>
      </w:r>
    </w:p>
    <w:p>
      <w:pPr>
        <w:pStyle w:val="ListParagraph"/>
        <w:numPr>
          <w:ilvl w:val="0"/>
          <w:numId w:val="3"/>
        </w:numPr>
        <w:spacing w:after="60" w:line="276"/>
      </w:pPr>
      <w:r>
        <w:rPr>
          <w:b/>
          <w:bCs/>
          <w:i w:val="false"/>
          <w:iCs w:val="false"/>
        </w:rPr>
        <w:t xml:space="preserve">Will this make me money? </w:t>
      </w:r>
      <w:r>
        <w:rPr>
          <w:b w:val="false"/>
          <w:bCs w:val="false"/>
          <w:i w:val="false"/>
          <w:iCs w:val="false"/>
        </w:rPr>
        <w:t xml:space="preserve">We can't and won't promise that. We help you read markets and act with discipline.</w:t>
      </w:r>
    </w:p>
    <w:p>
      <w:pPr>
        <w:pStyle w:val="ListParagraph"/>
        <w:numPr>
          <w:ilvl w:val="0"/>
          <w:numId w:val="3"/>
        </w:numPr>
        <w:spacing w:after="60" w:line="276"/>
      </w:pPr>
      <w:r>
        <w:rPr>
          <w:b/>
          <w:bCs/>
          <w:i w:val="false"/>
          <w:iCs w:val="false"/>
        </w:rPr>
        <w:t xml:space="preserve">Do I need TradingView? </w:t>
      </w:r>
      <w:r>
        <w:rPr>
          <w:b w:val="false"/>
          <w:bCs w:val="false"/>
          <w:i w:val="false"/>
          <w:iCs w:val="false"/>
        </w:rPr>
        <w:t xml:space="preserve">Yes — the indicator runs on TradingView.</w:t>
      </w:r>
    </w:p>
    <w:p>
      <w:pPr>
        <w:pStyle w:val="ListParagraph"/>
        <w:numPr>
          <w:ilvl w:val="0"/>
          <w:numId w:val="3"/>
        </w:numPr>
        <w:spacing w:after="60" w:line="276"/>
      </w:pPr>
      <w:r>
        <w:rPr>
          <w:b/>
          <w:bCs/>
          <w:i w:val="false"/>
          <w:iCs w:val="false"/>
        </w:rPr>
        <w:t xml:space="preserve">Is it for day trading? </w:t>
      </w:r>
      <w:r>
        <w:rPr>
          <w:b w:val="false"/>
          <w:bCs w:val="false"/>
          <w:i w:val="false"/>
          <w:iCs w:val="false"/>
        </w:rPr>
        <w:t xml:space="preserve">It's built for swing traders and serious investors holding days to weeks.</w:t>
      </w:r>
    </w:p>
    <w:p>
      <w:pPr>
        <w:pStyle w:val="Heading1"/>
      </w:pPr>
      <w:r>
        <w:t xml:space="preserve">G. Launch Plan</w:t>
      </w:r>
    </w:p>
    <w:p>
      <w:pPr>
        <w:pStyle w:val="Heading2"/>
      </w:pPr>
      <w:r>
        <w:t xml:space="preserve">#17 — The 14-Day MVP</w:t>
      </w:r>
    </w:p>
    <w:p>
      <w:pPr>
        <w:spacing w:after="140" w:line="276"/>
      </w:pPr>
      <w:r>
        <w:rPr>
          <w:b/>
          <w:bCs/>
          <w:i w:val="false"/>
          <w:iCs w:val="false"/>
        </w:rPr>
        <w:t xml:space="preserve">Brutal scoping: you do NOT need the full stack to launch. You need the indicator, a way to read it, a daily habit, and a place to gather. Everything else compounds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2700"/>
      </w:tblGrid>
      <w:tr>
        <w:trPr>
          <w:tblHeader/>
        </w:trPr>
        <w:tc>
          <w:tcPr>
            <w:tcW w:type="dxa" w:w="1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Days</w:t>
            </w:r>
          </w:p>
        </w:tc>
        <w:tc>
          <w:tcPr>
            <w:tcW w:type="dxa" w:w="5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Build</w:t>
            </w:r>
          </w:p>
        </w:tc>
        <w:tc>
          <w:tcPr>
            <w:tcW w:type="dxa" w:w="2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Definition of done</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1–3</w:t>
            </w:r>
          </w:p>
        </w:tc>
        <w:tc>
          <w:tcPr>
            <w:tcW w:type="dxa" w:w="55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Finish a STABLE core indicator (regime, structure, S/R, momentum, confidence, no-edge). Cut any half-working module.</w:t>
            </w:r>
          </w:p>
        </w:tc>
        <w:tc>
          <w:tcPr>
            <w:tcW w:type="dxa" w:w="2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Loads cleanly, reads clearly on 5 liquid tickers</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3–5</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Write the Playbook v1 (10–15 pages) + "define the terms" page.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A new user can read a chart from it alone</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4–6</w:t>
            </w:r>
          </w:p>
        </w:tc>
        <w:tc>
          <w:tcPr>
            <w:tcW w:type="dxa" w:w="55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Stand up a simple landing page (copy from section F) + email capture + Stripe/Gumroad checkout.</w:t>
            </w:r>
          </w:p>
        </w:tc>
        <w:tc>
          <w:tcPr>
            <w:tcW w:type="dxa" w:w="2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Someone can pay you</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5–7</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Create the Discord (lean channel set from section D) + culture rules.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Server is ready and on-brand</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1–14</w:t>
            </w:r>
          </w:p>
        </w:tc>
        <w:tc>
          <w:tcPr>
            <w:tcW w:type="dxa" w:w="55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Publish the Daily Market Map EVERY day, in public, starting now.</w:t>
            </w:r>
          </w:p>
        </w:tc>
        <w:tc>
          <w:tcPr>
            <w:tcW w:type="dxa" w:w="2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14 consecutive days of proof exist at launch</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8–12</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Seed the Setup Library with 8–10 annotated examples.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Library feels real, not empty</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12–14</w:t>
            </w:r>
          </w:p>
        </w:tc>
        <w:tc>
          <w:tcPr>
            <w:tcW w:type="dxa" w:w="55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Soft launch to your first audience; onboard manually and watch where they get stuck.</w:t>
            </w:r>
          </w:p>
        </w:tc>
        <w:tc>
          <w:tcPr>
            <w:tcW w:type="dxa" w:w="27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First paying users +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MVP scope discipline</w:t>
            </w:r>
          </w:p>
          <w:p>
            <w:pPr>
              <w:spacing w:after="40" w:line="264"/>
            </w:pPr>
            <w:r>
              <w:t xml:space="preserve">MVP = Indicator + Playbook + Daily Map + Discord + checkout. That's it.</w:t>
            </w:r>
          </w:p>
          <w:p>
            <w:pPr>
              <w:spacing w:after="40" w:line="264"/>
            </w:pPr>
            <w:r>
              <w:t xml:space="preserve">NOT in MVP: Watchlist Radar, daily news briefs, video production, a course, an app, multiple tiers. Add them once people are paying and asking.</w:t>
            </w:r>
          </w:p>
        </w:tc>
      </w:tr>
    </w:tbl>
    <w:p>
      <w:pPr>
        <w:pStyle w:val="Heading2"/>
      </w:pPr>
      <w:r>
        <w:t xml:space="preserve">#16 — How to Get the First 10 Paying Users</w:t>
      </w:r>
    </w:p>
    <w:p>
      <w:pPr>
        <w:spacing w:after="140" w:line="276"/>
      </w:pPr>
      <w:r>
        <w:rPr>
          <w:b/>
          <w:bCs/>
          <w:i w:val="false"/>
          <w:iCs w:val="false"/>
        </w:rPr>
        <w:t xml:space="preserve">The first 10 come from trust and proximity, not ads. Do things that don't scale.</w:t>
      </w:r>
    </w:p>
    <w:p>
      <w:pPr>
        <w:pStyle w:val="ListParagraph"/>
        <w:numPr>
          <w:ilvl w:val="0"/>
          <w:numId w:val="5"/>
        </w:numPr>
        <w:spacing w:after="60" w:line="276"/>
      </w:pPr>
      <w:r>
        <w:t xml:space="preserve">Publish the Daily Market Map in public for 2–4 weeks BEFORE selling. Post it on X/Reddit/TradingView ideas. Let people see the quality and honesty first.</w:t>
      </w:r>
    </w:p>
    <w:p>
      <w:pPr>
        <w:pStyle w:val="ListParagraph"/>
        <w:numPr>
          <w:ilvl w:val="0"/>
          <w:numId w:val="5"/>
        </w:numPr>
        <w:spacing w:after="60" w:line="276"/>
      </w:pPr>
      <w:r>
        <w:t xml:space="preserve">Give the full product free to 5–10 hand-picked serious traders in exchange for honest feedback and (if earned) a testimonial. These become your proof and your culture-setters.</w:t>
      </w:r>
    </w:p>
    <w:p>
      <w:pPr>
        <w:pStyle w:val="ListParagraph"/>
        <w:numPr>
          <w:ilvl w:val="0"/>
          <w:numId w:val="5"/>
        </w:numPr>
        <w:spacing w:after="60" w:line="276"/>
      </w:pPr>
      <w:r>
        <w:t xml:space="preserve">Be genuinely useful in 2–3 existing communities (TradingView, relevant subreddits, Discords) — answer questions, share reads, never spam. Let people find you.</w:t>
      </w:r>
    </w:p>
    <w:p>
      <w:pPr>
        <w:pStyle w:val="ListParagraph"/>
        <w:numPr>
          <w:ilvl w:val="0"/>
          <w:numId w:val="5"/>
        </w:numPr>
        <w:spacing w:after="60" w:line="276"/>
      </w:pPr>
      <w:r>
        <w:t xml:space="preserve">Publish your TradingView indicator as invite-only/freemium; TradingView's own discovery is a real channel for serious traders.</w:t>
      </w:r>
    </w:p>
    <w:p>
      <w:pPr>
        <w:pStyle w:val="ListParagraph"/>
        <w:numPr>
          <w:ilvl w:val="0"/>
          <w:numId w:val="5"/>
        </w:numPr>
        <w:spacing w:after="60" w:line="276"/>
      </w:pPr>
      <w:r>
        <w:t xml:space="preserve">Personally DM/onboard your first paying members. White-glove the first 10. Their experience writes your next 100.</w:t>
      </w:r>
    </w:p>
    <w:p>
      <w:pPr>
        <w:pStyle w:val="ListParagraph"/>
        <w:numPr>
          <w:ilvl w:val="0"/>
          <w:numId w:val="5"/>
        </w:numPr>
        <w:spacing w:after="60" w:line="276"/>
      </w:pPr>
      <w:r>
        <w:t xml:space="preserve">Found-member offer: lifetime-locked Pro price for the first cohort. Fair scarcity (real, limited), not fake countdowns.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Honest expectation</w:t>
            </w:r>
          </w:p>
          <w:p>
            <w:pPr>
              <w:spacing w:after="40" w:line="264"/>
            </w:pPr>
            <w:r>
              <w:t xml:space="preserve">Your first 10 paying users will likely come from people who watched your free daily output and concluded you're the real deal. There is no shortcut around publishing good work in public first. Budget 30–60 days for this.</w:t>
            </w:r>
          </w:p>
        </w:tc>
      </w:tr>
    </w:tbl>
    <w:p>
      <w:pPr>
        <w:pStyle w:val="Heading1"/>
      </w:pPr>
      <w:r>
        <w:t xml:space="preserve">H. 30-Day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5400"/>
      </w:tblGrid>
      <w:tr>
        <w:trPr>
          <w:tblHeader/>
        </w:trPr>
        <w:tc>
          <w:tcPr>
            <w:tcW w:type="dxa" w:w="1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Week</w:t>
            </w:r>
          </w:p>
        </w:tc>
        <w:tc>
          <w:tcPr>
            <w:tcW w:type="dxa" w:w="28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Focus</w:t>
            </w:r>
          </w:p>
        </w:tc>
        <w:tc>
          <w:tcPr>
            <w:tcW w:type="dxa" w:w="5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Key outcomes</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Week 1</w:t>
            </w:r>
          </w:p>
        </w:tc>
        <w:tc>
          <w:tcPr>
            <w:tcW w:type="dxa" w:w="28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Stabilize + start publishing</w:t>
            </w:r>
          </w:p>
        </w:tc>
        <w:tc>
          <w:tcPr>
            <w:tcW w:type="dxa" w:w="5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Core indicator stable; Daily Map published publicly every day; landing page + checkout live</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Week 2</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MVP assets + Discord</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Playbook v1; Discord live with rules; Setup Library seeded (8–10); first weekly review</w:t>
            </w:r>
          </w:p>
        </w:tc>
      </w:tr>
      <w:tr>
        <w:tc>
          <w:tcPr>
            <w:tcW w:type="dxa" w:w="11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Week 3</w:t>
            </w:r>
          </w:p>
        </w:tc>
        <w:tc>
          <w:tcPr>
            <w:tcW w:type="dxa" w:w="286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Soft launch + free cohort</w:t>
            </w:r>
          </w:p>
        </w:tc>
        <w:tc>
          <w:tcPr>
            <w:tcW w:type="dxa" w:w="5400"/>
            <w:tcBorders>
              <w:top w:val="single" w:color="BFBFBF" w:sz="1"/>
              <w:left w:val="single" w:color="BFBFBF" w:sz="1"/>
              <w:bottom w:val="single" w:color="BFBFBF" w:sz="1"/>
              <w:right w:val="single" w:color="BFBFBF" w:sz="1"/>
            </w:tcBorders>
            <w:shd w:fill="F4F7FA" w:val="clear"/>
            <w:tcMar>
              <w:top w:type="dxa" w:w="80"/>
              <w:left w:type="dxa" w:w="120"/>
              <w:bottom w:type="dxa" w:w="80"/>
              <w:right w:type="dxa" w:w="120"/>
            </w:tcMar>
          </w:tcPr>
          <w:p>
            <w:pPr>
              <w:spacing w:after="20" w:line="252"/>
            </w:pPr>
            <w:r>
              <w:t xml:space="preserve">5–10 free power users onboarded; collect feedback + testimonials; fix onboarding friction</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Week 4</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Open paid + first 10</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line="252"/>
            </w:pPr>
            <w:r>
              <w:t xml:space="preserve">Open Pro at $39; white-glove first paying members; found-member offer; keep daily cadence unbroken</w:t>
            </w:r>
          </w:p>
        </w:tc>
      </w:tr>
    </w:tbl>
    <w:p>
      <w:pPr>
        <w:spacing w:after="140" w:line="276"/>
      </w:pPr>
      <w:r>
        <w:rPr>
          <w:b/>
          <w:bCs/>
          <w:i w:val="false"/>
          <w:iCs w:val="false"/>
        </w:rPr>
        <w:t xml:space="preserve">Single most important rule for the 30 days: never miss a Daily Market Map. The unbroken streak IS the product and the proof.</w:t>
      </w:r>
    </w:p>
    <w:p>
      <w:pPr>
        <w:pStyle w:val="Heading1"/>
      </w:pPr>
      <w:r>
        <w:t xml:space="preserve">#18 — Long-Term Moat</w:t>
      </w:r>
    </w:p>
    <w:p>
      <w:pPr>
        <w:spacing w:after="140" w:line="276"/>
      </w:pPr>
      <w:r>
        <w:rPr>
          <w:b/>
          <w:bCs/>
          <w:i w:val="false"/>
          <w:iCs w:val="false"/>
        </w:rPr>
        <w:t xml:space="preserve">The indicator is copyable. These are not — and they compound:</w:t>
      </w:r>
    </w:p>
    <w:p>
      <w:pPr>
        <w:pStyle w:val="ListParagraph"/>
        <w:numPr>
          <w:ilvl w:val="0"/>
          <w:numId w:val="3"/>
        </w:numPr>
        <w:spacing w:after="60" w:line="276"/>
      </w:pPr>
      <w:r>
        <w:rPr>
          <w:b/>
          <w:bCs/>
          <w:i w:val="false"/>
          <w:iCs w:val="false"/>
        </w:rPr>
        <w:t xml:space="preserve">The track record of honest public reads. </w:t>
      </w:r>
      <w:r>
        <w:rPr>
          <w:b w:val="false"/>
          <w:bCs w:val="false"/>
          <w:i w:val="false"/>
          <w:iCs w:val="false"/>
        </w:rPr>
        <w:t xml:space="preserve">A multi-year archive of calls (right and wrong) is impossible to fake or clone quickly.</w:t>
      </w:r>
    </w:p>
    <w:p>
      <w:pPr>
        <w:pStyle w:val="ListParagraph"/>
        <w:numPr>
          <w:ilvl w:val="0"/>
          <w:numId w:val="3"/>
        </w:numPr>
        <w:spacing w:after="60" w:line="276"/>
      </w:pPr>
      <w:r>
        <w:rPr>
          <w:b/>
          <w:bCs/>
          <w:i w:val="false"/>
          <w:iCs w:val="false"/>
        </w:rPr>
        <w:t xml:space="preserve">The Setup Library. </w:t>
      </w:r>
      <w:r>
        <w:rPr>
          <w:b w:val="false"/>
          <w:bCs w:val="false"/>
          <w:i w:val="false"/>
          <w:iCs w:val="false"/>
        </w:rPr>
        <w:t xml:space="preserve">Thousands of annotated, searchable real examples become a category-defining training asset.</w:t>
      </w:r>
    </w:p>
    <w:p>
      <w:pPr>
        <w:pStyle w:val="ListParagraph"/>
        <w:numPr>
          <w:ilvl w:val="0"/>
          <w:numId w:val="3"/>
        </w:numPr>
        <w:spacing w:after="60" w:line="276"/>
      </w:pPr>
      <w:r>
        <w:rPr>
          <w:b/>
          <w:bCs/>
          <w:i w:val="false"/>
          <w:iCs w:val="false"/>
        </w:rPr>
        <w:t xml:space="preserve">The shared language + method. </w:t>
      </w:r>
      <w:r>
        <w:rPr>
          <w:b w:val="false"/>
          <w:bCs w:val="false"/>
          <w:i w:val="false"/>
          <w:iCs w:val="false"/>
        </w:rPr>
        <w:t xml:space="preserve">Once "regime / no-edge / confidence" is how your members think, switching is costly and unnatural.</w:t>
      </w:r>
    </w:p>
    <w:p>
      <w:pPr>
        <w:pStyle w:val="ListParagraph"/>
        <w:numPr>
          <w:ilvl w:val="0"/>
          <w:numId w:val="3"/>
        </w:numPr>
        <w:spacing w:after="60" w:line="276"/>
      </w:pPr>
      <w:r>
        <w:rPr>
          <w:b/>
          <w:bCs/>
          <w:i w:val="false"/>
          <w:iCs w:val="false"/>
        </w:rPr>
        <w:t xml:space="preserve">The community. </w:t>
      </w:r>
      <w:r>
        <w:rPr>
          <w:b w:val="false"/>
          <w:bCs w:val="false"/>
          <w:i w:val="false"/>
          <w:iCs w:val="false"/>
        </w:rPr>
        <w:t xml:space="preserve">A disciplined, high-trust room is a network effect competitors can't copy with code.</w:t>
      </w:r>
    </w:p>
    <w:p>
      <w:pPr>
        <w:pStyle w:val="ListParagraph"/>
        <w:numPr>
          <w:ilvl w:val="0"/>
          <w:numId w:val="3"/>
        </w:numPr>
        <w:spacing w:after="60" w:line="276"/>
      </w:pPr>
      <w:r>
        <w:rPr>
          <w:b/>
          <w:bCs/>
          <w:i w:val="false"/>
          <w:iCs w:val="false"/>
        </w:rPr>
        <w:t xml:space="preserve">Brand trust. </w:t>
      </w:r>
      <w:r>
        <w:rPr>
          <w:b w:val="false"/>
          <w:bCs w:val="false"/>
          <w:i w:val="false"/>
          <w:iCs w:val="false"/>
        </w:rPr>
        <w:t xml:space="preserve">Being the serious, no-hype name in a sea of pumpers is a durable position — if you never break it.</w:t>
      </w:r>
    </w:p>
    <w:p>
      <w:pPr>
        <w:pStyle w:val="ListParagraph"/>
        <w:numPr>
          <w:ilvl w:val="0"/>
          <w:numId w:val="3"/>
        </w:numPr>
        <w:spacing w:after="60" w:line="276"/>
      </w:pPr>
      <w:r>
        <w:rPr>
          <w:b/>
          <w:bCs/>
          <w:i w:val="false"/>
          <w:iCs w:val="false"/>
        </w:rPr>
        <w:t xml:space="preserve">Data flywheel (later). </w:t>
      </w:r>
      <w:r>
        <w:rPr>
          <w:b w:val="false"/>
          <w:bCs w:val="false"/>
          <w:i w:val="false"/>
          <w:iCs w:val="false"/>
        </w:rPr>
        <w:t xml:space="preserve">Aggregate (anonymized) reads and outcomes over time to improve the engine and publish honest stats no one else has.</w:t>
      </w:r>
    </w:p>
    <w:p>
      <w:pPr>
        <w:pStyle w:val="Heading1"/>
      </w:pPr>
      <w:r>
        <w:t xml:space="preserve">I. The Strongest One-Sentence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Pitch</w:t>
            </w:r>
          </w:p>
          <w:p>
            <w:pPr>
              <w:spacing w:after="40" w:line="264"/>
            </w:pPr>
            <w:r>
              <w:t xml:space="preserve">RangeClarity turns any chart into a calm, honest read of the market — regime, structure, momentum, and a confidence score — so serious traders know when there's an edge worth taking, and when to do nothing.</w:t>
            </w:r>
          </w:p>
          <w:p>
            <w:pPr>
              <w:spacing w:after="40" w:line="264"/>
            </w:pPr>
            <w:r>
              <w:t xml:space="preserve"/>
            </w:r>
          </w:p>
          <w:p>
            <w:pPr>
              <w:spacing w:after="40" w:line="264"/>
            </w:pPr>
            <w:r>
              <w:t xml:space="preserve">Shorter: A simple market-reading system that tells you when there's an edge — and, just as honestly, when there isn't.</w:t>
            </w:r>
          </w:p>
        </w:tc>
      </w:tr>
    </w:tbl>
    <w:p>
      <w:pPr>
        <w:pStyle w:val="Heading1"/>
      </w:pPr>
      <w:r>
        <w:t xml:space="preserve">J. The Strongest Landing 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8" w:sz="2"/>
              <w:left w:val="single" w:color="2E75B6" w:sz="18"/>
              <w:bottom w:val="single" w:color="F0F4F8" w:sz="2"/>
              <w:right w:val="single" w:color="F0F4F8" w:sz="2"/>
            </w:tcBorders>
            <w:shd w:fill="F0F4F8" w:val="clear"/>
            <w:tcMar>
              <w:top w:type="dxa" w:w="120"/>
              <w:left w:type="dxa" w:w="200"/>
              <w:bottom w:type="dxa" w:w="120"/>
              <w:right w:type="dxa" w:w="160"/>
            </w:tcMar>
          </w:tcPr>
          <w:p>
            <w:pPr>
              <w:spacing w:after="60"/>
            </w:pPr>
            <w:r>
              <w:rPr>
                <w:b/>
                <w:bCs/>
                <w:color w:val="1F3A5F"/>
              </w:rPr>
              <w:t xml:space="preserve">Headlines (A/B test the top two)</w:t>
            </w:r>
          </w:p>
          <w:p>
            <w:pPr>
              <w:spacing w:after="40" w:line="264"/>
            </w:pPr>
            <w:r>
              <w:t xml:space="preserve">1. See the market clearly. Act only when there's an edge.</w:t>
            </w:r>
          </w:p>
          <w:p>
            <w:pPr>
              <w:spacing w:after="40" w:line="264"/>
            </w:pPr>
            <w:r>
              <w:t xml:space="preserve">2. Stop trading noise. Start reading the market.</w:t>
            </w:r>
          </w:p>
          <w:p>
            <w:pPr>
              <w:spacing w:after="40" w:line="264"/>
            </w:pPr>
            <w:r>
              <w:t xml:space="preserve">3. A simple chart. A serious engine. An honest read.</w:t>
            </w:r>
          </w:p>
          <w:p>
            <w:pPr>
              <w:spacing w:after="40" w:line="264"/>
            </w:pPr>
            <w:r>
              <w:t xml:space="preserve">4. Clarity, not signals.</w:t>
            </w:r>
          </w:p>
          <w:p>
            <w:pPr>
              <w:spacing w:after="40" w:line="264"/>
            </w:pPr>
            <w:r>
              <w:t xml:space="preserve">Recommended: #1 as primary, #3 as secondary.</w:t>
            </w:r>
          </w:p>
        </w:tc>
      </w:tr>
    </w:tbl>
    <w:p>
      <w:pPr>
        <w:pStyle w:val="Heading1"/>
      </w:pPr>
      <w:r>
        <w:t xml:space="preserve">Final Word</w:t>
      </w:r>
    </w:p>
    <w:p>
      <w:pPr>
        <w:spacing w:after="140" w:line="276"/>
      </w:pPr>
      <w:r>
        <w:rPr>
          <w:b/>
          <w:bCs/>
          <w:i w:val="false"/>
          <w:iCs w:val="false"/>
        </w:rPr>
        <w:t xml:space="preserve">Your instinct — sell clarity and process, not signals — is correct and is the only version of this business worth building. The failure mode is scope creep into the noisy, signal-selling product you're trying to replace. Protect the restraint. Publish honestly in public. Let the cadence, the library, and the community become the moat the indicator never can.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RangeClarity / ProofDash Market Map  —  Commercial Strategy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1"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2026-06-17T06:54:35.011Z</dcterms:created>
  <dcterms:modified xsi:type="dcterms:W3CDTF">2026-06-17T06:54:35.011Z</dcterms:modified>
</cp:coreProperties>
</file>

<file path=docProps/custom.xml><?xml version="1.0" encoding="utf-8"?>
<Properties xmlns="http://schemas.openxmlformats.org/officeDocument/2006/custom-properties" xmlns:vt="http://schemas.openxmlformats.org/officeDocument/2006/docPropsVTypes"/>
</file>