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60"/>
        </w:rPr>
        <w:t>Roteiro de QA — Plataforma de Agentes de IA</w:t>
      </w:r>
    </w:p>
    <w:p>
      <w:pPr>
        <w:jc w:val="center"/>
      </w:pPr>
      <w:r>
        <w:rPr>
          <w:color w:val="555F6D"/>
          <w:sz w:val="26"/>
        </w:rPr>
        <w:t>Guia completo de testes, do zero ao atendimento em produção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4873"/>
        <w:gridCol w:w="4873"/>
      </w:tblGrid>
      <w:tr>
        <w:tc>
          <w:tcPr>
            <w:tcW w:type="dxa" w:w="3402"/>
            <w:shd w:val="clear" w:fill="E8EDF4"/>
          </w:tcPr>
          <w:p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6236"/>
            <w:shd w:val="clear" w:fill="E8EDF4"/>
          </w:tcPr>
          <w:p>
            <w:r/>
            <w:r>
              <w:rPr>
                <w:b/>
                <w:sz w:val="19"/>
              </w:rPr>
              <w:t>Preencher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Responsável pelos testes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Período de execução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Versão / data do sistema testado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Ambiente usado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Revisado por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1. Como usar este documento</w:t>
      </w:r>
    </w:p>
    <w:p>
      <w:r>
        <w:rPr>
          <w:b w:val="0"/>
          <w:i w:val="0"/>
        </w:rPr>
        <w:t>Este roteiro foi escrito para quem está chegando agora. Ele não assume que você já conhece o sistema: cada seção começa explicando o que a funcionalidade faz e por que ela existe, e só depois pede que você teste. Leia a explicação antes de executar — testar sem entender encontra menos problemas, e você vai precisar desse entendimento depois para treinar e demonstrar o produto.</w:t>
      </w:r>
    </w:p>
    <w:p>
      <w:r>
        <w:rPr>
          <w:b/>
          <w:i w:val="0"/>
        </w:rPr>
        <w:t>Cada teste segue sempre o mesmo formato: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4873"/>
        <w:gridCol w:w="4873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Parte</w:t>
            </w:r>
          </w:p>
        </w:tc>
        <w:tc>
          <w:tcPr>
            <w:tcW w:type="dxa" w:w="6803"/>
            <w:shd w:val="clear" w:fill="E8EDF4"/>
          </w:tcPr>
          <w:p>
            <w:r/>
            <w:r>
              <w:rPr>
                <w:b/>
                <w:sz w:val="19"/>
              </w:rPr>
              <w:t>O que 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Por que este teste existe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O risco real que ele cobre. É o motivo de você estar fazendo isso.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Como fazer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Passo a passo. Siga na ordem; a ordem importa.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O que precisa acontecer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O resultado esperado. Se der diferente, é bug — registre.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Evidência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Espaço para colar o print. Print é a prova de que o teste rodou.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Resultado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Passou / Falhou / Bloqueado, mais o que você observou.</w:t>
            </w:r>
          </w:p>
        </w:tc>
      </w:tr>
    </w:tbl>
    <w:p/>
    <w:p>
      <w:r>
        <w:rPr>
          <w:b w:val="0"/>
          <w:i w:val="0"/>
        </w:rPr>
        <w:t>Use “Bloqueado” quando você não conseguiu nem executar o teste — por exemplo, a tela não abriu, ou um teste anterior era pré-requisito e falhou. Bloqueado não é a mesma coisa que Falhou, e essa diferença ajuda muito a entender o que aconteceu.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FF4E5"/>
          </w:tcPr>
          <w:p>
            <w:r>
              <w:rPr>
                <w:b/>
              </w:rPr>
              <w:t>Regra de ouro do print</w:t>
              <w:br/>
            </w:r>
            <w:r>
              <w:t>Tire o print da tela inteira, não só do pedaço que interessa. Muita informação útil para diagnosticar um problema está na barra de endereço, no menu lateral e nas mensagens de canto de tela. Um print recortado costuma esconder exatamente o que o desenvolvedor precisava ver.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DECEA"/>
          </w:tcPr>
          <w:p>
            <w:r>
              <w:rPr>
                <w:b/>
              </w:rPr>
              <w:t>Quando algo falhar, não pare</w:t>
              <w:br/>
            </w:r>
            <w:r>
              <w:t>Registre, tire o print e siga para o próximo teste, a menos que o teste seguinte dependa daquele que quebrou. Um roteiro interrompido no meio entrega muito menos informação do que um roteiro completo com cinco itens marcados como falha.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2. Glossário — o vocabulário do sistema</w:t>
      </w:r>
    </w:p>
    <w:p>
      <w:r>
        <w:rPr>
          <w:b w:val="0"/>
          <w:i w:val="0"/>
        </w:rPr>
        <w:t>Estes termos aparecem o tempo todo, tanto no produto quanto nas conversas com o time. Vale ler com calma uma vez; depois volte aqui sempre que precisar.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4873"/>
        <w:gridCol w:w="4873"/>
      </w:tblGrid>
      <w:tr>
        <w:tc>
          <w:tcPr>
            <w:tcW w:type="dxa" w:w="2381"/>
            <w:shd w:val="clear" w:fill="E8EDF4"/>
          </w:tcPr>
          <w:p>
            <w:r/>
            <w:r>
              <w:rPr>
                <w:b/>
                <w:sz w:val="19"/>
              </w:rPr>
              <w:t>Termo</w:t>
            </w:r>
          </w:p>
        </w:tc>
        <w:tc>
          <w:tcPr>
            <w:tcW w:type="dxa" w:w="7257"/>
            <w:shd w:val="clear" w:fill="E8EDF4"/>
          </w:tcPr>
          <w:p>
            <w:r/>
            <w:r>
              <w:rPr>
                <w:b/>
                <w:sz w:val="19"/>
              </w:rPr>
              <w:t>O que significa na prática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Empresa (tenant)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Um cliente da plataforma. Cada empresa é uma caixa fechada: seus usuários, dados, chaves e conversas não podem ser vistos por outra empresa. Boa parte deste roteiro existe para provar que essa caixa não vaza.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Master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O administrador da plataforma inteira (você/o dono). Vê e cria empresas. Não é usuário de nenhuma empresa específica.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Perfil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Um conjunto de permissões (ver, criar, editar, apagar) por recurso. É o perfil que decide quais menus a pessoa enxerga.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Template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 configuração de um agente de IA: o que ele sabe, com que tom responde, que ferramentas pode usar e a quais bancos tem acesso. Uma empresa pode ter vários — por exemplo um para vendas e outro para suporte.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Versão do template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Cada alteração publicada vira uma versão nova e imutável. A versão antiga não muda. Isso permite voltar atrás sem medo.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Supervisor e especialistas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Dentro de um template, o supervisor é quem conversa com o cliente. Ele aciona os especialistas como se fossem ferramentas. O cliente só vê a resposta final.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Ferramenta (tool)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Uma ação que o agente pode executar: consultar banco, gerar gráfico, emitir cobrança, buscar na web. O agente só usa o que o template autorizou.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Fonte de dados (datasource)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 conexão com um banco de dados do cliente. A leitura é livre; a escrita é restrita a tabelas autorizadas e pode exigir confirmação.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Artefato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Um arquivo produzido durante a conversa: gráfico, planilha, PDF.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Memória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Fatos que o agente guarda entre conversas diferentes (por exemplo, a preferência de um cliente). Não confunda com o histórico da conversa atual.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Serviço de IA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De onde vem o modelo que responde. Pode ser uma conta conectada da empresa, ou um combo que reveza entre várias contas.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Combo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Um grupo de modelos que se revezam. Serve para não estourar o limite de uso de uma conta só.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W-API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O serviço que conecta um número de WhatsApp à plataforma.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Chatwoot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O painel onde atendentes humanos respondem conversas. A IA atende primeiro e passa para o humano quando precisa.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Inbox (caixa de entrada)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Dentro do Chatwoot, um canal de atendimento — por exemplo, um número de WhatsApp.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Handoff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O momento em que a IA sai de cena e entrega a conversa para um atendente humano.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PIX / Mercado Pago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 cobrança que o agente consegue emitir dentro da conversa.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3. Antes de começar — ambiente e acessos</w:t>
      </w:r>
    </w:p>
    <w:p>
      <w:pPr>
        <w:pStyle w:val="Heading2"/>
      </w:pPr>
      <w:r>
        <w:rPr>
          <w:color w:val="1F3A5F"/>
        </w:rPr>
        <w:t>3.1 Endereços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4873"/>
        <w:gridCol w:w="4873"/>
      </w:tblGrid>
      <w:tr>
        <w:tc>
          <w:tcPr>
            <w:tcW w:type="dxa" w:w="3969"/>
            <w:shd w:val="clear" w:fill="E8EDF4"/>
          </w:tcPr>
          <w:p>
            <w:r/>
            <w:r>
              <w:rPr>
                <w:b/>
                <w:sz w:val="19"/>
              </w:rPr>
              <w:t>O quê</w:t>
            </w:r>
          </w:p>
        </w:tc>
        <w:tc>
          <w:tcPr>
            <w:tcW w:type="dxa" w:w="5669"/>
            <w:shd w:val="clear" w:fill="E8EDF4"/>
          </w:tcPr>
          <w:p>
            <w:r/>
            <w:r>
              <w:rPr>
                <w:b/>
                <w:sz w:val="19"/>
              </w:rPr>
              <w:t>Endereço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Plataforma (onde você vai passar 80% do tempo)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https://teste-ia-backend-x27vtpiida-uc.a.run.app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Painel de atendimento (Chatwoot)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https://chatwoot-web-x27vtpiida-uc.a.run.app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Instância de IA de uma empresa (exemplo)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https://ia-&lt;chave-da-empresa&gt;.rangeltech.net</w:t>
            </w:r>
          </w:p>
        </w:tc>
      </w:tr>
    </w:tbl>
    <w:p/>
    <w:p>
      <w:pPr>
        <w:pStyle w:val="Heading2"/>
      </w:pPr>
      <w:r>
        <w:rPr>
          <w:color w:val="1F3A5F"/>
        </w:rPr>
        <w:t>3.2 Credenciais — peça ao responsável e anote aqui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DECEA"/>
          </w:tcPr>
          <w:p>
            <w:r>
              <w:rPr>
                <w:b/>
              </w:rPr>
              <w:t>Não compartilhe este documento preenchido</w:t>
              <w:br/>
            </w:r>
            <w:r>
              <w:t>Depois de anotar as senhas abaixo, este arquivo passa a ser um documento sensível. Não mande por grupo de WhatsApp, não suba em drive público e não deixe aberto em máquina compartilhada. Se precisar enviar o roteiro para alguém, envie a versão em branco.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608"/>
            <w:shd w:val="clear" w:fill="E8EDF4"/>
          </w:tcPr>
          <w:p>
            <w:r/>
            <w:r>
              <w:rPr>
                <w:b/>
                <w:sz w:val="19"/>
              </w:rPr>
              <w:t>Acesso</w:t>
            </w:r>
          </w:p>
        </w:tc>
        <w:tc>
          <w:tcPr>
            <w:tcW w:type="dxa" w:w="2041"/>
            <w:shd w:val="clear" w:fill="E8EDF4"/>
          </w:tcPr>
          <w:p>
            <w:r/>
            <w:r>
              <w:rPr>
                <w:b/>
                <w:sz w:val="19"/>
              </w:rPr>
              <w:t>Usuário</w:t>
            </w:r>
          </w:p>
        </w:tc>
        <w:tc>
          <w:tcPr>
            <w:tcW w:type="dxa" w:w="2041"/>
            <w:shd w:val="clear" w:fill="E8EDF4"/>
          </w:tcPr>
          <w:p>
            <w:r/>
            <w:r>
              <w:rPr>
                <w:b/>
                <w:sz w:val="19"/>
              </w:rPr>
              <w:t>Senha</w:t>
            </w:r>
          </w:p>
        </w:tc>
        <w:tc>
          <w:tcPr>
            <w:tcW w:type="dxa" w:w="2948"/>
            <w:shd w:val="clear" w:fill="E8EDF4"/>
          </w:tcPr>
          <w:p>
            <w:r/>
            <w:r>
              <w:rPr>
                <w:b/>
                <w:sz w:val="19"/>
              </w:rPr>
              <w:t>Para que serve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Master da plataforma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Criar e apagar empresas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Usuário administrador da Empresa 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Testes do dia a dia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Usuário administrador da Empresa B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Testes de isolamento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Usuário administrador da Empresa C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Testes simultâneos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Usuário sem permissões (limitado)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Testar bloqueio de menu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Painel W-API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Conectar números de WhatsApp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Mercado Pago (sandbox)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Testar cobrança PIX</w:t>
            </w:r>
          </w:p>
        </w:tc>
      </w:tr>
    </w:tbl>
    <w:p/>
    <w:p>
      <w:pPr>
        <w:pStyle w:val="Heading2"/>
      </w:pPr>
      <w:r>
        <w:rPr>
          <w:color w:val="1F3A5F"/>
        </w:rPr>
        <w:t>3.3 O que você precisa ter em mãos</w:t>
      </w:r>
    </w:p>
    <w:p>
      <w:pPr>
        <w:pStyle w:val="ListBullet"/>
      </w:pPr>
      <w:r>
        <w:t>Um computador com Chrome ou Edge atualizado.</w:t>
      </w:r>
    </w:p>
    <w:p>
      <w:pPr>
        <w:pStyle w:val="ListBullet"/>
      </w:pPr>
      <w:r>
        <w:t>Um celular com WhatsApp para escanear QR Code e mandar mensagens de teste.</w:t>
      </w:r>
    </w:p>
    <w:p>
      <w:pPr>
        <w:pStyle w:val="ListBullet"/>
      </w:pPr>
      <w:r>
        <w:t>Um segundo número de WhatsApp (pode ser de um colega) para simular o cliente.</w:t>
      </w:r>
    </w:p>
    <w:p>
      <w:pPr>
        <w:pStyle w:val="ListBullet"/>
      </w:pPr>
      <w:r>
        <w:t>Acesso ao painel da W-API com pelo menos duas instâncias disponíveis.</w:t>
      </w:r>
    </w:p>
    <w:p>
      <w:pPr>
        <w:pStyle w:val="ListBullet"/>
      </w:pPr>
      <w:r>
        <w:t>Uma conta Mercado Pago em modo sandbox (teste), com as credenciais de teste.</w:t>
      </w:r>
    </w:p>
    <w:p>
      <w:pPr>
        <w:pStyle w:val="ListBullet"/>
      </w:pPr>
      <w:r>
        <w:t>Bancos de dados de teste — a seção 9 explica como conseguir cada um.</w:t>
      </w:r>
    </w:p>
    <w:p>
      <w:pPr>
        <w:pStyle w:val="Heading2"/>
      </w:pPr>
      <w:r>
        <w:rPr>
          <w:color w:val="1F3A5F"/>
        </w:rPr>
        <w:t>3.4 Ordem recomendada</w:t>
      </w:r>
    </w:p>
    <w:p>
      <w:r>
        <w:rPr>
          <w:b w:val="0"/>
          <w:i w:val="0"/>
        </w:rPr>
        <w:t>Execute as seções na ordem numérica. Elas foram encadeadas de propósito: a seção 5 cria as empresas que a seção 12 vai usar para testar atendimento simultâneo. Pular seções costuma gerar “bugs” que na verdade são pré-requisitos faltando.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Suíte 1 — Acesso, login e permissões</w:t>
      </w:r>
    </w:p>
    <w:p>
      <w:r>
        <w:rPr>
          <w:b w:val="0"/>
          <w:i w:val="0"/>
        </w:rPr>
        <w:t>Esta é a porta de entrada do sistema. Um problema aqui afeta todo o resto, então ela vem primeiro. O ponto mais importante desta suíte é entender que o menu que aparece na tela é montado a partir das permissões do perfil do usuário — não é igual para todo mundo.</w:t>
      </w:r>
    </w:p>
    <w:p>
      <w:pPr>
        <w:pStyle w:val="Heading3"/>
      </w:pPr>
      <w:r>
        <w:rPr>
          <w:color w:val="555F6D"/>
        </w:rPr>
        <w:t>1.1 — Login com credenciais corretas</w:t>
      </w:r>
    </w:p>
    <w:p>
      <w:r>
        <w:rPr>
          <w:b/>
        </w:rPr>
        <w:t xml:space="preserve">Por que este teste existe: </w:t>
      </w:r>
      <w:r>
        <w:t>Se o login falhar, nada mais pode ser testado.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Abra https://teste-ia-backend-x27vtpiida-uc.a.run.app no navegador.</w:t>
      </w:r>
    </w:p>
    <w:p>
      <w:pPr>
        <w:pStyle w:val="ListNumber"/>
      </w:pPr>
      <w:r>
        <w:t>Digite o e-mail e a senha do administrador da Empresa A.</w:t>
      </w:r>
    </w:p>
    <w:p>
      <w:pPr>
        <w:pStyle w:val="ListNumber"/>
      </w:pPr>
      <w:r>
        <w:t>Clique em Entrar.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 tela carrega sem erro e mostra o nome da empresa no topo.</w:t>
      </w:r>
    </w:p>
    <w:p>
      <w:pPr>
        <w:pStyle w:val="ListBullet"/>
      </w:pPr>
      <w:r>
        <w:t>O menu superior aparece com as opções permitidas ao perfil.</w:t>
      </w:r>
    </w:p>
    <w:p>
      <w:pPr>
        <w:pStyle w:val="ListBullet"/>
      </w:pPr>
      <w:r>
        <w:t>Não aparece nenhuma mensagem vermelha de erro.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da tela inicial logo após o login.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1.2 — Login com senha errada</w:t>
      </w:r>
    </w:p>
    <w:p>
      <w:r>
        <w:rPr>
          <w:b/>
        </w:rPr>
        <w:t xml:space="preserve">Por que este teste existe: </w:t>
      </w:r>
      <w:r>
        <w:t>O sistema precisa recusar o acesso e dizer isso com clareza, sem revelar se o e-mail existe (isso ajudaria quem tenta invadir).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Saia do sistema (botão Sair, no canto superior direito).</w:t>
      </w:r>
    </w:p>
    <w:p>
      <w:pPr>
        <w:pStyle w:val="ListNumber"/>
      </w:pPr>
      <w:r>
        <w:t>Tente entrar com o e-mail correto e uma senha inventada.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acesso é recusado.</w:t>
      </w:r>
    </w:p>
    <w:p>
      <w:pPr>
        <w:pStyle w:val="ListBullet"/>
      </w:pPr>
      <w:r>
        <w:t>Aparece uma mensagem de erro compreensível, em português.</w:t>
      </w:r>
    </w:p>
    <w:p>
      <w:pPr>
        <w:pStyle w:val="ListBullet"/>
      </w:pPr>
      <w:r>
        <w:t>A mensagem NÃO diz algo como “senha incorreta para este e-mail” — ela não deve confirmar que o e-mail existe.</w:t>
      </w:r>
    </w:p>
    <w:p>
      <w:pPr>
        <w:pStyle w:val="ListBullet"/>
      </w:pPr>
      <w:r>
        <w:t>Você continua na tela de login.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aqui o print da tela.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1.3 — Login como master</w:t>
      </w:r>
    </w:p>
    <w:p>
      <w:r>
        <w:rPr>
          <w:b/>
        </w:rPr>
        <w:t xml:space="preserve">Por que este teste existe: </w:t>
      </w:r>
      <w:r>
        <w:t>O master enxerga a plataforma inteira e tem um menu diferente. Confundir os dois papéis é a origem de muita confusão no suporte.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Saia e entre com as credenciais do master.</w:t>
      </w:r>
    </w:p>
    <w:p>
      <w:pPr>
        <w:pStyle w:val="ListNumber"/>
      </w:pPr>
      <w:r>
        <w:t>Observe o menu superior com atenção.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Aparece o menu Empresas.</w:t>
      </w:r>
    </w:p>
    <w:p>
      <w:pPr>
        <w:pStyle w:val="ListBullet"/>
      </w:pPr>
      <w:r>
        <w:t>NÃO aparecem os menus Início, Chat e Memórias — o master não conversa com agentes, ele administra empresas.</w:t>
      </w:r>
    </w:p>
    <w:p>
      <w:pPr>
        <w:pStyle w:val="ListBullet"/>
      </w:pPr>
      <w:r>
        <w:t>A diferença em relação ao print do teste 1.1 é visível.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do menu do master, para comparar com o do teste 1.1.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1.4 — Usuário com permissões limitadas vê menos menus</w:t>
      </w:r>
    </w:p>
    <w:p>
      <w:r>
        <w:rPr>
          <w:b/>
        </w:rPr>
        <w:t xml:space="preserve">Por que este teste existe: </w:t>
      </w:r>
      <w:r>
        <w:t>O menu é gerado pelas permissões. Se um usuário limitado enxergar um menu que não deveria, isso é uma falha de segurança, não um detalhe visual.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Entre como administrador da Empresa A.</w:t>
      </w:r>
    </w:p>
    <w:p>
      <w:pPr>
        <w:pStyle w:val="ListNumber"/>
      </w:pPr>
      <w:r>
        <w:t>Vá em Perfis e crie um perfil chamado “Somente Chat”, marcando apenas a permissão de visualizar chat.</w:t>
      </w:r>
    </w:p>
    <w:p>
      <w:pPr>
        <w:pStyle w:val="ListNumber"/>
      </w:pPr>
      <w:r>
        <w:t>Vá em Usuários e crie um usuário novo com esse perfil.</w:t>
      </w:r>
    </w:p>
    <w:p>
      <w:pPr>
        <w:pStyle w:val="ListNumber"/>
      </w:pPr>
      <w:r>
        <w:t>Saia e entre com esse novo usuário.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usuário limitado vê Início e Chat.</w:t>
      </w:r>
    </w:p>
    <w:p>
      <w:pPr>
        <w:pStyle w:val="ListBullet"/>
      </w:pPr>
      <w:r>
        <w:t>Ele NÃO vê Usuários, Perfis, Templates, Fontes de dados, Pagamentos nem Integrações.</w:t>
      </w:r>
    </w:p>
    <w:p>
      <w:pPr>
        <w:pStyle w:val="ListBullet"/>
      </w:pPr>
      <w:r>
        <w:t>Tentar abrir uma dessas telas digitando o endereço direto na barra (por exemplo, /usuarios) não mostra os dados — o sistema barra.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dois prints: o menu do usuário limitado e a tela ao tentar acessar /usuarios direto.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1.5 — Sessão encerrada ao sair</w:t>
      </w:r>
    </w:p>
    <w:p>
      <w:r>
        <w:rPr>
          <w:b/>
        </w:rPr>
        <w:t xml:space="preserve">Por que este teste existe: </w:t>
      </w:r>
      <w:r>
        <w:t>Sair precisa realmente encerrar o acesso — não apenas esconder a tela.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Estando logado, clique em Sair.</w:t>
      </w:r>
    </w:p>
    <w:p>
      <w:pPr>
        <w:pStyle w:val="ListNumber"/>
      </w:pPr>
      <w:r>
        <w:t>Aperte a seta de voltar do navegador.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Você não volta para dentro do sistema.</w:t>
      </w:r>
    </w:p>
    <w:p>
      <w:pPr>
        <w:pStyle w:val="ListBullet"/>
      </w:pPr>
      <w:r>
        <w:t>O sistema pede login de novo.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aqui o print da tela.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5. Suíte 2 — Empresas: criar, apagar e criar de novo</w:t>
      </w:r>
    </w:p>
    <w:p>
      <w:r>
        <w:rPr>
          <w:b w:val="0"/>
          <w:i w:val="0"/>
        </w:rPr>
        <w:t>Esta suíte é feita como o dono pediu: criar, apagar e criar de novo, para descobrir problemas que só aparecem no segundo cadastro — nome repetido, resíduo do cadastro anterior, chave que não foi liberada. É um dos testes mais produtivos que existem, porque quase todo sistema trata bem o primeiro cadastro e mal o segundo.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FF4E5"/>
          </w:tcPr>
          <w:p>
            <w:r>
              <w:rPr>
                <w:b/>
              </w:rPr>
              <w:t>Só o master faz isso</w:t>
              <w:br/>
            </w:r>
            <w:r>
              <w:t>Todos os testes desta suíte exigem login como master. Se o menu Empresas não aparecer, você está logado como usuário de empresa.</w:t>
            </w:r>
          </w:p>
        </w:tc>
      </w:tr>
    </w:tbl>
    <w:p/>
    <w:p>
      <w:pPr>
        <w:pStyle w:val="Heading3"/>
      </w:pPr>
      <w:r>
        <w:rPr>
          <w:color w:val="555F6D"/>
        </w:rPr>
        <w:t>2.1 — Criar a Empresa A</w:t>
      </w:r>
    </w:p>
    <w:p>
      <w:r>
        <w:rPr>
          <w:b/>
        </w:rPr>
        <w:t xml:space="preserve">Por que este teste existe: </w:t>
      </w:r>
      <w:r>
        <w:t>É o cadastro base de tudo que vem depois.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Entre como master e clique em Empresas.</w:t>
      </w:r>
    </w:p>
    <w:p>
      <w:pPr>
        <w:pStyle w:val="ListNumber"/>
      </w:pPr>
      <w:r>
        <w:t>Clique no botão de criar empresa.</w:t>
      </w:r>
    </w:p>
    <w:p>
      <w:pPr>
        <w:pStyle w:val="ListNumber"/>
      </w:pPr>
      <w:r>
        <w:t>Preencha o nome como “QA Empresa A” e a chave como “qa-empresa-a”.</w:t>
      </w:r>
    </w:p>
    <w:p>
      <w:pPr>
        <w:pStyle w:val="ListNumber"/>
      </w:pPr>
      <w:r>
        <w:t>Salve.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 empresa aparece na lista imediatamente.</w:t>
      </w:r>
    </w:p>
    <w:p>
      <w:pPr>
        <w:pStyle w:val="ListBullet"/>
      </w:pPr>
      <w:r>
        <w:t>A chave fica exatamente como digitada, em minúsculas e sem espaços.</w:t>
      </w:r>
    </w:p>
    <w:p>
      <w:pPr>
        <w:pStyle w:val="ListBullet"/>
      </w:pPr>
      <w:r>
        <w:t>Nenhum erro aparece.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da lista de empresas com a Empresa A criada.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2.2 — Criar empresa com chave repetida</w:t>
      </w:r>
    </w:p>
    <w:p>
      <w:r>
        <w:rPr>
          <w:b/>
        </w:rPr>
        <w:t xml:space="preserve">Por que este teste existe: </w:t>
      </w:r>
      <w:r>
        <w:t>Duas empresas com a mesma chave criariam ambiguidade em endereços e integrações. O sistema tem que recusar.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Tente criar outra empresa usando a mesma chave “qa-empresa-a”.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sistema recusa.</w:t>
      </w:r>
    </w:p>
    <w:p>
      <w:pPr>
        <w:pStyle w:val="ListBullet"/>
      </w:pPr>
      <w:r>
        <w:t>A mensagem explica o motivo em português claro.</w:t>
      </w:r>
    </w:p>
    <w:p>
      <w:pPr>
        <w:pStyle w:val="ListBullet"/>
      </w:pPr>
      <w:r>
        <w:t>Nenhuma empresa duplicada aparece na lista.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aqui o print da tela.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2.3 — Criar o primeiro usuário da Empresa A</w:t>
      </w:r>
    </w:p>
    <w:p>
      <w:r>
        <w:rPr>
          <w:b/>
        </w:rPr>
        <w:t xml:space="preserve">Por que este teste existe: </w:t>
      </w:r>
      <w:r>
        <w:t>O primeiro usuário de uma empresa recebe automaticamente o perfil de Administrador. Isso é intencional: sem isso, a empresa nasceria sem ninguém capaz de configurá-la — e o sintoma seria “sumiram os menus”.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Ainda como master, entre na Empresa A.</w:t>
      </w:r>
    </w:p>
    <w:p>
      <w:pPr>
        <w:pStyle w:val="ListNumber"/>
      </w:pPr>
      <w:r>
        <w:t>Vá em Usuários e crie o usuário administrador (anote e-mail e senha na seção 3.2).</w:t>
      </w:r>
    </w:p>
    <w:p>
      <w:pPr>
        <w:pStyle w:val="ListNumber"/>
      </w:pPr>
      <w:r>
        <w:t>Saia e entre com esse usuário.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usuário entra normalmente.</w:t>
      </w:r>
    </w:p>
    <w:p>
      <w:pPr>
        <w:pStyle w:val="ListBullet"/>
      </w:pPr>
      <w:r>
        <w:t>O perfil dele é Administrador.</w:t>
      </w:r>
    </w:p>
    <w:p>
      <w:pPr>
        <w:pStyle w:val="ListBullet"/>
      </w:pPr>
      <w:r>
        <w:t>Ele enxerga o menu completo da empresa.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do menu completo desse primeiro usuário.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2.4 — Criar Empresa B e Empresa C</w:t>
      </w:r>
    </w:p>
    <w:p>
      <w:r>
        <w:rPr>
          <w:b/>
        </w:rPr>
        <w:t xml:space="preserve">Por que este teste existe: </w:t>
      </w:r>
      <w:r>
        <w:t>Você vai precisar de três empresas para os testes de isolamento e de atendimento simultâneo mais adiante.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Repita os testes 2.1 e 2.3 para “QA Empresa B” (chave qa-empresa-b).</w:t>
      </w:r>
    </w:p>
    <w:p>
      <w:pPr>
        <w:pStyle w:val="ListNumber"/>
      </w:pPr>
      <w:r>
        <w:t>Repita novamente para “QA Empresa C” (chave qa-empresa-c).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As três empresas aparecem na lista.</w:t>
      </w:r>
    </w:p>
    <w:p>
      <w:pPr>
        <w:pStyle w:val="ListBullet"/>
      </w:pPr>
      <w:r>
        <w:t>Cada uma tem seu próprio usuário administrador.</w:t>
      </w:r>
    </w:p>
    <w:p>
      <w:pPr>
        <w:pStyle w:val="ListBullet"/>
      </w:pPr>
      <w:r>
        <w:t>Entrar em uma não mostra dados da outra.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da lista com as três empresas.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2.5 — Apagar uma empresa</w:t>
      </w:r>
    </w:p>
    <w:p>
      <w:r>
        <w:rPr>
          <w:b/>
        </w:rPr>
        <w:t xml:space="preserve">Por que este teste existe: </w:t>
      </w:r>
      <w:r>
        <w:t>Apagar é a operação mais perigosa do sistema. Precisa avisar antes e não pode deixar rastro visível depois.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Como master, crie uma empresa descartável chamada “QA Descartável”.</w:t>
      </w:r>
    </w:p>
    <w:p>
      <w:pPr>
        <w:pStyle w:val="ListNumber"/>
      </w:pPr>
      <w:r>
        <w:t>Crie um usuário dentro dela.</w:t>
      </w:r>
    </w:p>
    <w:p>
      <w:pPr>
        <w:pStyle w:val="ListNumber"/>
      </w:pPr>
      <w:r>
        <w:t>Agora apague essa empresa.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sistema pede confirmação antes de apagar — não apaga no primeiro clique.</w:t>
      </w:r>
    </w:p>
    <w:p>
      <w:pPr>
        <w:pStyle w:val="ListBullet"/>
      </w:pPr>
      <w:r>
        <w:t>Depois de confirmar, a empresa some da lista.</w:t>
      </w:r>
    </w:p>
    <w:p>
      <w:pPr>
        <w:pStyle w:val="ListBullet"/>
      </w:pPr>
      <w:r>
        <w:t>O usuário que pertencia a ela não consegue mais entrar.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da confirmação e o print da lista já sem a empresa.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2.6 — Criar de novo com a mesma chave da empresa apagada</w:t>
      </w:r>
    </w:p>
    <w:p>
      <w:r>
        <w:rPr>
          <w:b/>
        </w:rPr>
        <w:t xml:space="preserve">Por que este teste existe: </w:t>
      </w:r>
      <w:r>
        <w:t>Este é o teste que o dono pediu especificamente, e é onde sistemas costumam falhar: a chave da empresa apagada pode continuar “presa”, ou a empresa nova pode nascer enxergando dados da antiga.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Crie uma empresa nova usando exatamente a mesma chave da empresa que você apagou.</w:t>
      </w:r>
    </w:p>
    <w:p>
      <w:pPr>
        <w:pStyle w:val="ListNumber"/>
      </w:pPr>
      <w:r>
        <w:t>Crie um usuário nela e entre.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 criação funciona OU o sistema explica claramente que a chave está reservada. Qualquer um dos dois é aceitável; erro genérico e sem explicação não é.</w:t>
      </w:r>
    </w:p>
    <w:p>
      <w:pPr>
        <w:pStyle w:val="ListBullet"/>
      </w:pPr>
      <w:r>
        <w:t>Se foi criada: a empresa nova está completamente vazia — sem usuários antigos, sem templates, sem conversas, sem fontes de dados.</w:t>
      </w:r>
    </w:p>
    <w:p>
      <w:pPr>
        <w:pStyle w:val="ListBullet"/>
      </w:pPr>
      <w:r>
        <w:t>Nada da empresa apagada reaparece.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do resultado — funcionando ou recusando com a mensagem.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6. Suíte 3 — Serviços de IA: contas e combos</w:t>
      </w:r>
    </w:p>
    <w:p>
      <w:r>
        <w:rPr>
          <w:b w:val="0"/>
          <w:i w:val="0"/>
        </w:rPr>
        <w:t>Aqui é onde a empresa conecta as contas de IA que ela já paga. Existem três formas de conectar, e elas são diferentes de propósito, porque os provedores funcionam de formas diferentes: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3249"/>
        <w:gridCol w:w="3249"/>
        <w:gridCol w:w="3249"/>
      </w:tblGrid>
      <w:tr>
        <w:tc>
          <w:tcPr>
            <w:tcW w:type="dxa" w:w="2268"/>
            <w:shd w:val="clear" w:fill="E8EDF4"/>
          </w:tcPr>
          <w:p>
            <w:r/>
            <w:r>
              <w:rPr>
                <w:b/>
                <w:sz w:val="19"/>
              </w:rPr>
              <w:t>Forma</w:t>
            </w:r>
          </w:p>
        </w:tc>
        <w:tc>
          <w:tcPr>
            <w:tcW w:type="dxa" w:w="4535"/>
            <w:shd w:val="clear" w:fill="E8EDF4"/>
          </w:tcPr>
          <w:p>
            <w:r/>
            <w:r>
              <w:rPr>
                <w:b/>
                <w:sz w:val="19"/>
              </w:rPr>
              <w:t>Como funciona</w:t>
            </w:r>
          </w:p>
        </w:tc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Exemplos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Chave de API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Você cola uma chave copiada do site do provedor.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Gemini, OpenAI, Anthropic, DeepSeek, Groq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Assinatura por redirecionamento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Abre o site do provedor, você autoriza e volta com um código para colar.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Claude, ChatGPT/Codex, Antigravity, Gemini CLI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Assinatura por código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 tela mostra um código curto; você digita esse código no site do provedor e a tela percebe sozinha quando você confirma.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GitHub Copilot, Qwen, Kimi, Kilo Code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FF4E5"/>
          </w:tcPr>
          <w:p>
            <w:r>
              <w:rPr>
                <w:b/>
              </w:rPr>
              <w:t>Pré-requisito importante</w:t>
              <w:br/>
            </w:r>
            <w:r>
              <w:t>Uma empresa só consegue conectar contas se tiver uma instância de IA provisionada. Isso é feito pelo responsável técnico, por script. Se a tela disser “Instância de IA ainda não provisionada”, isso NÃO é bug — peça o provisionamento antes de continuar esta suíte.</w:t>
            </w:r>
          </w:p>
        </w:tc>
      </w:tr>
    </w:tbl>
    <w:p/>
    <w:p>
      <w:pPr>
        <w:pStyle w:val="Heading3"/>
      </w:pPr>
      <w:r>
        <w:rPr>
          <w:color w:val="555F6D"/>
        </w:rPr>
        <w:t>3.1 — Empresa sem instância mostra o aviso certo</w:t>
      </w:r>
    </w:p>
    <w:p>
      <w:r>
        <w:rPr>
          <w:b/>
        </w:rPr>
        <w:t xml:space="preserve">Por que este teste existe: </w:t>
      </w:r>
      <w:r>
        <w:t>O cliente precisa entender o que fazer, em vez de ver uma tela quebrada.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Entre em uma empresa recém-criada (por exemplo a Empresa C).</w:t>
      </w:r>
    </w:p>
    <w:p>
      <w:pPr>
        <w:pStyle w:val="ListNumber"/>
      </w:pPr>
      <w:r>
        <w:t>Vá em Serviços de IA.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Aparece o aviso “Instância de IA ainda não provisionada”.</w:t>
      </w:r>
    </w:p>
    <w:p>
      <w:pPr>
        <w:pStyle w:val="ListBullet"/>
      </w:pPr>
      <w:r>
        <w:t>O texto orienta a pedir o provisionamento ao administrador.</w:t>
      </w:r>
    </w:p>
    <w:p>
      <w:pPr>
        <w:pStyle w:val="ListBullet"/>
      </w:pPr>
      <w:r>
        <w:t>A tela não mostra erro técnico, código de erro nem tela em branco.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aqui o print da tela.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3.2 — Conectar conta por chave de API</w:t>
      </w:r>
    </w:p>
    <w:p>
      <w:r>
        <w:rPr>
          <w:b/>
        </w:rPr>
        <w:t xml:space="preserve">Por que este teste existe: </w:t>
      </w:r>
      <w:r>
        <w:t>É o caminho mais simples e o mais usado. Também é onde se verifica que a chave não volta para a tela depois de salva.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Em uma empresa com instância provisionada, vá em Serviços de IA.</w:t>
      </w:r>
    </w:p>
    <w:p>
      <w:pPr>
        <w:pStyle w:val="ListNumber"/>
      </w:pPr>
      <w:r>
        <w:t>Clique no card “Google Gemini”.</w:t>
      </w:r>
    </w:p>
    <w:p>
      <w:pPr>
        <w:pStyle w:val="ListNumber"/>
      </w:pPr>
      <w:r>
        <w:t>Preencha o apelido (por exemplo, “Gemini da empresa”) e cole a chave.</w:t>
      </w:r>
    </w:p>
    <w:p>
      <w:pPr>
        <w:pStyle w:val="ListNumber"/>
      </w:pPr>
      <w:r>
        <w:t>Clique em Conectar.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 conta aparece na lista abaixo com o apelido escolhido.</w:t>
      </w:r>
    </w:p>
    <w:p>
      <w:pPr>
        <w:pStyle w:val="ListBullet"/>
      </w:pPr>
      <w:r>
        <w:t>O status aparece como Ativa ou Sem uso ainda.</w:t>
      </w:r>
    </w:p>
    <w:p>
      <w:pPr>
        <w:pStyle w:val="ListBullet"/>
      </w:pPr>
      <w:r>
        <w:t>Ao reabrir a tela, a chave NÃO aparece — nem parcialmente, nem mascarada com o valor real.</w:t>
      </w:r>
    </w:p>
    <w:p>
      <w:pPr>
        <w:pStyle w:val="ListBullet"/>
      </w:pPr>
      <w:r>
        <w:t>O card do Gemini passa a mostrar um contador com o número de contas.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da lista de contas com a conta recém-conectada.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3.3 — Conectar assinatura Claude (fluxo de redirecionamento)</w:t>
      </w:r>
    </w:p>
    <w:p>
      <w:r>
        <w:rPr>
          <w:b/>
        </w:rPr>
        <w:t xml:space="preserve">Por que este teste existe: </w:t>
      </w:r>
      <w:r>
        <w:t>É o caso que motivou toda essa funcionalidade: usar a assinatura que a empresa já paga, que não fornece chave de API.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Clique no card “Claude (assinatura)”.</w:t>
      </w:r>
    </w:p>
    <w:p>
      <w:pPr>
        <w:pStyle w:val="ListNumber"/>
      </w:pPr>
      <w:r>
        <w:t>Clique em Abrir autorização — uma aba nova abre no site do provedor.</w:t>
      </w:r>
    </w:p>
    <w:p>
      <w:pPr>
        <w:pStyle w:val="ListNumber"/>
      </w:pPr>
      <w:r>
        <w:t>Faça login e autorize.</w:t>
      </w:r>
    </w:p>
    <w:p>
      <w:pPr>
        <w:pStyle w:val="ListNumber"/>
      </w:pPr>
      <w:r>
        <w:t>Copie a URL inteira da barra de endereço da página de retorno.</w:t>
      </w:r>
    </w:p>
    <w:p>
      <w:pPr>
        <w:pStyle w:val="ListNumber"/>
      </w:pPr>
      <w:r>
        <w:t>Volte à plataforma e cole essa URL no campo indicado.</w:t>
      </w:r>
    </w:p>
    <w:p>
      <w:pPr>
        <w:pStyle w:val="ListNumber"/>
      </w:pPr>
      <w:r>
        <w:t>Clique em Concluir.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 aba de autorização abre sozinha.</w:t>
      </w:r>
    </w:p>
    <w:p>
      <w:pPr>
        <w:pStyle w:val="ListBullet"/>
      </w:pPr>
      <w:r>
        <w:t>Colar a URL inteira funciona — você não precisa recortar o código à mão.</w:t>
      </w:r>
    </w:p>
    <w:p>
      <w:pPr>
        <w:pStyle w:val="ListBullet"/>
      </w:pPr>
      <w:r>
        <w:t>A conta aparece na lista como assinatura.</w:t>
      </w:r>
    </w:p>
    <w:p>
      <w:pPr>
        <w:pStyle w:val="ListBullet"/>
      </w:pPr>
      <w:r>
        <w:t>Se você colar algo inválido, aparece uma mensagem clara em vez de a tela travar.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do modal aberto e o print da conta já conectada.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3.4 — Conectar GitHub Copilot (fluxo de código)</w:t>
      </w:r>
    </w:p>
    <w:p>
      <w:r>
        <w:rPr>
          <w:b/>
        </w:rPr>
        <w:t xml:space="preserve">Por que este teste existe: </w:t>
      </w:r>
      <w:r>
        <w:t>É o terceiro fluxo, e o que mais confunde quem nunca viu. Vale testar mesmo que a empresa não vá usar Copilot, porque valida o mecanismo.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Clique no card “GitHub Copilot”.</w:t>
      </w:r>
    </w:p>
    <w:p>
      <w:pPr>
        <w:pStyle w:val="ListNumber"/>
      </w:pPr>
      <w:r>
        <w:t>Anote o código curto que aparece (formato parecido com ABCD-1234).</w:t>
      </w:r>
    </w:p>
    <w:p>
      <w:pPr>
        <w:pStyle w:val="ListNumber"/>
      </w:pPr>
      <w:r>
        <w:t>Abra o endereço indicado e digite o código lá.</w:t>
      </w:r>
    </w:p>
    <w:p>
      <w:pPr>
        <w:pStyle w:val="ListNumber"/>
      </w:pPr>
      <w:r>
        <w:t>Volte para a plataforma e aguarde sem fechar o modal.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código aparece na tela, legível e grande.</w:t>
      </w:r>
    </w:p>
    <w:p>
      <w:pPr>
        <w:pStyle w:val="ListBullet"/>
      </w:pPr>
      <w:r>
        <w:t>O endereço para digitar o código está visível.</w:t>
      </w:r>
    </w:p>
    <w:p>
      <w:pPr>
        <w:pStyle w:val="ListBullet"/>
      </w:pPr>
      <w:r>
        <w:t>Depois que você confirma no site, a janela fecha sozinha em até um minuto — você não precisa apertar nada.</w:t>
      </w:r>
    </w:p>
    <w:p>
      <w:pPr>
        <w:pStyle w:val="ListBullet"/>
      </w:pPr>
      <w:r>
        <w:t>A conta aparece na lista.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do modal com o código visível.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3.5 — Criar um combo</w:t>
      </w:r>
    </w:p>
    <w:p>
      <w:r>
        <w:rPr>
          <w:b/>
        </w:rPr>
        <w:t xml:space="preserve">Por que este teste existe: </w:t>
      </w:r>
      <w:r>
        <w:t>O combo é o que faz o revezamento entre modelos. Sem ele, uma conta que bate no limite derruba o atendimento.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Na seção Combos, escreva o nome “Produção”.</w:t>
      </w:r>
    </w:p>
    <w:p>
      <w:pPr>
        <w:pStyle w:val="ListNumber"/>
      </w:pPr>
      <w:r>
        <w:t>Marque pelo menos dois modelos da lista.</w:t>
      </w:r>
    </w:p>
    <w:p>
      <w:pPr>
        <w:pStyle w:val="ListNumber"/>
      </w:pPr>
      <w:r>
        <w:t>Clique em Criar combo.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combo aparece na lista, mostrando os modelos escolhidos.</w:t>
      </w:r>
    </w:p>
    <w:p>
      <w:pPr>
        <w:pStyle w:val="ListBullet"/>
      </w:pPr>
      <w:r>
        <w:t>Aparece a marcação “serviço de IA publicado”.</w:t>
      </w:r>
    </w:p>
    <w:p>
      <w:pPr>
        <w:pStyle w:val="ListBullet"/>
      </w:pPr>
      <w:r>
        <w:t>Indo em Templates, o combo aparece como opção de serviço de IA — com o nome “Combo: Produção”.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do combo criado e o print da lista de serviços de IA no editor de template.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3.6 — A lista de modelos reflete só as contas conectadas</w:t>
      </w:r>
    </w:p>
    <w:p>
      <w:r>
        <w:rPr>
          <w:b/>
        </w:rPr>
        <w:t xml:space="preserve">Por que este teste existe: </w:t>
      </w:r>
      <w:r>
        <w:t>O catálogo do roteador tem centenas de modelos, mas só alguns funcionam de verdade — os que têm conta conectada. Se aparecer modelo demais, o cliente monta um combo que quebra no meio do atendimento.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Conte quantos modelos aparecem na lista de combos.</w:t>
      </w:r>
    </w:p>
    <w:p>
      <w:pPr>
        <w:pStyle w:val="ListNumber"/>
      </w:pPr>
      <w:r>
        <w:t>Compare com as contas conectadas na seção acima.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Só aparecem modelos dos provedores que a empresa realmente conectou.</w:t>
      </w:r>
    </w:p>
    <w:p>
      <w:pPr>
        <w:pStyle w:val="ListBullet"/>
      </w:pPr>
      <w:r>
        <w:t>Se a empresa só tem conta Gemini, só aparecem modelos Gemini.</w:t>
      </w:r>
    </w:p>
    <w:p>
      <w:pPr>
        <w:pStyle w:val="ListBullet"/>
      </w:pPr>
      <w:r>
        <w:t>Não aparecem centenas de modelos de provedores desconhecidos.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aqui o print da tela.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3.7 — Revezamento entre contas do mesmo provedor</w:t>
      </w:r>
    </w:p>
    <w:p>
      <w:r>
        <w:rPr>
          <w:b/>
        </w:rPr>
        <w:t xml:space="preserve">Por que este teste existe: </w:t>
      </w:r>
      <w:r>
        <w:t>É o recurso principal: distribuir o uso entre várias contas para não estourar o limite de nenhuma.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Conecte uma segunda conta do mesmo provedor (por exemplo, um segundo Gemini).</w:t>
      </w:r>
    </w:p>
    <w:p>
      <w:pPr>
        <w:pStyle w:val="ListNumber"/>
      </w:pPr>
      <w:r>
        <w:t>Observe se aparece a seção “Revezamento entre contas”.</w:t>
      </w:r>
    </w:p>
    <w:p>
      <w:pPr>
        <w:pStyle w:val="ListNumber"/>
      </w:pPr>
      <w:r>
        <w:t>Troque a opção para “Alternar a cada chamada”.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 seção de revezamento só aparece quando existem duas ou mais contas do mesmo provedor.</w:t>
      </w:r>
    </w:p>
    <w:p>
      <w:pPr>
        <w:pStyle w:val="ListBullet"/>
      </w:pPr>
      <w:r>
        <w:t>A escolha é salva — ao recarregar a página, ela continua igual.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da seção de revezamento.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3.8 — Remover uma conta</w:t>
      </w:r>
    </w:p>
    <w:p>
      <w:r>
        <w:rPr>
          <w:b/>
        </w:rPr>
        <w:t xml:space="preserve">Por que este teste existe: </w:t>
      </w:r>
      <w:r>
        <w:t>Remover precisa tirar a conta dos dois lados: da plataforma e da instância.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Remova uma das contas conectadas.</w:t>
      </w:r>
    </w:p>
    <w:p>
      <w:pPr>
        <w:pStyle w:val="ListNumber"/>
      </w:pPr>
      <w:r>
        <w:t>Recarregue a página.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 conta some da lista e não volta ao recarregar.</w:t>
      </w:r>
    </w:p>
    <w:p>
      <w:pPr>
        <w:pStyle w:val="ListBullet"/>
      </w:pPr>
      <w:r>
        <w:t>Os modelos daquele provedor somem da lista de combos, se não sobrou outra conta dele.</w:t>
      </w:r>
    </w:p>
    <w:p>
      <w:pPr>
        <w:pStyle w:val="ListBullet"/>
      </w:pPr>
      <w:r>
        <w:t>Combos existentes que usavam aquele provedor continuam listados, mas anote se algum deles parar de responder — isso é informação útil.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aqui o print da tela.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7. Suíte 4 — Templates: o cérebro do agente</w:t>
      </w:r>
    </w:p>
    <w:p>
      <w:r>
        <w:rPr>
          <w:b w:val="0"/>
          <w:i w:val="0"/>
        </w:rPr>
        <w:t>O template define como o agente se comporta. Uma empresa pode ter vários, e cada conversa escolhe qual usar. Esta suíte testa criação, versionamento e o fato de que versões publicadas não mudam sozinhas.</w:t>
      </w:r>
    </w:p>
    <w:p>
      <w:pPr>
        <w:pStyle w:val="Heading3"/>
      </w:pPr>
      <w:r>
        <w:rPr>
          <w:color w:val="555F6D"/>
        </w:rPr>
        <w:t>4.1 — Criar o primeiro template</w:t>
      </w:r>
    </w:p>
    <w:p>
      <w:r>
        <w:rPr>
          <w:b/>
        </w:rPr>
        <w:t xml:space="preserve">Por que este teste existe: </w:t>
      </w:r>
      <w:r>
        <w:t>É o mínimo para conseguir conversar com um agente.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Entre na Empresa A e vá em Templates.</w:t>
      </w:r>
    </w:p>
    <w:p>
      <w:pPr>
        <w:pStyle w:val="ListNumber"/>
      </w:pPr>
      <w:r>
        <w:t>Crie um template chamado “Atendimento Vendas”.</w:t>
      </w:r>
    </w:p>
    <w:p>
      <w:pPr>
        <w:pStyle w:val="ListNumber"/>
      </w:pPr>
      <w:r>
        <w:t>Escreva no prompt do supervisor: “Você atende clientes de uma loja de ferragens. Seja objetivo e cordial.”</w:t>
      </w:r>
    </w:p>
    <w:p>
      <w:pPr>
        <w:pStyle w:val="ListNumber"/>
      </w:pPr>
      <w:r>
        <w:t>Crie um especialista chamado “consultor”, com as ferramentas de consultar banco marcadas.</w:t>
      </w:r>
    </w:p>
    <w:p>
      <w:pPr>
        <w:pStyle w:val="ListNumber"/>
      </w:pPr>
      <w:r>
        <w:t>Salve e publique a versão.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template aparece na lista.</w:t>
      </w:r>
    </w:p>
    <w:p>
      <w:pPr>
        <w:pStyle w:val="ListBullet"/>
      </w:pPr>
      <w:r>
        <w:t>Ele mostra que tem uma versão ativa.</w:t>
      </w:r>
    </w:p>
    <w:p>
      <w:pPr>
        <w:pStyle w:val="ListBullet"/>
      </w:pPr>
      <w:r>
        <w:t>Ele aparece como opção na tela de Chat.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do template criado e publicado.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4.2 — Criar um segundo template na MESMA empresa</w:t>
      </w:r>
    </w:p>
    <w:p>
      <w:r>
        <w:rPr>
          <w:b/>
        </w:rPr>
        <w:t xml:space="preserve">Por que este teste existe: </w:t>
      </w:r>
      <w:r>
        <w:t>Uma empresa costuma ter mais de um agente — vendas e suporte, por exemplo. Eles não podem se misturar.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Ainda na Empresa A, crie “Suporte Técnico”.</w:t>
      </w:r>
    </w:p>
    <w:p>
      <w:pPr>
        <w:pStyle w:val="ListNumber"/>
      </w:pPr>
      <w:r>
        <w:t>Use um prompt bem diferente, por exemplo: “Você é do suporte técnico. Responda sempre começando com a palavra SUPORTE.”</w:t>
      </w:r>
    </w:p>
    <w:p>
      <w:pPr>
        <w:pStyle w:val="ListNumber"/>
      </w:pPr>
      <w:r>
        <w:t>Publique.</w:t>
      </w:r>
    </w:p>
    <w:p>
      <w:pPr>
        <w:pStyle w:val="ListNumber"/>
      </w:pPr>
      <w:r>
        <w:t>Vá ao Chat e converse com cada um dos dois, na mesma sessão de trabalho.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Os dois templates aparecem na lista de escolha do Chat.</w:t>
      </w:r>
    </w:p>
    <w:p>
      <w:pPr>
        <w:pStyle w:val="ListBullet"/>
      </w:pPr>
      <w:r>
        <w:t>O agente de suporte responde começando com SUPORTE; o de vendas, não.</w:t>
      </w:r>
    </w:p>
    <w:p>
      <w:pPr>
        <w:pStyle w:val="ListBullet"/>
      </w:pPr>
      <w:r>
        <w:t>Trocar de template não mistura o comportamento nem o histórico.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prints das duas conversas lado a lado, mostrando a diferença de comportamento.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4.3 — Criar um terceiro template com ferramentas diferentes</w:t>
      </w:r>
    </w:p>
    <w:p>
      <w:r>
        <w:rPr>
          <w:b/>
        </w:rPr>
        <w:t xml:space="preserve">Por que este teste existe: </w:t>
      </w:r>
      <w:r>
        <w:t>Serve para confirmar que o agente só usa o que foi autorizado.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Crie “Analista de Dados” com as ferramentas de gráfico e planilha marcadas, além da consulta ao banco.</w:t>
      </w:r>
    </w:p>
    <w:p>
      <w:pPr>
        <w:pStyle w:val="ListNumber"/>
      </w:pPr>
      <w:r>
        <w:t>Publique e converse pedindo um gráfico.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agente gera o gráfico.</w:t>
      </w:r>
    </w:p>
    <w:p>
      <w:pPr>
        <w:pStyle w:val="ListBullet"/>
      </w:pPr>
      <w:r>
        <w:t>Peça um gráfico ao template “Atendimento Vendas” (que não tem essa ferramenta): ele NÃO deve gerar — deve explicar que não consegue, e não inventar um link falso.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do gráfico gerado e o print da recusa do outro template.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4.4 — Editar um template já publicado gera versão nova</w:t>
      </w:r>
    </w:p>
    <w:p>
      <w:r>
        <w:rPr>
          <w:b/>
        </w:rPr>
        <w:t xml:space="preserve">Por que este teste existe: </w:t>
      </w:r>
      <w:r>
        <w:t>As versões são imutáveis. Isso é o que permite voltar atrás com segurança.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Abra “Atendimento Vendas” e mude alguma coisa no prompt.</w:t>
      </w:r>
    </w:p>
    <w:p>
      <w:pPr>
        <w:pStyle w:val="ListNumber"/>
      </w:pPr>
      <w:r>
        <w:t>Publique novamente.</w:t>
      </w:r>
    </w:p>
    <w:p>
      <w:pPr>
        <w:pStyle w:val="ListNumber"/>
      </w:pPr>
      <w:r>
        <w:t>Procure o histórico de versões.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Aparece uma versão nova; a anterior continua listada.</w:t>
      </w:r>
    </w:p>
    <w:p>
      <w:pPr>
        <w:pStyle w:val="ListBullet"/>
      </w:pPr>
      <w:r>
        <w:t>A conversa nova usa o comportamento novo.</w:t>
      </w:r>
    </w:p>
    <w:p>
      <w:pPr>
        <w:pStyle w:val="ListBullet"/>
      </w:pPr>
      <w:r>
        <w:t>Nada indica que a versão antiga foi alterada.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aqui o print da tela.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4.5 — Templates não vazam entre empresas</w:t>
      </w:r>
    </w:p>
    <w:p>
      <w:r>
        <w:rPr>
          <w:b/>
        </w:rPr>
        <w:t xml:space="preserve">Por que este teste existe: </w:t>
      </w:r>
      <w:r>
        <w:t>Este é um teste de segurança, não de conveniência.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Entre na Empresa B.</w:t>
      </w:r>
    </w:p>
    <w:p>
      <w:pPr>
        <w:pStyle w:val="ListNumber"/>
      </w:pPr>
      <w:r>
        <w:t>Vá em Templates.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Os templates da Empresa A NÃO aparecem.</w:t>
      </w:r>
    </w:p>
    <w:p>
      <w:pPr>
        <w:pStyle w:val="ListBullet"/>
      </w:pPr>
      <w:r>
        <w:t>A lista está vazia ou só com os templates da própria Empresa B.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da tela de templates da Empresa B.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8. Suíte 5 — Conversa com o agente (Chat)</w:t>
      </w:r>
    </w:p>
    <w:p>
      <w:r>
        <w:rPr>
          <w:b w:val="0"/>
          <w:i w:val="0"/>
        </w:rPr>
        <w:t>Aqui você testa o produto do ponto de vista de quem usa. Preste atenção não só na resposta certa, mas em como ela chega: se o texto aparece progressivamente, se dá para saber que o agente está trabalhando, e se um erro aparece de forma compreensível.</w:t>
      </w:r>
    </w:p>
    <w:p>
      <w:pPr>
        <w:pStyle w:val="Heading3"/>
      </w:pPr>
      <w:r>
        <w:rPr>
          <w:color w:val="555F6D"/>
        </w:rPr>
        <w:t>5.1 — Primeira conversa</w:t>
      </w:r>
    </w:p>
    <w:p>
      <w:r>
        <w:rPr>
          <w:b/>
        </w:rPr>
        <w:t xml:space="preserve">Por que este teste existe: </w:t>
      </w:r>
      <w:r>
        <w:t>Valida o caminho completo: sua mensagem sai, o agente pensa e a resposta volta.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Vá em Chat, escolha o template “Atendimento Vendas”.</w:t>
      </w:r>
    </w:p>
    <w:p>
      <w:pPr>
        <w:pStyle w:val="ListNumber"/>
      </w:pPr>
      <w:r>
        <w:t>Escreva “Olá, o que você consegue fazer?” e envie.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 resposta aparece aos poucos, palavra por palavra, e não de uma vez só depois de muito tempo.</w:t>
      </w:r>
    </w:p>
    <w:p>
      <w:pPr>
        <w:pStyle w:val="ListBullet"/>
      </w:pPr>
      <w:r>
        <w:t>Enquanto o agente trabalha, existe alguma indicação visual disso.</w:t>
      </w:r>
    </w:p>
    <w:p>
      <w:pPr>
        <w:pStyle w:val="ListBullet"/>
      </w:pPr>
      <w:r>
        <w:t>A resposta faz sentido com o prompt configurado.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da conversa.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5.2 — Conversa longa e histórico</w:t>
      </w:r>
    </w:p>
    <w:p>
      <w:r>
        <w:rPr>
          <w:b/>
        </w:rPr>
        <w:t xml:space="preserve">Por que este teste existe: </w:t>
      </w:r>
      <w:r>
        <w:t>O agente precisa lembrar o que foi dito antes dentro da mesma conversa.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Diga “Meu nome é Carlos e eu prefiro ser chamado de Sr. Carlos”.</w:t>
      </w:r>
    </w:p>
    <w:p>
      <w:pPr>
        <w:pStyle w:val="ListNumber"/>
      </w:pPr>
      <w:r>
        <w:t>Faça mais três perguntas quaisquer.</w:t>
      </w:r>
    </w:p>
    <w:p>
      <w:pPr>
        <w:pStyle w:val="ListNumber"/>
      </w:pPr>
      <w:r>
        <w:t>Depois pergunte: “Como você deve me chamar?”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agente responde “Sr. Carlos”.</w:t>
      </w:r>
    </w:p>
    <w:p>
      <w:pPr>
        <w:pStyle w:val="ListBullet"/>
      </w:pPr>
      <w:r>
        <w:t>O histórico completo continua visível ao rolar para cima.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mostrando a pergunta inicial e a resposta final.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5.3 — Layout em tela cheia e em celular</w:t>
      </w:r>
    </w:p>
    <w:p>
      <w:r>
        <w:rPr>
          <w:b/>
        </w:rPr>
        <w:t xml:space="preserve">Por que este teste existe: </w:t>
      </w:r>
      <w:r>
        <w:t>O chat é a tela mais usada. Ela precisa funcionar maximizada e no celular.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Maximize a janela do navegador em um monitor grande.</w:t>
      </w:r>
    </w:p>
    <w:p>
      <w:pPr>
        <w:pStyle w:val="ListNumber"/>
      </w:pPr>
      <w:r>
        <w:t>Depois aperte F12, ative o modo dispositivo e teste em tamanho de celular.</w:t>
      </w:r>
    </w:p>
    <w:p>
      <w:pPr>
        <w:pStyle w:val="ListNumber"/>
      </w:pPr>
      <w:r>
        <w:t>Teste também com a janela em metade da tela.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Em tela cheia, a área da conversa ocupa o espaço disponível — não fica espremida numa coluna estreita no meio.</w:t>
      </w:r>
    </w:p>
    <w:p>
      <w:pPr>
        <w:pStyle w:val="ListBullet"/>
      </w:pPr>
      <w:r>
        <w:t>No celular, o menu vira um botão e a caixa de escrever fica acessível.</w:t>
      </w:r>
    </w:p>
    <w:p>
      <w:pPr>
        <w:pStyle w:val="ListBullet"/>
      </w:pPr>
      <w:r>
        <w:t>Não aparece barra de rolagem horizontal em nenhum tamanho.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três prints: tela cheia, meia tela e celular.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5.4 — Anexar um arquivo à conversa</w:t>
      </w:r>
    </w:p>
    <w:p>
      <w:r>
        <w:rPr>
          <w:b/>
        </w:rPr>
        <w:t xml:space="preserve">Por que este teste existe: </w:t>
      </w:r>
      <w:r>
        <w:t>Clientes mandam PDF e imagem o tempo todo.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Anexe um PDF de poucas páginas à conversa.</w:t>
      </w:r>
    </w:p>
    <w:p>
      <w:pPr>
        <w:pStyle w:val="ListNumber"/>
      </w:pPr>
      <w:r>
        <w:t>Peça um resumo do conteúdo.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upload mostra progresso ou confirmação.</w:t>
      </w:r>
    </w:p>
    <w:p>
      <w:pPr>
        <w:pStyle w:val="ListBullet"/>
      </w:pPr>
      <w:r>
        <w:t>O agente responde sobre o conteúdo real do arquivo, não sobre o nome dele.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da conversa com o anexo e a resposta.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5.5 — Comportamento quando algo dá errado</w:t>
      </w:r>
    </w:p>
    <w:p>
      <w:r>
        <w:rPr>
          <w:b/>
        </w:rPr>
        <w:t xml:space="preserve">Por que este teste existe: </w:t>
      </w:r>
      <w:r>
        <w:t>Erro vai acontecer. O que não pode é o cliente ficar sem saber o que houve.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Faça uma pergunta que exija banco de dados em um template que não tem nenhuma fonte configurada.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agente responde explicando que não tem acesso àquela informação.</w:t>
      </w:r>
    </w:p>
    <w:p>
      <w:pPr>
        <w:pStyle w:val="ListBullet"/>
      </w:pPr>
      <w:r>
        <w:t>NÃO aparece mensagem técnica crua na tela (nome de tabela, stack trace, código de erro).</w:t>
      </w:r>
    </w:p>
    <w:p>
      <w:pPr>
        <w:pStyle w:val="ListBullet"/>
      </w:pPr>
      <w:r>
        <w:t>A conversa continua funcionando depois — não trava.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aqui o print da tela.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9. Suíte 6 — Fontes de dados: um exemplo de cada tecnologia</w:t>
      </w:r>
    </w:p>
    <w:p>
      <w:r>
        <w:rPr>
          <w:b w:val="0"/>
          <w:i w:val="0"/>
        </w:rPr>
        <w:t>O sistema conecta quatro tipos de banco. Testar um de cada é importante porque cada um tem um jeito diferente de conectar e de reagir a erro. A tabela abaixo mostra o que cada um pede.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3249"/>
        <w:gridCol w:w="3249"/>
        <w:gridCol w:w="3249"/>
      </w:tblGrid>
      <w:tr>
        <w:tc>
          <w:tcPr>
            <w:tcW w:type="dxa" w:w="1928"/>
            <w:shd w:val="clear" w:fill="E8EDF4"/>
          </w:tcPr>
          <w:p>
            <w:r/>
            <w:r>
              <w:rPr>
                <w:b/>
                <w:sz w:val="19"/>
              </w:rPr>
              <w:t>Tecnologia</w:t>
            </w:r>
          </w:p>
        </w:tc>
        <w:tc>
          <w:tcPr>
            <w:tcW w:type="dxa" w:w="3515"/>
            <w:shd w:val="clear" w:fill="E8EDF4"/>
          </w:tcPr>
          <w:p>
            <w:r/>
            <w:r>
              <w:rPr>
                <w:b/>
                <w:sz w:val="19"/>
              </w:rPr>
              <w:t>O que o formulário pede</w:t>
            </w:r>
          </w:p>
        </w:tc>
        <w:tc>
          <w:tcPr>
            <w:tcW w:type="dxa" w:w="4195"/>
            <w:shd w:val="clear" w:fill="E8EDF4"/>
          </w:tcPr>
          <w:p>
            <w:r/>
            <w:r>
              <w:rPr>
                <w:b/>
                <w:sz w:val="19"/>
              </w:rPr>
              <w:t>Onde conseguir para o teste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PostgreSQL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Host, porta (5432), banco, usuário, senha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Peça ao responsável um banco de teste, ou use o de demonstração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MySQL / MariaDB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Host, porta (3306), banco, usuário, senha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Serviço gratuito de teste na nuvem, ou instalação local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Google BigQuery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Projeto e dataset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Peça o projeto de teste ao responsável técnico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SQLite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Caminho do arquivo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Um arquivo .db pequeno, criado só para o teste</w:t>
            </w:r>
          </w:p>
        </w:tc>
      </w:tr>
    </w:tbl>
    <w:p/>
    <w:p>
      <w:pPr>
        <w:pStyle w:val="Heading3"/>
      </w:pPr>
      <w:r>
        <w:rPr>
          <w:color w:val="555F6D"/>
        </w:rPr>
        <w:t>6.1 — Conectar PostgreSQL e testar</w:t>
      </w:r>
    </w:p>
    <w:p>
      <w:r>
        <w:rPr>
          <w:b/>
        </w:rPr>
        <w:t xml:space="preserve">Por que este teste existe: </w:t>
      </w:r>
      <w:r>
        <w:t>É a tecnologia mais usada pelos clientes.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Vá em Fontes de dados e clique para criar.</w:t>
      </w:r>
    </w:p>
    <w:p>
      <w:pPr>
        <w:pStyle w:val="ListNumber"/>
      </w:pPr>
      <w:r>
        <w:t>Escolha PostgreSQL e preencha os dados.</w:t>
      </w:r>
    </w:p>
    <w:p>
      <w:pPr>
        <w:pStyle w:val="ListNumber"/>
      </w:pPr>
      <w:r>
        <w:t>Salve e clique no botão de testar conexão.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teste retorna sucesso.</w:t>
      </w:r>
    </w:p>
    <w:p>
      <w:pPr>
        <w:pStyle w:val="ListBullet"/>
      </w:pPr>
      <w:r>
        <w:t>Ao reabrir o cadastro, a senha NÃO aparece.</w:t>
      </w:r>
    </w:p>
    <w:p>
      <w:pPr>
        <w:pStyle w:val="ListBullet"/>
      </w:pPr>
      <w:r>
        <w:t>A fonte aparece na lista.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do teste bem-sucedido.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6.2 — Conectar MySQL / MariaDB</w:t>
      </w:r>
    </w:p>
    <w:p>
      <w:r>
        <w:rPr>
          <w:b/>
        </w:rPr>
        <w:t xml:space="preserve">Por que este teste existe: </w:t>
      </w:r>
      <w:r>
        <w:t>Confirma que a porta padrão muda sozinha e que a conexão funciona.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Crie uma fonte escolhendo MySQL.</w:t>
      </w:r>
    </w:p>
    <w:p>
      <w:pPr>
        <w:pStyle w:val="ListNumber"/>
      </w:pPr>
      <w:r>
        <w:t>Repare se a porta sugerida muda para 3306.</w:t>
      </w:r>
    </w:p>
    <w:p>
      <w:pPr>
        <w:pStyle w:val="ListNumber"/>
      </w:pPr>
      <w:r>
        <w:t>Preencha e teste.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 porta sugerida vira 3306 ao escolher MySQL.</w:t>
      </w:r>
    </w:p>
    <w:p>
      <w:pPr>
        <w:pStyle w:val="ListBullet"/>
      </w:pPr>
      <w:r>
        <w:t>O teste retorna sucesso.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aqui o print da tela.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6.3 — Conectar Google BigQuery</w:t>
      </w:r>
    </w:p>
    <w:p>
      <w:r>
        <w:rPr>
          <w:b/>
        </w:rPr>
        <w:t xml:space="preserve">Por que este teste existe: </w:t>
      </w:r>
      <w:r>
        <w:t>BigQuery não usa host e senha, e sim projeto e dataset. O formulário precisa mudar de acordo.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Crie uma fonte escolhendo BigQuery.</w:t>
      </w:r>
    </w:p>
    <w:p>
      <w:pPr>
        <w:pStyle w:val="ListNumber"/>
      </w:pPr>
      <w:r>
        <w:t>Repare que os campos mudam: aparecem Projeto e Dataset.</w:t>
      </w:r>
    </w:p>
    <w:p>
      <w:pPr>
        <w:pStyle w:val="ListNumber"/>
      </w:pPr>
      <w:r>
        <w:t>Preencha e teste.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Os campos de host, porta e senha somem ao escolher BigQuery.</w:t>
      </w:r>
    </w:p>
    <w:p>
      <w:pPr>
        <w:pStyle w:val="ListBullet"/>
      </w:pPr>
      <w:r>
        <w:t>O teste retorna sucesso.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do formulário do BigQuery, mostrando os campos diferentes.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6.4 — Conectar SQLite</w:t>
      </w:r>
    </w:p>
    <w:p>
      <w:r>
        <w:rPr>
          <w:b/>
        </w:rPr>
        <w:t xml:space="preserve">Por que este teste existe: </w:t>
      </w:r>
      <w:r>
        <w:t>É o caso mais simples: um arquivo.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Crie uma fonte escolhendo SQLite e informe o caminho do arquivo.</w:t>
      </w:r>
    </w:p>
    <w:p>
      <w:pPr>
        <w:pStyle w:val="ListNumber"/>
      </w:pPr>
      <w:r>
        <w:t>Teste.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teste retorna sucesso.</w:t>
      </w:r>
    </w:p>
    <w:p>
      <w:pPr>
        <w:pStyle w:val="ListBullet"/>
      </w:pPr>
      <w:r>
        <w:t>Aparece só o campo de caminho do arquivo.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aqui o print da tela.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6.5 — Conexão com dados errados</w:t>
      </w:r>
    </w:p>
    <w:p>
      <w:r>
        <w:rPr>
          <w:b/>
        </w:rPr>
        <w:t xml:space="preserve">Por que este teste existe: </w:t>
      </w:r>
      <w:r>
        <w:t>Errar a senha é o erro mais comum do mundo real. A mensagem precisa ajudar.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Crie uma fonte PostgreSQL com a senha errada de propósito.</w:t>
      </w:r>
    </w:p>
    <w:p>
      <w:pPr>
        <w:pStyle w:val="ListNumber"/>
      </w:pPr>
      <w:r>
        <w:t>Teste.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teste falha, e isso fica claro na tela.</w:t>
      </w:r>
    </w:p>
    <w:p>
      <w:pPr>
        <w:pStyle w:val="ListBullet"/>
      </w:pPr>
      <w:r>
        <w:t>A mensagem indica que houve falha de conexão.</w:t>
      </w:r>
    </w:p>
    <w:p>
      <w:pPr>
        <w:pStyle w:val="ListBullet"/>
      </w:pPr>
      <w:r>
        <w:t>A mensagem NÃO expõe a senha nem o texto interno do erro do banco.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da mensagem de erro.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6.6 — O agente consulta o banco de verdade</w:t>
      </w:r>
    </w:p>
    <w:p>
      <w:r>
        <w:rPr>
          <w:b/>
        </w:rPr>
        <w:t xml:space="preserve">Por que este teste existe: </w:t>
      </w:r>
      <w:r>
        <w:t>De nada adianta a conexão funcionar se o agente não conseguir usá-la.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Vincule a fonte PostgreSQL ao template “Atendimento Vendas”.</w:t>
      </w:r>
    </w:p>
    <w:p>
      <w:pPr>
        <w:pStyle w:val="ListNumber"/>
      </w:pPr>
      <w:r>
        <w:t>Publique a nova versão.</w:t>
      </w:r>
    </w:p>
    <w:p>
      <w:pPr>
        <w:pStyle w:val="ListNumber"/>
      </w:pPr>
      <w:r>
        <w:t>No Chat, pergunte algo que só possa ser respondido pelos dados — por exemplo, o preço de um produto que você sabe que está no banco.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 resposta traz o valor real que está no banco.</w:t>
      </w:r>
    </w:p>
    <w:p>
      <w:pPr>
        <w:pStyle w:val="ListBullet"/>
      </w:pPr>
      <w:r>
        <w:t>Se você conferir na conversa, aparece que a ferramenta de consulta foi usada.</w:t>
      </w:r>
    </w:p>
    <w:p>
      <w:pPr>
        <w:pStyle w:val="ListBullet"/>
      </w:pPr>
      <w:r>
        <w:t>O agente não inventa números.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da resposta e, se possível, do detalhe mostrando a consulta executada.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6.7 — Escrita no banco exige confirmação</w:t>
      </w:r>
    </w:p>
    <w:p>
      <w:r>
        <w:rPr>
          <w:b/>
        </w:rPr>
        <w:t xml:space="preserve">Por que este teste existe: </w:t>
      </w:r>
      <w:r>
        <w:t>Escrever é diferente de ler. O agente não pode alterar dados sem o cliente autorizar explicitamente.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Em um template com escrita habilitada, peça para registrar algo — por exemplo, “registre uma venda de 2 unidades do produto X”.</w:t>
      </w:r>
    </w:p>
    <w:p>
      <w:pPr>
        <w:pStyle w:val="ListNumber"/>
      </w:pPr>
      <w:r>
        <w:t>Quando o agente pedir confirmação, primeiro responda “não”.</w:t>
      </w:r>
    </w:p>
    <w:p>
      <w:pPr>
        <w:pStyle w:val="ListNumber"/>
      </w:pPr>
      <w:r>
        <w:t>Depois repita o pedido e confirme com “sim, pode registrar”.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agente pede confirmação antes de gravar.</w:t>
      </w:r>
    </w:p>
    <w:p>
      <w:pPr>
        <w:pStyle w:val="ListBullet"/>
      </w:pPr>
      <w:r>
        <w:t>Ao responder “não”, nada é gravado — confira no banco.</w:t>
      </w:r>
    </w:p>
    <w:p>
      <w:pPr>
        <w:pStyle w:val="ListBullet"/>
      </w:pPr>
      <w:r>
        <w:t>Ao confirmar, a gravação acontece e o agente avisa.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dos dois momentos: a recusa e a confirmação.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6.8 — Fontes de dados não vazam entre empresas</w:t>
      </w:r>
    </w:p>
    <w:p>
      <w:r>
        <w:rPr>
          <w:b/>
        </w:rPr>
        <w:t xml:space="preserve">Por que este teste existe: </w:t>
      </w:r>
      <w:r>
        <w:t>Teste de segurança.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Entre na Empresa B e vá em Fontes de dados.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As fontes da Empresa A não aparecem.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aqui o print da tela.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10. Suíte 7 — Memória do agente</w:t>
      </w:r>
    </w:p>
    <w:p>
      <w:r>
        <w:rPr>
          <w:b w:val="0"/>
          <w:i w:val="0"/>
        </w:rPr>
        <w:t>Memória é diferente de histórico. O histórico é o que foi dito nesta conversa. A memória é o que o agente guarda para as PRÓXIMAS conversas — por exemplo, que aquele cliente prefere entrega pela manhã. Para testar, você precisa fechar uma conversa e abrir outra.</w:t>
      </w:r>
    </w:p>
    <w:p>
      <w:pPr>
        <w:pStyle w:val="Heading3"/>
      </w:pPr>
      <w:r>
        <w:rPr>
          <w:color w:val="555F6D"/>
        </w:rPr>
        <w:t>7.1 — Criar uma memória</w:t>
      </w:r>
    </w:p>
    <w:p>
      <w:r>
        <w:rPr>
          <w:b/>
        </w:rPr>
        <w:t xml:space="preserve">Por que este teste existe: </w:t>
      </w:r>
      <w:r>
        <w:t>Sem isso o agente recomeça do zero toda vez.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Abra uma conversa nova.</w:t>
      </w:r>
    </w:p>
    <w:p>
      <w:pPr>
        <w:pStyle w:val="ListNumber"/>
      </w:pPr>
      <w:r>
        <w:t>Diga: “Anote que eu prefiro receber os relatórios sempre às segundas-feiras”.</w:t>
      </w:r>
    </w:p>
    <w:p>
      <w:pPr>
        <w:pStyle w:val="ListNumber"/>
      </w:pPr>
      <w:r>
        <w:t>Continue conversando por mais duas ou três mensagens e encerre a conversa.</w:t>
      </w:r>
    </w:p>
    <w:p>
      <w:pPr>
        <w:pStyle w:val="ListNumber"/>
      </w:pPr>
      <w:r>
        <w:t>Vá em Memórias.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 informação aparece na lista de memórias — pode demorar alguns segundos.</w:t>
      </w:r>
    </w:p>
    <w:p>
      <w:pPr>
        <w:pStyle w:val="ListBullet"/>
      </w:pPr>
      <w:r>
        <w:t>O texto guardado faz sentido e não é a conversa inteira copiada.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da tela de Memórias com o registro.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7.2 — O agente usa a memória em outra conversa</w:t>
      </w:r>
    </w:p>
    <w:p>
      <w:r>
        <w:rPr>
          <w:b/>
        </w:rPr>
        <w:t xml:space="preserve">Por que este teste existe: </w:t>
      </w:r>
      <w:r>
        <w:t>É o que prova que a memória serve para alguma coisa.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Abra uma conversa NOVA (não continue a anterior).</w:t>
      </w:r>
    </w:p>
    <w:p>
      <w:pPr>
        <w:pStyle w:val="ListNumber"/>
      </w:pPr>
      <w:r>
        <w:t>Pergunte: “Quando eu prefiro receber relatórios?”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agente responde “às segundas-feiras”.</w:t>
      </w:r>
    </w:p>
    <w:p>
      <w:pPr>
        <w:pStyle w:val="ListBullet"/>
      </w:pPr>
      <w:r>
        <w:t>Ele acerta mesmo sem você repetir a informação.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da nova conversa com a resposta correta.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7.3 — Apagar uma memória</w:t>
      </w:r>
    </w:p>
    <w:p>
      <w:r>
        <w:rPr>
          <w:b/>
        </w:rPr>
        <w:t xml:space="preserve">Por que este teste existe: </w:t>
      </w:r>
      <w:r>
        <w:t>O cliente precisa poder corrigir o que o agente guardou errado.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Em Memórias, apague o registro criado.</w:t>
      </w:r>
    </w:p>
    <w:p>
      <w:pPr>
        <w:pStyle w:val="ListNumber"/>
      </w:pPr>
      <w:r>
        <w:t>Abra outra conversa nova e faça a mesma pergunta.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 memória some da lista.</w:t>
      </w:r>
    </w:p>
    <w:p>
      <w:pPr>
        <w:pStyle w:val="ListBullet"/>
      </w:pPr>
      <w:r>
        <w:t>O agente não sabe mais responder — o que é o comportamento certo.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aqui o print da tela.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7.4 — Memórias não vazam entre empresas</w:t>
      </w:r>
    </w:p>
    <w:p>
      <w:r>
        <w:rPr>
          <w:b/>
        </w:rPr>
        <w:t xml:space="preserve">Por que este teste existe: </w:t>
      </w:r>
      <w:r>
        <w:t>Memória guarda informação sensível de cliente. Vazamento aqui é grave.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Entre na Empresa B e vá em Memórias.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Nenhuma memória da Empresa A aparece.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aqui o print da tela.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11. Suíte 8 — Artefatos: gráfico, planilha e PDF</w:t>
      </w:r>
    </w:p>
    <w:p>
      <w:r>
        <w:rPr>
          <w:b w:val="0"/>
          <w:i w:val="0"/>
        </w:rPr>
        <w:t>Artefato é o arquivo que a conversa produz. A regra importante: o gráfico e a planilha são feitos a partir de uma consulta que já aconteceu — o agente não inventa os números na hora de desenhar.</w:t>
      </w:r>
    </w:p>
    <w:p>
      <w:pPr>
        <w:pStyle w:val="Heading3"/>
      </w:pPr>
      <w:r>
        <w:rPr>
          <w:color w:val="555F6D"/>
        </w:rPr>
        <w:t>8.1 — Gerar um gráfico</w:t>
      </w:r>
    </w:p>
    <w:p>
      <w:r>
        <w:rPr>
          <w:b/>
        </w:rPr>
        <w:t xml:space="preserve">Por que este teste existe: </w:t>
      </w:r>
      <w:r>
        <w:t>É o artefato mais pedido em demonstração.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Use o template “Analista de Dados”.</w:t>
      </w:r>
    </w:p>
    <w:p>
      <w:pPr>
        <w:pStyle w:val="ListNumber"/>
      </w:pPr>
      <w:r>
        <w:t>Peça: “Me mostre um gráfico de vendas por produto”.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gráfico aparece dentro da conversa.</w:t>
      </w:r>
    </w:p>
    <w:p>
      <w:pPr>
        <w:pStyle w:val="ListBullet"/>
      </w:pPr>
      <w:r>
        <w:t>Os números batem com o que está no banco.</w:t>
      </w:r>
    </w:p>
    <w:p>
      <w:pPr>
        <w:pStyle w:val="ListBullet"/>
      </w:pPr>
      <w:r>
        <w:t>É possível interagir com o gráfico (passar o mouse e ver valores).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do gráfico.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8.2 — Gerar uma planilha</w:t>
      </w:r>
    </w:p>
    <w:p>
      <w:r>
        <w:rPr>
          <w:b/>
        </w:rPr>
        <w:t xml:space="preserve">Por que este teste existe: </w:t>
      </w:r>
      <w:r>
        <w:t>Cliente adora exportar para Excel.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Peça: “Exporte esses dados em planilha”.</w:t>
      </w:r>
    </w:p>
    <w:p>
      <w:pPr>
        <w:pStyle w:val="ListNumber"/>
      </w:pPr>
      <w:r>
        <w:t>Baixe o arquivo e abra.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download acontece.</w:t>
      </w:r>
    </w:p>
    <w:p>
      <w:pPr>
        <w:pStyle w:val="ListBullet"/>
      </w:pPr>
      <w:r>
        <w:t>O arquivo abre no Excel sem aviso de corrompido.</w:t>
      </w:r>
    </w:p>
    <w:p>
      <w:pPr>
        <w:pStyle w:val="ListBullet"/>
      </w:pPr>
      <w:r>
        <w:t>Os dados dentro batem com a conversa.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da planilha aberta.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8.3 — Gerar um PDF</w:t>
      </w:r>
    </w:p>
    <w:p>
      <w:r>
        <w:rPr>
          <w:b/>
        </w:rPr>
        <w:t xml:space="preserve">Por que este teste existe: </w:t>
      </w:r>
      <w:r>
        <w:t>Fecha o conjunto de saídas.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Peça um relatório em PDF.</w:t>
      </w:r>
    </w:p>
    <w:p>
      <w:pPr>
        <w:pStyle w:val="ListNumber"/>
      </w:pPr>
      <w:r>
        <w:t>Baixe e abra.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PDF abre corretamente.</w:t>
      </w:r>
    </w:p>
    <w:p>
      <w:pPr>
        <w:pStyle w:val="ListBullet"/>
      </w:pPr>
      <w:r>
        <w:t>O conteúdo corresponde ao que foi conversado.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aqui o print da tela.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12. Suíte 9 — Pagamentos: Mercado Pago e PIX</w:t>
      </w:r>
    </w:p>
    <w:p>
      <w:r>
        <w:rPr>
          <w:b w:val="0"/>
          <w:i w:val="0"/>
        </w:rPr>
        <w:t>O agente consegue emitir uma cobrança PIX dentro da conversa. Esta suíte é sensível: envolve dinheiro. Use SEMPRE a credencial de sandbox (teste) enquanto estiver validando.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DECEA"/>
          </w:tcPr>
          <w:p>
            <w:r>
              <w:rPr>
                <w:b/>
              </w:rPr>
              <w:t>Sandbox, não produção</w:t>
              <w:br/>
            </w:r>
            <w:r>
              <w:t>Ao cadastrar a credencial, escolha Ambiente = Sandbox (testes). Se você usar a credencial de produção, as cobranças geradas são reais e podem ser pagas de verdade. Confirme o ambiente antes de qualquer teste.</w:t>
            </w:r>
          </w:p>
        </w:tc>
      </w:tr>
    </w:tbl>
    <w:p/>
    <w:p>
      <w:pPr>
        <w:pStyle w:val="Heading3"/>
      </w:pPr>
      <w:r>
        <w:rPr>
          <w:color w:val="555F6D"/>
        </w:rPr>
        <w:t>9.1 — Cadastrar a credencial</w:t>
      </w:r>
    </w:p>
    <w:p>
      <w:r>
        <w:rPr>
          <w:b/>
        </w:rPr>
        <w:t xml:space="preserve">Por que este teste existe: </w:t>
      </w:r>
      <w:r>
        <w:t>É o pré-requisito de tudo nesta suíte, e também um teste de segurança: o token não pode voltar para a tela.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Vá em Pagamentos.</w:t>
      </w:r>
    </w:p>
    <w:p>
      <w:pPr>
        <w:pStyle w:val="ListNumber"/>
      </w:pPr>
      <w:r>
        <w:t>Preencha o access token do Mercado Pago e o segredo do webhook.</w:t>
      </w:r>
    </w:p>
    <w:p>
      <w:pPr>
        <w:pStyle w:val="ListNumber"/>
      </w:pPr>
      <w:r>
        <w:t>Escolha Ambiente = Sandbox.</w:t>
      </w:r>
    </w:p>
    <w:p>
      <w:pPr>
        <w:pStyle w:val="ListNumber"/>
      </w:pPr>
      <w:r>
        <w:t>Salve e recarregue a página.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 credencial é salva.</w:t>
      </w:r>
    </w:p>
    <w:p>
      <w:pPr>
        <w:pStyle w:val="ListBullet"/>
      </w:pPr>
      <w:r>
        <w:t>Depois de recarregar, o token NÃO aparece na tela — nem inteiro, nem parcial.</w:t>
      </w:r>
    </w:p>
    <w:p>
      <w:pPr>
        <w:pStyle w:val="ListBullet"/>
      </w:pPr>
      <w:r>
        <w:t>A tela indica que existe credencial configurada.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da tela após salvar e recarregar.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9.2 — O agente gera uma cobrança PIX</w:t>
      </w:r>
    </w:p>
    <w:p>
      <w:r>
        <w:rPr>
          <w:b/>
        </w:rPr>
        <w:t xml:space="preserve">Por que este teste existe: </w:t>
      </w:r>
      <w:r>
        <w:t>É a funcionalidade em si.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Use um template que tenha as ferramentas de cobrança marcadas.</w:t>
      </w:r>
    </w:p>
    <w:p>
      <w:pPr>
        <w:pStyle w:val="ListNumber"/>
      </w:pPr>
      <w:r>
        <w:t>Peça: “Gere uma cobrança PIX de R$ 12,34 para o pedido TESTE-QA”.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agente gera a cobrança.</w:t>
      </w:r>
    </w:p>
    <w:p>
      <w:pPr>
        <w:pStyle w:val="ListBullet"/>
      </w:pPr>
      <w:r>
        <w:t>Aparece o código PIX (copia e cola) ou o QR Code.</w:t>
      </w:r>
    </w:p>
    <w:p>
      <w:pPr>
        <w:pStyle w:val="ListBullet"/>
      </w:pPr>
      <w:r>
        <w:t>O valor é exatamente R$ 12,34 — nem centavo a mais, nem a menos.</w:t>
      </w:r>
    </w:p>
    <w:p>
      <w:pPr>
        <w:pStyle w:val="ListBullet"/>
      </w:pPr>
      <w:r>
        <w:t>A cobrança aparece na lista em Pagamentos.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da cobrança gerada na conversa e o print da lista em Pagamentos.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FF4E5"/>
          </w:tcPr>
          <w:p>
            <w:r>
              <w:rPr>
                <w:b/>
              </w:rPr>
              <w:t>Teste do valor — leia com atenção</w:t>
              <w:br/>
            </w:r>
            <w:r>
              <w:t>Peça cobranças de valores diferentes (R$ 1,00, R$ 99,90, R$ 1.234,56) e confira cada uma. Um sistema parecido no mercado tinha o valor fixo em R$ 0,01 escondido no código: todas as cobranças saíam com um centavo. Esse é exatamente o tipo de erro que só o teste manual pega.</w:t>
            </w:r>
          </w:p>
        </w:tc>
      </w:tr>
    </w:tbl>
    <w:p/>
    <w:p>
      <w:pPr>
        <w:pStyle w:val="Heading3"/>
      </w:pPr>
      <w:r>
        <w:rPr>
          <w:color w:val="555F6D"/>
        </w:rPr>
        <w:t>9.3 — Pagar a cobrança no sandbox</w:t>
      </w:r>
    </w:p>
    <w:p>
      <w:r>
        <w:rPr>
          <w:b/>
        </w:rPr>
        <w:t xml:space="preserve">Por que este teste existe: </w:t>
      </w:r>
      <w:r>
        <w:t>Gerar é metade. O sistema precisa perceber o pagamento.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Pegue o código PIX gerado.</w:t>
      </w:r>
    </w:p>
    <w:p>
      <w:pPr>
        <w:pStyle w:val="ListNumber"/>
      </w:pPr>
      <w:r>
        <w:t>Use o comprador de teste do Mercado Pago (sandbox) para pagar.</w:t>
      </w:r>
    </w:p>
    <w:p>
      <w:pPr>
        <w:pStyle w:val="ListNumber"/>
      </w:pPr>
      <w:r>
        <w:t>Volte à conversa e pergunte: “O pagamento do pedido TESTE-QA já caiu?”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agente consulta e responde que foi pago.</w:t>
      </w:r>
    </w:p>
    <w:p>
      <w:pPr>
        <w:pStyle w:val="ListBullet"/>
      </w:pPr>
      <w:r>
        <w:t>O status na tela de Pagamentos muda para pago/aprovado.</w:t>
      </w:r>
    </w:p>
    <w:p>
      <w:pPr>
        <w:pStyle w:val="ListBullet"/>
      </w:pPr>
      <w:r>
        <w:t>O valor confirmado é o mesmo que foi cobrado.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do pagamento no sandbox e o print do status atualizado.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9.4 — Consultar cobrança que não foi paga</w:t>
      </w:r>
    </w:p>
    <w:p>
      <w:r>
        <w:rPr>
          <w:b/>
        </w:rPr>
        <w:t xml:space="preserve">Por que este teste existe: </w:t>
      </w:r>
      <w:r>
        <w:t>O caminho negativo também precisa funcionar.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Gere uma cobrança nova e NÃO pague.</w:t>
      </w:r>
    </w:p>
    <w:p>
      <w:pPr>
        <w:pStyle w:val="ListNumber"/>
      </w:pPr>
      <w:r>
        <w:t>Pergunte ao agente se ela foi paga.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agente responde que ainda está pendente.</w:t>
      </w:r>
    </w:p>
    <w:p>
      <w:pPr>
        <w:pStyle w:val="ListBullet"/>
      </w:pPr>
      <w:r>
        <w:t>Ele não afirma que foi paga.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aqui o print da tela.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9.5 — Credenciais de pagamento não vazam entre empresas</w:t>
      </w:r>
    </w:p>
    <w:p>
      <w:r>
        <w:rPr>
          <w:b/>
        </w:rPr>
        <w:t xml:space="preserve">Por que este teste existe: </w:t>
      </w:r>
      <w:r>
        <w:t>Teste de segurança — aqui o vazamento envolveria dinheiro de terceiro.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Entre na Empresa B e vá em Pagamentos.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 credencial da Empresa A não aparece.</w:t>
      </w:r>
    </w:p>
    <w:p>
      <w:pPr>
        <w:pStyle w:val="ListBullet"/>
      </w:pPr>
      <w:r>
        <w:t>As cobranças da Empresa A não aparecem.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aqui o print da tela.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13. Suíte 10 — Integrações e API pública</w:t>
      </w:r>
    </w:p>
    <w:p>
      <w:r>
        <w:rPr>
          <w:b w:val="0"/>
          <w:i w:val="0"/>
        </w:rPr>
        <w:t>A API pública permite que um sistema do cliente converse com o agente sem abrir o navegador. É por aqui que muita integração de cliente acontece, e é também o que a W-API usa.</w:t>
      </w:r>
    </w:p>
    <w:p>
      <w:pPr>
        <w:pStyle w:val="Heading3"/>
      </w:pPr>
      <w:r>
        <w:rPr>
          <w:color w:val="555F6D"/>
        </w:rPr>
        <w:t>10.1 — Criar uma credencial de API</w:t>
      </w:r>
    </w:p>
    <w:p>
      <w:r>
        <w:rPr>
          <w:b/>
        </w:rPr>
        <w:t xml:space="preserve">Por que este teste existe: </w:t>
      </w:r>
      <w:r>
        <w:t>A chave só aparece uma vez. Se o sistema mostrar de novo depois, é falha.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Vá em Integrações.</w:t>
      </w:r>
    </w:p>
    <w:p>
      <w:pPr>
        <w:pStyle w:val="ListNumber"/>
      </w:pPr>
      <w:r>
        <w:t>Crie uma integração do tipo API, escolhendo um template padrão.</w:t>
      </w:r>
    </w:p>
    <w:p>
      <w:pPr>
        <w:pStyle w:val="ListNumber"/>
      </w:pPr>
      <w:r>
        <w:t>Copie a credencial mostrada e guarde em local seguro.</w:t>
      </w:r>
    </w:p>
    <w:p>
      <w:pPr>
        <w:pStyle w:val="ListNumber"/>
      </w:pPr>
      <w:r>
        <w:t>Recarregue a página.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 credencial aparece uma única vez, com aviso claro de que não será mostrada de novo.</w:t>
      </w:r>
    </w:p>
    <w:p>
      <w:pPr>
        <w:pStyle w:val="ListBullet"/>
      </w:pPr>
      <w:r>
        <w:t>Depois de recarregar, ela não aparece mais.</w:t>
      </w:r>
    </w:p>
    <w:p>
      <w:pPr>
        <w:pStyle w:val="ListBullet"/>
      </w:pPr>
      <w:r>
        <w:t>A integração continua listada.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do momento em que a credencial é exibida (pode ocultar parte dela no print).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10.2 — Usar a API para conversar</w:t>
      </w:r>
    </w:p>
    <w:p>
      <w:r>
        <w:rPr>
          <w:b/>
        </w:rPr>
        <w:t xml:space="preserve">Por que este teste existe: </w:t>
      </w:r>
      <w:r>
        <w:t>Prova que a integração funciona de fora do navegador.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Peça ajuda ao responsável técnico para executar a chamada abaixo, trocando a credencial pela sua.</w:t>
      </w:r>
    </w:p>
    <w:p>
      <w:pPr>
        <w:pStyle w:val="ListNumber"/>
      </w:pPr>
      <w:r>
        <w:t>Observe a resposta.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 resposta vem com o texto do agente.</w:t>
      </w:r>
    </w:p>
    <w:p>
      <w:pPr>
        <w:pStyle w:val="ListBullet"/>
      </w:pPr>
      <w:r>
        <w:t>O comportamento é igual ao do chat na tela.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aqui o print da tela.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spacing w:after="160"/>
        <w:ind w:left="340"/>
      </w:pPr>
      <w:r>
        <w:rPr>
          <w:rFonts w:ascii="Consolas" w:hAnsi="Consolas"/>
          <w:sz w:val="19"/>
        </w:rPr>
        <w:t>curl -X POST https://teste-ia-backend-x27vtpiida-uc.a.run.app/v1/messages \</w:t>
        <w:br/>
        <w:t xml:space="preserve">  -H "Authorization: Bearer SUA_CREDENCIAL" \</w:t>
        <w:br/>
        <w:t xml:space="preserve">  -H "Content-Type: application/json" \</w:t>
        <w:br/>
        <w:t xml:space="preserve">  -d '{"message": "Olá, você está funcionando?", "mode": "sync"}'</w:t>
      </w:r>
    </w:p>
    <w:p>
      <w:pPr>
        <w:pStyle w:val="Heading3"/>
      </w:pPr>
      <w:r>
        <w:rPr>
          <w:color w:val="555F6D"/>
        </w:rPr>
        <w:t>10.3 — Credencial inválida é recusada</w:t>
      </w:r>
    </w:p>
    <w:p>
      <w:r>
        <w:rPr>
          <w:b/>
        </w:rPr>
        <w:t xml:space="preserve">Por que este teste existe: </w:t>
      </w:r>
      <w:r>
        <w:t>Teste de segurança básico e obrigatório.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Repita a chamada acima trocando a credencial por “credencial-invalida”.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 chamada é recusada.</w:t>
      </w:r>
    </w:p>
    <w:p>
      <w:pPr>
        <w:pStyle w:val="ListBullet"/>
      </w:pPr>
      <w:r>
        <w:t>A resposta não traz dado nenhum de nenhuma empresa.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aqui o print da tela.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14. Suíte 11 — WhatsApp (W-API) em várias empresas</w:t>
      </w:r>
    </w:p>
    <w:p>
      <w:r>
        <w:rPr>
          <w:b w:val="0"/>
          <w:i w:val="0"/>
        </w:rPr>
        <w:t>Aqui começa a parte mais próxima do uso real. Cada empresa conecta o próprio número. O teste importante é ter DUAS empresas com números diferentes ao mesmo tempo, e provar que uma não recebe a mensagem da outra.</w:t>
      </w:r>
    </w:p>
    <w:p>
      <w:pPr>
        <w:pStyle w:val="Heading3"/>
      </w:pPr>
      <w:r>
        <w:rPr>
          <w:color w:val="555F6D"/>
        </w:rPr>
        <w:t>11.1 — Conectar o WhatsApp da Empresa A</w:t>
      </w:r>
    </w:p>
    <w:p>
      <w:r>
        <w:rPr>
          <w:b/>
        </w:rPr>
        <w:t xml:space="preserve">Por que este teste existe: </w:t>
      </w:r>
      <w:r>
        <w:t>É o caminho feliz. Serve de base para os testes seguintes.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Na Empresa A, vá em Integrações e crie uma integração do tipo WhatsApp (W-API).</w:t>
      </w:r>
    </w:p>
    <w:p>
      <w:pPr>
        <w:pStyle w:val="ListNumber"/>
      </w:pPr>
      <w:r>
        <w:t>Abra a conexão e preencha Instance ID, Token da instância e URL base da W-API.</w:t>
      </w:r>
    </w:p>
    <w:p>
      <w:pPr>
        <w:pStyle w:val="ListNumber"/>
      </w:pPr>
      <w:r>
        <w:t>Salve.</w:t>
      </w:r>
    </w:p>
    <w:p>
      <w:pPr>
        <w:pStyle w:val="ListNumber"/>
      </w:pPr>
      <w:r>
        <w:t>Copie a URL de webhook mostrada na tela.</w:t>
      </w:r>
    </w:p>
    <w:p>
      <w:pPr>
        <w:pStyle w:val="ListNumber"/>
      </w:pPr>
      <w:r>
        <w:t>No painel da W-API, cole essa URL no campo de webhook da instância.</w:t>
      </w:r>
    </w:p>
    <w:p>
      <w:pPr>
        <w:pStyle w:val="ListNumber"/>
      </w:pPr>
      <w:r>
        <w:t>Conecte o número escaneando o QR Code pelo celular.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 conexão é salva.</w:t>
      </w:r>
    </w:p>
    <w:p>
      <w:pPr>
        <w:pStyle w:val="ListBullet"/>
      </w:pPr>
      <w:r>
        <w:t>Ao reabrir, o token NÃO aparece — só a indicação de que já existe.</w:t>
      </w:r>
    </w:p>
    <w:p>
      <w:pPr>
        <w:pStyle w:val="ListBullet"/>
      </w:pPr>
      <w:r>
        <w:t>A W-API mostra a instância como conectada.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da conexão salva e o print da W-API mostrando conectado.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11.2 — Receber e responder mensagem no WhatsApp</w:t>
      </w:r>
    </w:p>
    <w:p>
      <w:r>
        <w:rPr>
          <w:b/>
        </w:rPr>
        <w:t xml:space="preserve">Por que este teste existe: </w:t>
      </w:r>
      <w:r>
        <w:t>É o teste mais importante desta suíte: a mensagem sai do celular e volta respondida.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Do seu celular pessoal (o número “cliente”), mande uma mensagem para o número conectado da Empresa A.</w:t>
      </w:r>
    </w:p>
    <w:p>
      <w:pPr>
        <w:pStyle w:val="ListNumber"/>
      </w:pPr>
      <w:r>
        <w:t>Aguarde a resposta.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 resposta chega no WhatsApp em tempo razoável.</w:t>
      </w:r>
    </w:p>
    <w:p>
      <w:pPr>
        <w:pStyle w:val="ListBullet"/>
      </w:pPr>
      <w:r>
        <w:t>O conteúdo corresponde ao template configurado.</w:t>
      </w:r>
    </w:p>
    <w:p>
      <w:pPr>
        <w:pStyle w:val="ListBullet"/>
      </w:pPr>
      <w:r>
        <w:t>A conversa também aparece do lado da plataforma.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da conversa no celular.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11.3 — Conectar o WhatsApp da Empresa B com outro número</w:t>
      </w:r>
    </w:p>
    <w:p>
      <w:r>
        <w:rPr>
          <w:b/>
        </w:rPr>
        <w:t xml:space="preserve">Por que este teste existe: </w:t>
      </w:r>
      <w:r>
        <w:t>Duas empresas ao mesmo tempo é o cenário real do negócio.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Repita o teste 11.1 na Empresa B, com uma segunda instância da W-API e um segundo número.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As duas conexões coexistem sem conflito.</w:t>
      </w:r>
    </w:p>
    <w:p>
      <w:pPr>
        <w:pStyle w:val="ListBullet"/>
      </w:pPr>
      <w:r>
        <w:t>Cada empresa mostra apenas o próprio número.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aqui o print da tela.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11.4 — Isolamento entre os dois números</w:t>
      </w:r>
    </w:p>
    <w:p>
      <w:r>
        <w:rPr>
          <w:b/>
        </w:rPr>
        <w:t xml:space="preserve">Por que este teste existe: </w:t>
      </w:r>
      <w:r>
        <w:t>Este é o teste que protege o negócio. Uma mensagem que aparece na empresa errada é o pior tipo de falha possível neste sistema.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Mande uma mensagem para o número da Empresa A.</w:t>
      </w:r>
    </w:p>
    <w:p>
      <w:pPr>
        <w:pStyle w:val="ListNumber"/>
      </w:pPr>
      <w:r>
        <w:t>Mande outra, com texto claramente diferente, para o número da Empresa B.</w:t>
      </w:r>
    </w:p>
    <w:p>
      <w:pPr>
        <w:pStyle w:val="ListNumber"/>
      </w:pPr>
      <w:r>
        <w:t>Abra as duas empresas na plataforma e compare.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 mensagem do número A aparece SOMENTE na Empresa A.</w:t>
      </w:r>
    </w:p>
    <w:p>
      <w:pPr>
        <w:pStyle w:val="ListBullet"/>
      </w:pPr>
      <w:r>
        <w:t>A mensagem do número B aparece SOMENTE na Empresa B.</w:t>
      </w:r>
    </w:p>
    <w:p>
      <w:pPr>
        <w:pStyle w:val="ListBullet"/>
      </w:pPr>
      <w:r>
        <w:t>As respostas voltam cada uma para o número certo.</w:t>
      </w:r>
    </w:p>
    <w:p>
      <w:pPr>
        <w:pStyle w:val="ListBullet"/>
      </w:pPr>
      <w:r>
        <w:t>O agente que responde é o template da empresa correspondente.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prints das duas empresas, mostrando que cada uma só tem a sua mensagem.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11.5 — Mensagem com mídia</w:t>
      </w:r>
    </w:p>
    <w:p>
      <w:r>
        <w:rPr>
          <w:b/>
        </w:rPr>
        <w:t xml:space="preserve">Por que este teste existe: </w:t>
      </w:r>
      <w:r>
        <w:t>Cliente manda foto de nota fiscal, áudio, documento. Nada pode derrubar o fluxo.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Envie para o número da Empresa A: uma foto, um áudio e um documento PDF.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Nenhum dos envios derruba o atendimento.</w:t>
      </w:r>
    </w:p>
    <w:p>
      <w:pPr>
        <w:pStyle w:val="ListBullet"/>
      </w:pPr>
      <w:r>
        <w:t>O sistema responde algo coerente — mesmo que seja para dizer que não consegue processar aquele tipo de mídia.</w:t>
      </w:r>
    </w:p>
    <w:p>
      <w:pPr>
        <w:pStyle w:val="ListBullet"/>
      </w:pPr>
      <w:r>
        <w:t>Não fica sem resposta nenhuma.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da conversa com as mídias enviadas.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11.6 — Mensagem enviada com o sistema fora do ar</w:t>
      </w:r>
    </w:p>
    <w:p>
      <w:r>
        <w:rPr>
          <w:b/>
        </w:rPr>
        <w:t xml:space="preserve">Por que este teste existe: </w:t>
      </w:r>
      <w:r>
        <w:t>Serve para descobrir se a mensagem se perde ou é recuperada.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Peça ao responsável técnico para reiniciar o serviço (ou avise que vai testar).</w:t>
      </w:r>
    </w:p>
    <w:p>
      <w:pPr>
        <w:pStyle w:val="ListNumber"/>
      </w:pPr>
      <w:r>
        <w:t>Durante a reinicialização, mande uma mensagem para o número.</w:t>
      </w:r>
    </w:p>
    <w:p>
      <w:pPr>
        <w:pStyle w:val="ListNumber"/>
      </w:pPr>
      <w:r>
        <w:t>Aguarde o sistema voltar.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 mensagem é respondida quando o sistema volta, OU</w:t>
      </w:r>
    </w:p>
    <w:p>
      <w:pPr>
        <w:pStyle w:val="ListBullet"/>
      </w:pPr>
      <w:r>
        <w:t>fica registrado em algum lugar que ela chegou.</w:t>
      </w:r>
    </w:p>
    <w:p>
      <w:pPr>
        <w:pStyle w:val="ListBullet"/>
      </w:pPr>
      <w:r>
        <w:t>Anote exatamente o que aconteceu — este é um teste de descoberta, e o resultado é informação valiosa mesmo que não seja o ideal.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aqui o print da tela.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15. Suíte 12 — Atendimento omnichannel (Chatwoot) com 3 empresas</w:t>
      </w:r>
    </w:p>
    <w:p>
      <w:r>
        <w:rPr>
          <w:b w:val="0"/>
          <w:i w:val="0"/>
        </w:rPr>
        <w:t>O Chatwoot é o painel onde os atendentes humanos trabalham. A IA responde primeiro; quando não dá conta, passa para uma pessoa. O desenho é este:</w:t>
      </w:r>
    </w:p>
    <w:p>
      <w:pPr>
        <w:spacing w:after="160"/>
        <w:ind w:left="340"/>
      </w:pPr>
      <w:r>
        <w:rPr>
          <w:rFonts w:ascii="Consolas" w:hAnsi="Consolas"/>
          <w:sz w:val="19"/>
        </w:rPr>
        <w:t>cliente no WhatsApp</w:t>
        <w:br/>
        <w:t xml:space="preserve">      │</w:t>
        <w:br/>
        <w:t xml:space="preserve">      ▼</w:t>
        <w:br/>
        <w:t xml:space="preserve">  Chatwoot (caixa de entrada da empresa)</w:t>
        <w:br/>
        <w:t xml:space="preserve">      │</w:t>
        <w:br/>
        <w:t xml:space="preserve">      ├── IA responde  ──────────────▶ cliente</w:t>
        <w:br/>
        <w:t xml:space="preserve">      │</w:t>
        <w:br/>
        <w:t xml:space="preserve">      └── IA pede ajuda / humano escreve</w:t>
        <w:br/>
        <w:t xml:space="preserve">                  │</w:t>
        <w:br/>
        <w:t xml:space="preserve">                  ▼</w:t>
        <w:br/>
        <w:t xml:space="preserve">          atendente humano assume  ──▶ cliente</w:t>
        <w:br/>
        <w:t xml:space="preserve">          (a IA se cala sozinha)</w:t>
      </w:r>
    </w:p>
    <w:p>
      <w:pPr>
        <w:pStyle w:val="Heading3"/>
      </w:pPr>
      <w:r>
        <w:rPr>
          <w:color w:val="555F6D"/>
        </w:rPr>
        <w:t>12.1 — Provisionar o atendimento da Empresa A</w:t>
      </w:r>
    </w:p>
    <w:p>
      <w:r>
        <w:rPr>
          <w:b/>
        </w:rPr>
        <w:t xml:space="preserve">Por que este teste existe: </w:t>
      </w:r>
      <w:r>
        <w:t>Cada empresa ganha a própria operação dentro do Chatwoot.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Na Empresa A, vá em Atendimento.</w:t>
      </w:r>
    </w:p>
    <w:p>
      <w:pPr>
        <w:pStyle w:val="ListNumber"/>
      </w:pPr>
      <w:r>
        <w:t>Clique em Criar operação de atendimento.</w:t>
      </w:r>
    </w:p>
    <w:p>
      <w:pPr>
        <w:pStyle w:val="ListNumber"/>
      </w:pPr>
      <w:r>
        <w:t>Depois clique em Abrir atendimento.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status muda para Provisionado.</w:t>
      </w:r>
    </w:p>
    <w:p>
      <w:pPr>
        <w:pStyle w:val="ListBullet"/>
      </w:pPr>
      <w:r>
        <w:t>O Chatwoot abre já logado — sem pedir senha nova.</w:t>
      </w:r>
    </w:p>
    <w:p>
      <w:pPr>
        <w:pStyle w:val="ListBullet"/>
      </w:pPr>
      <w:r>
        <w:t>Você entra como administrador da conta da Empresa 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do Chatwoot aberto, mostrando o nome da empresa.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12.2 — Provisionar Empresas B e C</w:t>
      </w:r>
    </w:p>
    <w:p>
      <w:r>
        <w:rPr>
          <w:b/>
        </w:rPr>
        <w:t xml:space="preserve">Por que este teste existe: </w:t>
      </w:r>
      <w:r>
        <w:t>Três operações simultâneas é o cenário que o dono pediu para validar.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Repita o teste 12.1 nas Empresas B e C.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As três operações existem.</w:t>
      </w:r>
    </w:p>
    <w:p>
      <w:pPr>
        <w:pStyle w:val="ListBullet"/>
      </w:pPr>
      <w:r>
        <w:t>Cada uma abre em uma conta separada do Chatwoot.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aqui o print da tela.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12.3 — Isolamento entre as três operações</w:t>
      </w:r>
    </w:p>
    <w:p>
      <w:r>
        <w:rPr>
          <w:b/>
        </w:rPr>
        <w:t xml:space="preserve">Por que este teste existe: </w:t>
      </w:r>
      <w:r>
        <w:t>É o teste central desta suíte.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Abra o atendimento da Empresa A e anote o que aparece.</w:t>
      </w:r>
    </w:p>
    <w:p>
      <w:pPr>
        <w:pStyle w:val="ListNumber"/>
      </w:pPr>
      <w:r>
        <w:t>Em outra aba, abra o da Empresa B.</w:t>
      </w:r>
    </w:p>
    <w:p>
      <w:pPr>
        <w:pStyle w:val="ListNumber"/>
      </w:pPr>
      <w:r>
        <w:t>Em outra aba, o da Empresa C.</w:t>
      </w:r>
    </w:p>
    <w:p>
      <w:pPr>
        <w:pStyle w:val="ListNumber"/>
      </w:pPr>
      <w:r>
        <w:t>Compare as três.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Cada uma mostra apenas as próprias conversas.</w:t>
      </w:r>
    </w:p>
    <w:p>
      <w:pPr>
        <w:pStyle w:val="ListBullet"/>
      </w:pPr>
      <w:r>
        <w:t>Nenhuma lista contatos, caixas de entrada ou agentes das outras.</w:t>
      </w:r>
    </w:p>
    <w:p>
      <w:pPr>
        <w:pStyle w:val="ListBullet"/>
      </w:pPr>
      <w:r>
        <w:t>Trocar de aba não mistura os dados.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prints das três abas.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12.4 — Conversa atendida pela IA</w:t>
      </w:r>
    </w:p>
    <w:p>
      <w:r>
        <w:rPr>
          <w:b/>
        </w:rPr>
        <w:t xml:space="preserve">Por que este teste existe: </w:t>
      </w:r>
      <w:r>
        <w:t>É o fluxo normal, que deve resolver a maioria dos casos sem humano.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Mande uma mensagem simples pelo WhatsApp da Empresa A.</w:t>
      </w:r>
    </w:p>
    <w:p>
      <w:pPr>
        <w:pStyle w:val="ListNumber"/>
      </w:pPr>
      <w:r>
        <w:t>Acompanhe a conversa aparecendo no Chatwoot.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 conversa aparece no Chatwoot.</w:t>
      </w:r>
    </w:p>
    <w:p>
      <w:pPr>
        <w:pStyle w:val="ListBullet"/>
      </w:pPr>
      <w:r>
        <w:t>A resposta da IA aparece na conversa, identificada como do bot.</w:t>
      </w:r>
    </w:p>
    <w:p>
      <w:pPr>
        <w:pStyle w:val="ListBullet"/>
      </w:pPr>
      <w:r>
        <w:t>O cliente recebe a resposta no WhatsApp.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da conversa no Chatwoot.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12.5 — Passagem para atendente humano</w:t>
      </w:r>
    </w:p>
    <w:p>
      <w:r>
        <w:rPr>
          <w:b/>
        </w:rPr>
        <w:t xml:space="preserve">Por que este teste existe: </w:t>
      </w:r>
      <w:r>
        <w:t>É o momento mais delicado do produto: a IA precisa sair de cena e não voltar.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Na mesma conversa, peça algo que a IA não consiga resolver — por exemplo, “quero falar com um atendente humano”.</w:t>
      </w:r>
    </w:p>
    <w:p>
      <w:pPr>
        <w:pStyle w:val="ListNumber"/>
      </w:pPr>
      <w:r>
        <w:t>Observe o Chatwoot.</w:t>
      </w:r>
    </w:p>
    <w:p>
      <w:pPr>
        <w:pStyle w:val="ListNumber"/>
      </w:pPr>
      <w:r>
        <w:t>Assuma a conversa como atendente e responda manualmente.</w:t>
      </w:r>
    </w:p>
    <w:p>
      <w:pPr>
        <w:pStyle w:val="ListNumber"/>
      </w:pPr>
      <w:r>
        <w:t>Mande mais uma mensagem pelo WhatsApp.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 conversa é encaminhada para atendimento humano.</w:t>
      </w:r>
    </w:p>
    <w:p>
      <w:pPr>
        <w:pStyle w:val="ListBullet"/>
      </w:pPr>
      <w:r>
        <w:t>Fica registrado na conversa que houve a passagem.</w:t>
      </w:r>
    </w:p>
    <w:p>
      <w:pPr>
        <w:pStyle w:val="ListBullet"/>
      </w:pPr>
      <w:r>
        <w:t>Depois que o humano responde, a IA NÃO responde mais por cima.</w:t>
      </w:r>
    </w:p>
    <w:p>
      <w:pPr>
        <w:pStyle w:val="ListBullet"/>
      </w:pPr>
      <w:r>
        <w:t>A mensagem seguinte do cliente vai para o humano, não para a IA.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mostrando a passagem e o print da resposta humana.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12.6 — Três empresas conversando ao mesmo tempo</w:t>
      </w:r>
    </w:p>
    <w:p>
      <w:r>
        <w:rPr>
          <w:b/>
        </w:rPr>
        <w:t xml:space="preserve">Por que este teste existe: </w:t>
      </w:r>
      <w:r>
        <w:t>Simula o dia real. Problemas de mistura de dados aparecem sob simultaneidade.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Peça ajuda a dois colegas — ou use três celulares.</w:t>
      </w:r>
    </w:p>
    <w:p>
      <w:pPr>
        <w:pStyle w:val="ListNumber"/>
      </w:pPr>
      <w:r>
        <w:t>Mande mensagens ao mesmo tempo para os números das Empresas A, B e C.</w:t>
      </w:r>
    </w:p>
    <w:p>
      <w:pPr>
        <w:pStyle w:val="ListNumber"/>
      </w:pPr>
      <w:r>
        <w:t>Faça cada uma perguntar algo bem diferente e reconhecível.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Cada resposta chega no número certo.</w:t>
      </w:r>
    </w:p>
    <w:p>
      <w:pPr>
        <w:pStyle w:val="ListBullet"/>
      </w:pPr>
      <w:r>
        <w:t>Nenhuma conversa aparece na empresa errada.</w:t>
      </w:r>
    </w:p>
    <w:p>
      <w:pPr>
        <w:pStyle w:val="ListBullet"/>
      </w:pPr>
      <w:r>
        <w:t>As respostas correspondem ao template de cada empresa.</w:t>
      </w:r>
    </w:p>
    <w:p>
      <w:pPr>
        <w:pStyle w:val="ListBullet"/>
      </w:pPr>
      <w:r>
        <w:t>Nada fica sem resposta.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prints dos três celulares e das três telas do Chatwoot.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rPr>
          <w:color w:val="1F3A5F"/>
        </w:rPr>
        <w:t>15.1 Fluxo sem IA — menu de opções (“digite 1, digite 2”)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FF4E5"/>
          </w:tcPr>
          <w:p>
            <w:r>
              <w:rPr>
                <w:b/>
              </w:rPr>
              <w:t>Leia antes de testar: isto ainda não existe pronto</w:t>
              <w:br/>
            </w:r>
            <w:r>
              <w:t>Um menu numérico determinístico (“digite 1 para vendas, 2 para suporte”) NÃO é uma funcionalidade instalada hoje. O Chatwoot da versão em uso (3.16) não traz um construtor de menus, e a ponte com a plataforma sempre encaminha a mensagem para a IA ou para um humano. Os testes abaixo servem para mapear o que dá para fazer hoje e registrar a diferença para o que o cliente pode pedir. Não marque como bug o que simplesmente não foi construído — marque como “não suportado”.</w:t>
            </w:r>
          </w:p>
        </w:tc>
      </w:tr>
    </w:tbl>
    <w:p/>
    <w:p>
      <w:pPr>
        <w:pStyle w:val="Heading3"/>
      </w:pPr>
      <w:r>
        <w:rPr>
          <w:color w:val="555F6D"/>
        </w:rPr>
        <w:t>12.7 — Menu simulado por prompt (o que dá para fazer hoje)</w:t>
      </w:r>
    </w:p>
    <w:p>
      <w:r>
        <w:rPr>
          <w:b/>
        </w:rPr>
        <w:t xml:space="preserve">Por que este teste existe: </w:t>
      </w:r>
      <w:r>
        <w:t>É a alternativa disponível: a IA apresenta o menu e interpreta a resposta. Funciona bem na prática, mas depende do modelo — não é determinístico.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Crie um template chamado “Menu Recepção”.</w:t>
      </w:r>
    </w:p>
    <w:p>
      <w:pPr>
        <w:pStyle w:val="ListNumber"/>
      </w:pPr>
      <w:r>
        <w:t>No prompt do supervisor, escreva algo como: “Sempre inicie a conversa oferecendo exatamente estas opções: 1 - Vendas, 2 - Suporte, 3 - Financeiro. Se a pessoa responder 1, 2 ou 3, siga o assunto correspondente. Se responder outra coisa, repita o menu uma vez.”</w:t>
      </w:r>
    </w:p>
    <w:p>
      <w:pPr>
        <w:pStyle w:val="ListNumber"/>
      </w:pPr>
      <w:r>
        <w:t>Publique e vincule ao WhatsApp de uma das empresas.</w:t>
      </w:r>
    </w:p>
    <w:p>
      <w:pPr>
        <w:pStyle w:val="ListNumber"/>
      </w:pPr>
      <w:r>
        <w:t>Mande uma mensagem e responda “2”.</w:t>
      </w:r>
    </w:p>
    <w:p>
      <w:pPr>
        <w:pStyle w:val="ListNumber"/>
      </w:pPr>
      <w:r>
        <w:t>Repita mandando “banana” em vez de um número.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 primeira resposta traz o menu com as três opções.</w:t>
      </w:r>
    </w:p>
    <w:p>
      <w:pPr>
        <w:pStyle w:val="ListBullet"/>
      </w:pPr>
      <w:r>
        <w:t>Responder “2” leva ao assunto de suporte.</w:t>
      </w:r>
    </w:p>
    <w:p>
      <w:pPr>
        <w:pStyle w:val="ListBullet"/>
      </w:pPr>
      <w:r>
        <w:t>Responder algo fora do menu faz o agente repetir as opções.</w:t>
      </w:r>
    </w:p>
    <w:p>
      <w:pPr>
        <w:pStyle w:val="ListBullet"/>
      </w:pPr>
      <w:r>
        <w:t>Anote se em alguma tentativa o agente ignorou o menu — isso é a limitação esperada de um menu feito por IA, e é informação importante para o produto.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da conversa com o menu e das duas respostas testadas.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12.8 — Repetir o menu 10 vezes e medir a consistência</w:t>
      </w:r>
    </w:p>
    <w:p>
      <w:r>
        <w:rPr>
          <w:b/>
        </w:rPr>
        <w:t xml:space="preserve">Por que este teste existe: </w:t>
      </w:r>
      <w:r>
        <w:t>Como o menu depende do modelo, o que interessa é a taxa de acerto. Este número é o que vai embasar a resposta ao cliente que pedir “menuzinho”.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Abra 10 conversas novas (pode apagar o contato e mandar de novo).</w:t>
      </w:r>
    </w:p>
    <w:p>
      <w:pPr>
        <w:pStyle w:val="ListNumber"/>
      </w:pPr>
      <w:r>
        <w:t>Em todas, responda “1”.</w:t>
      </w:r>
    </w:p>
    <w:p>
      <w:pPr>
        <w:pStyle w:val="ListNumber"/>
      </w:pPr>
      <w:r>
        <w:t>Anote quantas vezes o agente seguiu corretamente para Vendas.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Registre o número: ____ de 10 acertos.</w:t>
      </w:r>
    </w:p>
    <w:p>
      <w:pPr>
        <w:pStyle w:val="ListBullet"/>
      </w:pPr>
      <w:r>
        <w:t>Anote qualquer resposta estranha, copiando o texto exato.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prints das tentativas que deram errado, se houver.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12.9 — Atendimento só humano, sem IA nenhuma</w:t>
      </w:r>
    </w:p>
    <w:p>
      <w:r>
        <w:rPr>
          <w:b/>
        </w:rPr>
        <w:t xml:space="preserve">Por que este teste existe: </w:t>
      </w:r>
      <w:r>
        <w:t>Alguns clientes vão querer o Chatwoot puro, sem agente. Vale saber se dá.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Peça ao responsável técnico para desligar o piloto automático da IA em uma das empresas.</w:t>
      </w:r>
    </w:p>
    <w:p>
      <w:pPr>
        <w:pStyle w:val="ListNumber"/>
      </w:pPr>
      <w:r>
        <w:t>Mande uma mensagem pelo WhatsApp dessa empresa.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 mensagem chega ao Chatwoot.</w:t>
      </w:r>
    </w:p>
    <w:p>
      <w:pPr>
        <w:pStyle w:val="ListBullet"/>
      </w:pPr>
      <w:r>
        <w:t>A IA NÃO responde.</w:t>
      </w:r>
    </w:p>
    <w:p>
      <w:pPr>
        <w:pStyle w:val="ListBullet"/>
      </w:pPr>
      <w:r>
        <w:t>Um atendente humano consegue responder normalmente.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aqui o print da tela.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16. Suíte 13 — Outras telas</w:t>
      </w:r>
    </w:p>
    <w:p>
      <w:pPr>
        <w:pStyle w:val="Heading3"/>
      </w:pPr>
      <w:r>
        <w:rPr>
          <w:color w:val="555F6D"/>
        </w:rPr>
        <w:t>13.1 — Arquivos e busca em documentos</w:t>
      </w:r>
    </w:p>
    <w:p>
      <w:r>
        <w:rPr>
          <w:b/>
        </w:rPr>
        <w:t xml:space="preserve">Por que este teste existe: </w:t>
      </w:r>
      <w:r>
        <w:t>Permite que o agente responda com base em documentos da empresa.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Vá em Arquivos e suba um PDF com informação específica e verificável.</w:t>
      </w:r>
    </w:p>
    <w:p>
      <w:pPr>
        <w:pStyle w:val="ListNumber"/>
      </w:pPr>
      <w:r>
        <w:t>Vincule o arquivo a um agente do template.</w:t>
      </w:r>
    </w:p>
    <w:p>
      <w:pPr>
        <w:pStyle w:val="ListNumber"/>
      </w:pPr>
      <w:r>
        <w:t>Publique e pergunte, no Chat, algo que só esteja naquele documento.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upload conclui.</w:t>
      </w:r>
    </w:p>
    <w:p>
      <w:pPr>
        <w:pStyle w:val="ListBullet"/>
      </w:pPr>
      <w:r>
        <w:t>O agente responde com a informação correta do documento.</w:t>
      </w:r>
    </w:p>
    <w:p>
      <w:pPr>
        <w:pStyle w:val="ListBullet"/>
      </w:pPr>
      <w:r>
        <w:t>Perguntando algo que não está no documento, ele não inventa.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da resposta baseada no documento.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13.2 — Consumo</w:t>
      </w:r>
    </w:p>
    <w:p>
      <w:r>
        <w:rPr>
          <w:b/>
        </w:rPr>
        <w:t xml:space="preserve">Por que este teste existe: </w:t>
      </w:r>
      <w:r>
        <w:t>Mostra quanto a empresa está gastando.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Vá em Consumo depois de ter feito várias conversas.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Aparecem números de uso.</w:t>
      </w:r>
    </w:p>
    <w:p>
      <w:pPr>
        <w:pStyle w:val="ListBullet"/>
      </w:pPr>
      <w:r>
        <w:t>Os números aumentam depois de novas conversas.</w:t>
      </w:r>
    </w:p>
    <w:p>
      <w:pPr>
        <w:pStyle w:val="ListBullet"/>
      </w:pPr>
      <w:r>
        <w:t>Os dados são só da empresa logada.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da tela de Consumo.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13.3 — Personalizar (marca da empresa)</w:t>
      </w:r>
    </w:p>
    <w:p>
      <w:r>
        <w:rPr>
          <w:b/>
        </w:rPr>
        <w:t xml:space="preserve">Por que este teste existe: </w:t>
      </w:r>
      <w:r>
        <w:t>É o que faz o cliente sentir que o sistema é dele.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Vá em Personalizar e troque cor e logo.</w:t>
      </w:r>
    </w:p>
    <w:p>
      <w:pPr>
        <w:pStyle w:val="ListNumber"/>
      </w:pPr>
      <w:r>
        <w:t>Salve e recarregue.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As mudanças aparecem no topo da tela.</w:t>
      </w:r>
    </w:p>
    <w:p>
      <w:pPr>
        <w:pStyle w:val="ListBullet"/>
      </w:pPr>
      <w:r>
        <w:t>Elas continuam depois de sair e entrar de novo.</w:t>
      </w:r>
    </w:p>
    <w:p>
      <w:pPr>
        <w:pStyle w:val="ListBullet"/>
      </w:pPr>
      <w:r>
        <w:t>A Empresa B continua com a aparência dela — a mudança não vazou.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prints antes e depois, e o print da Empresa B inalterada.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13.4 — MCP Store</w:t>
      </w:r>
    </w:p>
    <w:p>
      <w:r>
        <w:rPr>
          <w:b/>
        </w:rPr>
        <w:t xml:space="preserve">Por que este teste existe: </w:t>
      </w:r>
      <w:r>
        <w:t>Permite ligar ferramentas externas ao agente.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Vá em MCP Store e veja o catálogo.</w:t>
      </w:r>
    </w:p>
    <w:p>
      <w:pPr>
        <w:pStyle w:val="ListNumber"/>
      </w:pPr>
      <w:r>
        <w:t>Ative um servidor, se houver algum disponível.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catálogo carrega.</w:t>
      </w:r>
    </w:p>
    <w:p>
      <w:pPr>
        <w:pStyle w:val="ListBullet"/>
      </w:pPr>
      <w:r>
        <w:t>A ativação aparece como ativa.</w:t>
      </w:r>
    </w:p>
    <w:p>
      <w:pPr>
        <w:pStyle w:val="ListBullet"/>
      </w:pPr>
      <w:r>
        <w:t>As ferramentas do servidor aparecem no editor de template.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aqui o print da tela.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17. Suíte 14 — Segurança e isolamento (a mais importante)</w:t>
      </w:r>
    </w:p>
    <w:p>
      <w:r>
        <w:rPr>
          <w:b w:val="0"/>
          <w:i w:val="0"/>
        </w:rPr>
        <w:t>Se todas as outras suítes passarem e esta falhar, o sistema não pode ir para produção. Aqui você tenta, de propósito, ver o dado de uma empresa estando logado em outra. Faça com atenção: um resultado positivo aqui (ou seja, você conseguiu ver) é o achado mais valioso de todo o roteiro.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DECEA"/>
          </w:tcPr>
          <w:p>
            <w:r>
              <w:rPr>
                <w:b/>
              </w:rPr>
              <w:t>Como testar “trocando o endereço”</w:t>
              <w:br/>
            </w:r>
            <w:r>
              <w:t>Vários testes pedem que você troque um identificador na barra de endereço. Para pegar um identificador da outra empresa, entre nela, copie o trecho da URL, saia, entre na primeira empresa e cole. Se o sistema mostrar o dado, é falha grave — registre imediatamente e avise o responsável no mesmo dia.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3249"/>
        <w:gridCol w:w="3249"/>
        <w:gridCol w:w="3249"/>
      </w:tblGrid>
      <w:tr>
        <w:tc>
          <w:tcPr>
            <w:tcW w:type="dxa" w:w="2041"/>
            <w:shd w:val="clear" w:fill="E8EDF4"/>
          </w:tcPr>
          <w:p>
            <w:r/>
            <w:r>
              <w:rPr>
                <w:b/>
                <w:sz w:val="19"/>
              </w:rPr>
              <w:t>Tela</w:t>
            </w:r>
          </w:p>
        </w:tc>
        <w:tc>
          <w:tcPr>
            <w:tcW w:type="dxa" w:w="4195"/>
            <w:shd w:val="clear" w:fill="E8EDF4"/>
          </w:tcPr>
          <w:p>
            <w:r/>
            <w:r>
              <w:rPr>
                <w:b/>
                <w:sz w:val="19"/>
              </w:rPr>
              <w:t>O que tentar ver da outra empresa</w:t>
            </w:r>
          </w:p>
        </w:tc>
        <w:tc>
          <w:tcPr>
            <w:tcW w:type="dxa" w:w="3402"/>
            <w:shd w:val="clear" w:fill="E8EDF4"/>
          </w:tcPr>
          <w:p>
            <w:r/>
            <w:r>
              <w:rPr>
                <w:b/>
                <w:sz w:val="19"/>
              </w:rPr>
              <w:t>Resultado esperado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Templates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Abrir um template da outra empresa pela URL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Bloqueado ou não encontrado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Fontes de dados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Abrir uma fonte da outra empresa pela URL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Bloqueado ou não encontrado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Chat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Abrir uma conversa da outra empresa pela URL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Bloqueado ou não encontrado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Memórias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Listar memórias estando na outra empresa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Lista vazia ou só as próprias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Pagamentos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Ver credencial e cobranças da outra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Não aparecem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Serviços de IA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Ver contas e combos da outra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Não aparecem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Usuários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Listar usuários da outra empresa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Não aparecem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Arquivos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Baixar um arquivo da outra empresa pela URL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Bloqueado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Atendimento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Abrir o Chatwoot da outra empresa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Bloqueado</w:t>
            </w:r>
          </w:p>
        </w:tc>
      </w:tr>
    </w:tbl>
    <w:p/>
    <w:p>
      <w:pPr>
        <w:pStyle w:val="Heading3"/>
      </w:pPr>
      <w:r>
        <w:rPr>
          <w:color w:val="555F6D"/>
        </w:rPr>
        <w:t>14.1 — Varredura completa de isolamento</w:t>
      </w:r>
    </w:p>
    <w:p>
      <w:r>
        <w:rPr>
          <w:b/>
        </w:rPr>
        <w:t xml:space="preserve">Por que este teste existe: </w:t>
      </w:r>
      <w:r>
        <w:t>Percorrer a tabela acima item por item. É repetitivo de propósito.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Entre na Empresa A e anote os identificadores das URLs de cada tela da tabela.</w:t>
      </w:r>
    </w:p>
    <w:p>
      <w:pPr>
        <w:pStyle w:val="ListNumber"/>
      </w:pPr>
      <w:r>
        <w:t>Saia e entre na Empresa B.</w:t>
      </w:r>
    </w:p>
    <w:p>
      <w:pPr>
        <w:pStyle w:val="ListNumber"/>
      </w:pPr>
      <w:r>
        <w:t>Tente abrir cada um dos endereços anotados.</w:t>
      </w:r>
    </w:p>
    <w:p>
      <w:pPr>
        <w:pStyle w:val="ListNumber"/>
      </w:pPr>
      <w:r>
        <w:t>Marque na tabela acima o resultado de cada um.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TODOS os itens da tabela resultam em bloqueio ou “não encontrado”.</w:t>
      </w:r>
    </w:p>
    <w:p>
      <w:pPr>
        <w:pStyle w:val="ListBullet"/>
      </w:pPr>
      <w:r>
        <w:t>Nenhum dado da Empresa A aparece.</w:t>
      </w:r>
    </w:p>
    <w:p>
      <w:pPr>
        <w:pStyle w:val="ListBullet"/>
      </w:pPr>
      <w:r>
        <w:t>Nenhuma tela mostra erro técnico cru.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prints de pelo menos três tentativas bloqueadas.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14.2 — Segredos nunca voltam para a tela</w:t>
      </w:r>
    </w:p>
    <w:p>
      <w:r>
        <w:rPr>
          <w:b/>
        </w:rPr>
        <w:t xml:space="preserve">Por que este teste existe: </w:t>
      </w:r>
      <w:r>
        <w:t>Uma vez salvo, um segredo não deve ser exibido de novo por nada.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Percorra: senha de fonte de dados, token do Mercado Pago, token da W-API, chave de API de IA, credencial de integração.</w:t>
      </w:r>
    </w:p>
    <w:p>
      <w:pPr>
        <w:pStyle w:val="ListNumber"/>
      </w:pPr>
      <w:r>
        <w:t>Em cada uma, salve, recarregue a página e observe.</w:t>
      </w:r>
    </w:p>
    <w:p>
      <w:pPr>
        <w:pStyle w:val="ListNumber"/>
      </w:pPr>
      <w:r>
        <w:t>Abra também o menu do navegador (F12 &gt; aba Rede) e veja a resposta da tela.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Nenhum segredo aparece na tela.</w:t>
      </w:r>
    </w:p>
    <w:p>
      <w:pPr>
        <w:pStyle w:val="ListBullet"/>
      </w:pPr>
      <w:r>
        <w:t>Nenhum segredo aparece na resposta técnica vista no F12.</w:t>
      </w:r>
    </w:p>
    <w:p>
      <w:pPr>
        <w:pStyle w:val="ListBullet"/>
      </w:pPr>
      <w:r>
        <w:t>O sistema indica apenas que existe um valor salvo.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o print do F12 mostrando a resposta sem o segredo.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555F6D"/>
        </w:rPr>
        <w:t>14.3 — Usuário removido perde o acesso na hora</w:t>
      </w:r>
    </w:p>
    <w:p>
      <w:r>
        <w:rPr>
          <w:b/>
        </w:rPr>
        <w:t xml:space="preserve">Por que este teste existe: </w:t>
      </w:r>
      <w:r>
        <w:t>Desligamento de funcionário é um caso real e frequente.</w:t>
      </w:r>
    </w:p>
    <w:p>
      <w:r>
        <w:rPr>
          <w:b/>
          <w:i w:val="0"/>
        </w:rPr>
        <w:t>Como fazer:</w:t>
      </w:r>
    </w:p>
    <w:p>
      <w:pPr>
        <w:pStyle w:val="ListNumber"/>
      </w:pPr>
      <w:r>
        <w:t>Crie um usuário na Empresa A e entre com ele em outro navegador.</w:t>
      </w:r>
    </w:p>
    <w:p>
      <w:pPr>
        <w:pStyle w:val="ListNumber"/>
      </w:pPr>
      <w:r>
        <w:t>No primeiro navegador, como administrador, remova esse usuário.</w:t>
      </w:r>
    </w:p>
    <w:p>
      <w:pPr>
        <w:pStyle w:val="ListNumber"/>
      </w:pPr>
      <w:r>
        <w:t>No segundo navegador, tente navegar ou recarregar.</w:t>
      </w:r>
    </w:p>
    <w:p>
      <w:r>
        <w:rPr>
          <w:b/>
          <w:i w:val="0"/>
        </w:rPr>
        <w:t>O que precisa acontecer (se não acontecer, é bug):</w:t>
      </w:r>
    </w:p>
    <w:p>
      <w:pPr>
        <w:pStyle w:val="ListBullet"/>
      </w:pPr>
      <w:r>
        <w:t>O acesso é encerrado.</w:t>
      </w:r>
    </w:p>
    <w:p>
      <w:pPr>
        <w:pStyle w:val="ListBullet"/>
      </w:pPr>
      <w:r>
        <w:t>O sistema pede login de novo.</w:t>
      </w:r>
    </w:p>
    <w:p>
      <w:pPr>
        <w:pStyle w:val="ListBullet"/>
      </w:pPr>
      <w:r>
        <w:t>Ele não consegue mais entrar.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2F5F9"/>
          </w:tcPr>
          <w:p>
            <w:r/>
            <w:r>
              <w:rPr>
                <w:b/>
                <w:sz w:val="18"/>
              </w:rPr>
              <w:t>EVIDÊNCIA — Cole aqui o print da tela.</w:t>
            </w:r>
          </w:p>
        </w:tc>
      </w:tr>
      <w:tr>
        <w:tc>
          <w:tcPr>
            <w:tcW w:type="dxa" w:w="9746"/>
          </w:tcPr>
          <w:p>
            <w:r/>
          </w:p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Data / hora</w:t>
            </w:r>
          </w:p>
        </w:tc>
        <w:tc>
          <w:tcPr>
            <w:tcW w:type="dxa" w:w="1587"/>
            <w:shd w:val="clear" w:fill="E8EDF4"/>
          </w:tcPr>
          <w:p>
            <w:r/>
            <w:r>
              <w:rPr>
                <w:b/>
                <w:sz w:val="19"/>
              </w:rPr>
              <w:t>Testado por</w:t>
            </w:r>
          </w:p>
        </w:tc>
        <w:tc>
          <w:tcPr>
            <w:tcW w:type="dxa" w:w="3628"/>
            <w:shd w:val="clear" w:fill="E8EDF4"/>
          </w:tcPr>
          <w:p>
            <w:r/>
            <w:r>
              <w:rPr>
                <w:b/>
                <w:sz w:val="19"/>
              </w:rPr>
              <w:t>Observações (o que viu de estranho)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(  ) Passou   (  ) Falhou   (  ) Bloqueado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18. Como registrar um problema</w:t>
      </w:r>
    </w:p>
    <w:p>
      <w:r>
        <w:rPr>
          <w:b w:val="0"/>
          <w:i w:val="0"/>
        </w:rPr>
        <w:t>Um bug bem descrito é resolvido em minutos; um bug mal descrito volta três vezes para pedir informação. Use o modelo abaixo — copie e preencha um para cada problema encontrado.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4873"/>
        <w:gridCol w:w="4873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6803"/>
            <w:shd w:val="clear" w:fill="E8EDF4"/>
          </w:tcPr>
          <w:p>
            <w:r/>
            <w:r>
              <w:rPr>
                <w:b/>
                <w:sz w:val="19"/>
              </w:rPr>
              <w:t>Preencher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Código do teste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Ex.: 11.4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Título curto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Uma frase objetiva do que está errado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Empresa / usuário usado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O que eu fiz (passo a passo)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Detalhado o suficiente para outra pessoa repetir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O que eu esperava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O que aconteceu de verdade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Acontece sempre?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( ) Sempre  ( ) Às vezes  ( ) Só uma vez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Data e hora exata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Ajuda a achar o registro técnico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Prints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Anexar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Gravidade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( ) Impede o uso  ( ) Atrapalha  ( ) Detalhe</w:t>
            </w:r>
          </w:p>
        </w:tc>
      </w:tr>
    </w:tbl>
    <w:p/>
    <w:p>
      <w:r>
        <w:rPr>
          <w:b/>
          <w:i w:val="0"/>
        </w:rPr>
        <w:t>Regras para classificar a gravidade:</w:t>
      </w:r>
    </w:p>
    <w:p>
      <w:pPr>
        <w:pStyle w:val="ListBullet"/>
      </w:pPr>
      <w:r>
        <w:t>Impede o uso: dado de uma empresa aparece em outra; segredo exposto; não dá para logar; cobrança com valor errado; mensagem entregue à empresa errada.</w:t>
      </w:r>
    </w:p>
    <w:p>
      <w:pPr>
        <w:pStyle w:val="ListBullet"/>
      </w:pPr>
      <w:r>
        <w:t>Atrapalha: funciona, mas com erro visível, lentidão grande ou passo confuso.</w:t>
      </w:r>
    </w:p>
    <w:p>
      <w:pPr>
        <w:pStyle w:val="ListBullet"/>
      </w:pPr>
      <w:r>
        <w:t>Detalhe: texto errado, alinhamento, cor, algo que não impede o trabalho.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9746"/>
      </w:tblGrid>
      <w:tr>
        <w:tc>
          <w:tcPr>
            <w:tcW w:type="dxa" w:w="9746"/>
            <w:shd w:val="clear" w:fill="FDECEA"/>
          </w:tcPr>
          <w:p>
            <w:r>
              <w:rPr>
                <w:b/>
              </w:rPr>
              <w:t>Achou vazamento entre empresas? Avise no mesmo dia</w:t>
              <w:br/>
            </w:r>
            <w:r>
              <w:t>Qualquer caso em que uma empresa enxergue dado de outra deve ser comunicado imediatamente ao responsável técnico, sem esperar o fim do roteiro. Esse é o único tipo de problema que justifica interromper os testes.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19. Fechamento</w:t>
      </w:r>
    </w:p>
    <w:p>
      <w:pPr>
        <w:pStyle w:val="Heading2"/>
      </w:pPr>
      <w:r>
        <w:rPr>
          <w:color w:val="1F3A5F"/>
        </w:rPr>
        <w:t>19.1 Resumo dos resultados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835"/>
            <w:shd w:val="clear" w:fill="E8EDF4"/>
          </w:tcPr>
          <w:p>
            <w:r/>
            <w:r>
              <w:rPr>
                <w:b/>
                <w:sz w:val="19"/>
              </w:rPr>
              <w:t>Suíte</w:t>
            </w:r>
          </w:p>
        </w:tc>
        <w:tc>
          <w:tcPr>
            <w:tcW w:type="dxa" w:w="1020"/>
            <w:shd w:val="clear" w:fill="E8EDF4"/>
          </w:tcPr>
          <w:p>
            <w:r/>
            <w:r>
              <w:rPr>
                <w:b/>
                <w:sz w:val="19"/>
              </w:rPr>
              <w:t>Testes</w:t>
            </w:r>
          </w:p>
        </w:tc>
        <w:tc>
          <w:tcPr>
            <w:tcW w:type="dxa" w:w="1020"/>
            <w:shd w:val="clear" w:fill="E8EDF4"/>
          </w:tcPr>
          <w:p>
            <w:r/>
            <w:r>
              <w:rPr>
                <w:b/>
                <w:sz w:val="19"/>
              </w:rPr>
              <w:t>Passou</w:t>
            </w:r>
          </w:p>
        </w:tc>
        <w:tc>
          <w:tcPr>
            <w:tcW w:type="dxa" w:w="1020"/>
            <w:shd w:val="clear" w:fill="E8EDF4"/>
          </w:tcPr>
          <w:p>
            <w:r/>
            <w:r>
              <w:rPr>
                <w:b/>
                <w:sz w:val="19"/>
              </w:rPr>
              <w:t>Falhou</w:t>
            </w:r>
          </w:p>
        </w:tc>
        <w:tc>
          <w:tcPr>
            <w:tcW w:type="dxa" w:w="1134"/>
            <w:shd w:val="clear" w:fill="E8EDF4"/>
          </w:tcPr>
          <w:p>
            <w:r/>
            <w:r>
              <w:rPr>
                <w:b/>
                <w:sz w:val="19"/>
              </w:rPr>
              <w:t>Bloqueado</w:t>
            </w:r>
          </w:p>
        </w:tc>
        <w:tc>
          <w:tcPr>
            <w:tcW w:type="dxa" w:w="2608"/>
            <w:shd w:val="clear" w:fill="E8EDF4"/>
          </w:tcPr>
          <w:p>
            <w:r/>
            <w:r>
              <w:rPr>
                <w:b/>
                <w:sz w:val="19"/>
              </w:rPr>
              <w:t>Observações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1 — Acesso e permissões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2 — Empresas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3 — Serviços de IA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4 — Templates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5 — Chat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6 — Fontes de dados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7 — Memória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8 — Artefatos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9 — Pagamentos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10 — Integrações e API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11 — WhatsApp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12 — Atendimento (Chatwoot)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13 — Outras telas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14 — Segurança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TOTAL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74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rPr>
          <w:color w:val="1F3A5F"/>
        </w:rPr>
        <w:t>19.2 Parecer final</w:t>
      </w:r>
    </w:p>
    <w:p>
      <w:r>
        <w:rPr>
          <w:b w:val="0"/>
          <w:i w:val="0"/>
        </w:rPr>
        <w:t>Escreva com suas palavras: o sistema está pronto para ser usado por um cliente real? O que mais te preocupou? O que funcionou melhor do que você esperava? Esta parte é lida com atenção — a impressão de quem testou pela primeira vez é justamente o que a equipe que construiu já não consegue enxergar.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2"/>
      </w:pPr>
      <w:r>
        <w:rPr>
          <w:color w:val="1F3A5F"/>
        </w:rPr>
        <w:t>19.3 O que estudar depois deste roteiro</w:t>
      </w:r>
    </w:p>
    <w:p>
      <w:r>
        <w:rPr>
          <w:b w:val="0"/>
          <w:i w:val="0"/>
        </w:rPr>
        <w:t>Você vai cuidar deste sistema e apresentá-lo a clientes. Depois de rodar o roteiro, estes são os assuntos que mais rendem:</w:t>
      </w:r>
    </w:p>
    <w:p>
      <w:pPr>
        <w:pStyle w:val="ListBullet"/>
      </w:pPr>
      <w:r>
        <w:t>Como um agente decide usar uma ferramenta — entender isso explica 90% das perguntas de cliente sobre “por que ele não fez o que pedi”.</w:t>
      </w:r>
    </w:p>
    <w:p>
      <w:pPr>
        <w:pStyle w:val="ListBullet"/>
      </w:pPr>
      <w:r>
        <w:t>A diferença entre memória e histórico — é a dúvida mais comum em demonstração.</w:t>
      </w:r>
    </w:p>
    <w:p>
      <w:pPr>
        <w:pStyle w:val="ListBullet"/>
      </w:pPr>
      <w:r>
        <w:t>Por que cada empresa tem instância de IA separada — é o argumento de venda mais forte do produto, e você precisa saber explicá-lo em uma frase.</w:t>
      </w:r>
    </w:p>
    <w:p>
      <w:pPr>
        <w:pStyle w:val="ListBullet"/>
      </w:pPr>
      <w:r>
        <w:t>O caminho de uma mensagem de WhatsApp até a resposta — desenhe esse fluxo de memória; é o que mais te ajuda a diagnosticar problema em campo.</w:t>
      </w:r>
    </w:p>
    <w:p>
      <w:pPr>
        <w:pStyle w:val="ListBullet"/>
      </w:pPr>
      <w:r>
        <w:t>Quando a IA deve sair de cena e chamar um humano — é o que separa um atendimento bom de um cliente irritado.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BFC7D2"/>
          <w:left w:val="single" w:sz="6" w:color="BFC7D2"/>
          <w:bottom w:val="single" w:sz="6" w:color="BFC7D2"/>
          <w:right w:val="single" w:sz="6" w:color="BFC7D2"/>
          <w:insideH w:val="single" w:sz="6" w:color="BFC7D2"/>
          <w:insideV w:val="single" w:sz="6" w:color="BFC7D2"/>
        </w:tblBorders>
      </w:tblPr>
      <w:tblGrid>
        <w:gridCol w:w="3249"/>
        <w:gridCol w:w="3249"/>
        <w:gridCol w:w="3249"/>
      </w:tblGrid>
      <w:tr>
        <w:tc>
          <w:tcPr>
            <w:tcW w:type="dxa" w:w="3969"/>
            <w:shd w:val="clear" w:fill="E8EDF4"/>
          </w:tcPr>
          <w:p>
            <w:r/>
            <w:r>
              <w:rPr>
                <w:b/>
                <w:sz w:val="19"/>
              </w:rPr>
              <w:t>Responsável pelos testes</w:t>
            </w:r>
          </w:p>
        </w:tc>
        <w:tc>
          <w:tcPr>
            <w:tcW w:type="dxa" w:w="2268"/>
            <w:shd w:val="clear" w:fill="E8EDF4"/>
          </w:tcPr>
          <w:p>
            <w:r/>
            <w:r>
              <w:rPr>
                <w:b/>
                <w:sz w:val="19"/>
              </w:rPr>
              <w:t>Data</w:t>
            </w:r>
          </w:p>
        </w:tc>
        <w:tc>
          <w:tcPr>
            <w:tcW w:type="dxa" w:w="3402"/>
            <w:shd w:val="clear" w:fill="E8EDF4"/>
          </w:tcPr>
          <w:p>
            <w:r/>
            <w:r>
              <w:rPr>
                <w:b/>
                <w:sz w:val="19"/>
              </w:rPr>
              <w:t>Assinatura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