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9EB3" w14:textId="77777777" w:rsidR="00E667E9" w:rsidRPr="00E667E9" w:rsidRDefault="00E667E9" w:rsidP="00E667E9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E667E9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编译型语言与解释型语言的区别及各自的优缺点</w:t>
      </w:r>
    </w:p>
    <w:p w14:paraId="514B7B38" w14:textId="3A5EC643" w:rsidR="00E667E9" w:rsidRDefault="00E667E9" w:rsidP="00E667E9">
      <w:pPr>
        <w:widowControl/>
        <w:shd w:val="clear" w:color="auto" w:fill="FFFFFF"/>
        <w:jc w:val="left"/>
        <w:rPr>
          <w:rFonts w:ascii="Roboto" w:hAnsi="Roboto"/>
          <w:color w:val="858585"/>
          <w:szCs w:val="21"/>
        </w:rPr>
      </w:pPr>
      <w:bookmarkStart w:id="0" w:name="_GoBack"/>
      <w:bookmarkEnd w:id="0"/>
    </w:p>
    <w:p w14:paraId="57C2E7F0" w14:textId="77777777" w:rsidR="00E667E9" w:rsidRDefault="00E667E9" w:rsidP="00E667E9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黑体" w:eastAsia="黑体" w:hAnsi="黑体" w:cs="Arial" w:hint="eastAsia"/>
          <w:color w:val="4F4F4F"/>
          <w:sz w:val="27"/>
          <w:szCs w:val="27"/>
        </w:rPr>
        <w:t>编译型语言在程序执行之前，有一个单独的编译过程，将程序翻译成机器语言就不用再进行翻译了。</w:t>
      </w:r>
    </w:p>
    <w:p w14:paraId="6B48BECC" w14:textId="77777777" w:rsidR="00E667E9" w:rsidRDefault="00E667E9" w:rsidP="00E667E9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黑体" w:eastAsia="黑体" w:hAnsi="黑体" w:cs="Arial" w:hint="eastAsia"/>
          <w:color w:val="4F4F4F"/>
          <w:sz w:val="27"/>
          <w:szCs w:val="27"/>
        </w:rPr>
        <w:t>解释型语言，是在运行的时候将程序翻译成机器语言，所以运行速度相对于编C/C++ 等都是编译型语言，而Java，C#等都是解释型语言。</w:t>
      </w:r>
      <w:r>
        <w:rPr>
          <w:rFonts w:ascii="黑体" w:eastAsia="黑体" w:hAnsi="黑体" w:cs="Arial" w:hint="eastAsia"/>
          <w:color w:val="4F4F4F"/>
          <w:sz w:val="27"/>
          <w:szCs w:val="27"/>
        </w:rPr>
        <w:br/>
      </w:r>
    </w:p>
    <w:p w14:paraId="60CC856E" w14:textId="77777777" w:rsidR="00E667E9" w:rsidRDefault="00E667E9" w:rsidP="00E667E9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黑体" w:eastAsia="黑体" w:hAnsi="黑体" w:cs="Arial" w:hint="eastAsia"/>
          <w:color w:val="4F4F4F"/>
          <w:sz w:val="27"/>
          <w:szCs w:val="27"/>
        </w:rPr>
        <w:t>虽然Java程序在运行之前也有一个编译过程，但是并不是将程序编译成机器语言，而是将它编译成字节码（可以理解为一个中间语言）。</w:t>
      </w:r>
      <w:r>
        <w:rPr>
          <w:rFonts w:ascii="黑体" w:eastAsia="黑体" w:hAnsi="黑体" w:cs="Arial" w:hint="eastAsia"/>
          <w:color w:val="4F4F4F"/>
          <w:sz w:val="27"/>
          <w:szCs w:val="27"/>
        </w:rPr>
        <w:br/>
        <w:t>在运行的时候，由JVM将字节码再翻译成机器语言。</w:t>
      </w:r>
      <w:r>
        <w:rPr>
          <w:rFonts w:ascii="黑体" w:eastAsia="黑体" w:hAnsi="黑体" w:cs="Arial" w:hint="eastAsia"/>
          <w:color w:val="4F4F4F"/>
          <w:sz w:val="27"/>
          <w:szCs w:val="27"/>
        </w:rPr>
        <w:br/>
        <w:t>注：脚本语言一般都有相应的脚本引擎来解释执行。 他们一般需要解释器才能运行。</w:t>
      </w:r>
      <w:proofErr w:type="spellStart"/>
      <w:r>
        <w:rPr>
          <w:rFonts w:ascii="黑体" w:eastAsia="黑体" w:hAnsi="黑体" w:cs="Arial" w:hint="eastAsia"/>
          <w:color w:val="4F4F4F"/>
          <w:sz w:val="27"/>
          <w:szCs w:val="27"/>
        </w:rPr>
        <w:t>JAVASCRIPT,ASP,PHP,PERL,Nuva</w:t>
      </w:r>
      <w:proofErr w:type="spellEnd"/>
      <w:r>
        <w:rPr>
          <w:rFonts w:ascii="黑体" w:eastAsia="黑体" w:hAnsi="黑体" w:cs="Arial" w:hint="eastAsia"/>
          <w:color w:val="4F4F4F"/>
          <w:sz w:val="27"/>
          <w:szCs w:val="27"/>
        </w:rPr>
        <w:t>都是脚本语言。C/C++编译、链接后，可形成独立执行的exe文件。</w:t>
      </w:r>
      <w:r>
        <w:rPr>
          <w:rFonts w:ascii="黑体" w:eastAsia="黑体" w:hAnsi="黑体" w:cs="Arial" w:hint="eastAsia"/>
          <w:color w:val="4F4F4F"/>
          <w:sz w:val="27"/>
          <w:szCs w:val="27"/>
        </w:rPr>
        <w:br/>
      </w:r>
    </w:p>
    <w:p w14:paraId="2127A767" w14:textId="77777777" w:rsidR="00E667E9" w:rsidRDefault="00E667E9" w:rsidP="00E667E9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黑体" w:eastAsia="黑体" w:hAnsi="黑体" w:cs="Arial" w:hint="eastAsia"/>
          <w:color w:val="4F4F4F"/>
          <w:sz w:val="27"/>
          <w:szCs w:val="27"/>
        </w:rPr>
        <w:br/>
      </w:r>
    </w:p>
    <w:p w14:paraId="094DD71D" w14:textId="77777777" w:rsidR="00E667E9" w:rsidRDefault="00E667E9" w:rsidP="00E667E9">
      <w:pPr>
        <w:pStyle w:val="3"/>
        <w:spacing w:before="0" w:after="0"/>
        <w:rPr>
          <w:rFonts w:ascii="Arial" w:hAnsi="Arial" w:cs="Arial"/>
          <w:color w:val="333333"/>
          <w:sz w:val="33"/>
          <w:szCs w:val="33"/>
        </w:rPr>
      </w:pPr>
      <w:bookmarkStart w:id="1" w:name="t0"/>
      <w:bookmarkEnd w:id="1"/>
      <w:r>
        <w:rPr>
          <w:rFonts w:ascii="黑体" w:eastAsia="黑体" w:hAnsi="黑体" w:cs="Arial" w:hint="eastAsia"/>
          <w:b w:val="0"/>
          <w:bCs w:val="0"/>
          <w:color w:val="333333"/>
        </w:rPr>
        <w:t>编译型语言：</w:t>
      </w:r>
    </w:p>
    <w:p w14:paraId="0A422BF6" w14:textId="77777777" w:rsidR="00E667E9" w:rsidRDefault="00E667E9" w:rsidP="00E667E9">
      <w:pPr>
        <w:widowControl/>
        <w:numPr>
          <w:ilvl w:val="0"/>
          <w:numId w:val="1"/>
        </w:numPr>
        <w:spacing w:line="224" w:lineRule="atLeast"/>
        <w:ind w:left="600"/>
        <w:jc w:val="left"/>
        <w:rPr>
          <w:rFonts w:ascii="Arial" w:hAnsi="Arial" w:cs="Arial"/>
          <w:color w:val="333333"/>
          <w:sz w:val="24"/>
          <w:szCs w:val="24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编译型语言最大的优势之一就是其执行速度。用C/C++编写的程序运行速度要比用Java编写的相同程序快30%-70%。</w:t>
      </w:r>
    </w:p>
    <w:p w14:paraId="279D273A" w14:textId="77777777" w:rsidR="00E667E9" w:rsidRDefault="00E667E9" w:rsidP="00E667E9">
      <w:pPr>
        <w:widowControl/>
        <w:numPr>
          <w:ilvl w:val="0"/>
          <w:numId w:val="1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编译型程序比解释型程序消耗的内存更少。</w:t>
      </w:r>
    </w:p>
    <w:p w14:paraId="52F6B203" w14:textId="77777777" w:rsidR="00E667E9" w:rsidRDefault="00E667E9" w:rsidP="00E667E9">
      <w:pPr>
        <w:widowControl/>
        <w:numPr>
          <w:ilvl w:val="0"/>
          <w:numId w:val="1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不利的一面——编译器比解释器要难写得多。</w:t>
      </w:r>
    </w:p>
    <w:p w14:paraId="5D18040A" w14:textId="77777777" w:rsidR="00E667E9" w:rsidRDefault="00E667E9" w:rsidP="00E667E9">
      <w:pPr>
        <w:widowControl/>
        <w:numPr>
          <w:ilvl w:val="0"/>
          <w:numId w:val="1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编译器在调试程序时提供不了多少帮助——有多少次在你的C语言代码中遇到一个“空指针异常”时，需要花费好几个小时来明确错误到底在代码中的什么位置。</w:t>
      </w:r>
    </w:p>
    <w:p w14:paraId="7D5FE37F" w14:textId="77777777" w:rsidR="00E667E9" w:rsidRDefault="00E667E9" w:rsidP="00E667E9">
      <w:pPr>
        <w:widowControl/>
        <w:numPr>
          <w:ilvl w:val="0"/>
          <w:numId w:val="1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lastRenderedPageBreak/>
        <w:t>可执行的编译型代码要比相同的解释型代码大许多。例如，C/C++的.exe文件要比同样功能的Java的.class文件大很多。</w:t>
      </w:r>
    </w:p>
    <w:p w14:paraId="62A7869B" w14:textId="77777777" w:rsidR="00E667E9" w:rsidRDefault="00E667E9" w:rsidP="00E667E9">
      <w:pPr>
        <w:widowControl/>
        <w:numPr>
          <w:ilvl w:val="0"/>
          <w:numId w:val="1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编译型程序是面向特定平台的因而是平台依赖的。</w:t>
      </w:r>
    </w:p>
    <w:p w14:paraId="4FE3D1BB" w14:textId="77777777" w:rsidR="00E667E9" w:rsidRDefault="00E667E9" w:rsidP="00E667E9">
      <w:pPr>
        <w:widowControl/>
        <w:numPr>
          <w:ilvl w:val="0"/>
          <w:numId w:val="1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编译型程序不支持代码中实现安全性——例如，一个编译型的程序可以访问内存的任何区域，并且可以对你的PC做它想做的任何事情（大部分病毒是使用编译型语言编写的）</w:t>
      </w:r>
    </w:p>
    <w:p w14:paraId="71F1E293" w14:textId="77777777" w:rsidR="00E667E9" w:rsidRDefault="00E667E9" w:rsidP="00E667E9">
      <w:pPr>
        <w:widowControl/>
        <w:numPr>
          <w:ilvl w:val="0"/>
          <w:numId w:val="1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由于松散的安全性和平台依赖性，编译型语言不太适合开发因特网或者基于Web的应用。</w:t>
      </w:r>
    </w:p>
    <w:p w14:paraId="678E13F7" w14:textId="77777777" w:rsidR="00E667E9" w:rsidRDefault="00E667E9" w:rsidP="00E667E9">
      <w:pPr>
        <w:pStyle w:val="3"/>
        <w:spacing w:before="0" w:after="0"/>
        <w:rPr>
          <w:rFonts w:ascii="Arial" w:hAnsi="Arial" w:cs="Arial"/>
          <w:color w:val="333333"/>
          <w:sz w:val="33"/>
          <w:szCs w:val="33"/>
        </w:rPr>
      </w:pPr>
      <w:bookmarkStart w:id="2" w:name="t1"/>
      <w:bookmarkEnd w:id="2"/>
      <w:r>
        <w:rPr>
          <w:rFonts w:ascii="黑体" w:eastAsia="黑体" w:hAnsi="黑体" w:cs="Arial" w:hint="eastAsia"/>
          <w:b w:val="0"/>
          <w:bCs w:val="0"/>
          <w:color w:val="333333"/>
        </w:rPr>
        <w:t>解释型语言：</w:t>
      </w:r>
    </w:p>
    <w:p w14:paraId="50A0E098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  <w:sz w:val="24"/>
          <w:szCs w:val="24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解释型语言提供了极佳的调试支持。一名Java程序员只需要几分钟就可以定位并修复一个“空指针异常”，因为Java运行环境不仅指明了异常的性质，而且给出了异常发生位置具体的行号和函数调用顺序（著名的堆栈跟踪信息）。这样的便利是编译型语言所无法提供的。</w:t>
      </w:r>
    </w:p>
    <w:p w14:paraId="46D4F658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另一个优势是解释器比编译器容易实现</w:t>
      </w:r>
    </w:p>
    <w:p w14:paraId="72FB609D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解释型语言最大的优势之一是其平台独立性</w:t>
      </w:r>
    </w:p>
    <w:p w14:paraId="30B64E4A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解释型语言也可以保证高度的安全性——这是互联网应用迫切需要的</w:t>
      </w:r>
    </w:p>
    <w:p w14:paraId="5CE62C0C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中间语言代码的大小比编译型可执行代码小很多</w:t>
      </w:r>
    </w:p>
    <w:p w14:paraId="0534A6EC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平台独立性，以及严密的安全性是使解释型语言成为适合互联网和Web应用的理想语言的2个最重要的因素。</w:t>
      </w:r>
    </w:p>
    <w:p w14:paraId="4FF4680D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lastRenderedPageBreak/>
        <w:t>解释型语言存在一些严重的缺点。解释型应用占用更多的内存和CPU资源。这是由于，为了运行解释型语言编写的程序，相关的解释器必须首先运行。解释器是复杂的，智能的，大量消耗资源的程序并且它们会占用很多CPU周期和内存。</w:t>
      </w:r>
    </w:p>
    <w:p w14:paraId="6E489D07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由于解释型应用的decode-fetch-execute（解码-抓取-执行）的周期，它们比编译型程序慢很多。</w:t>
      </w:r>
    </w:p>
    <w:p w14:paraId="72BCFB5E" w14:textId="77777777" w:rsidR="00E667E9" w:rsidRDefault="00E667E9" w:rsidP="00E667E9">
      <w:pPr>
        <w:widowControl/>
        <w:numPr>
          <w:ilvl w:val="0"/>
          <w:numId w:val="2"/>
        </w:numPr>
        <w:spacing w:line="224" w:lineRule="atLeast"/>
        <w:ind w:left="600"/>
        <w:jc w:val="left"/>
        <w:rPr>
          <w:rFonts w:ascii="Arial" w:hAnsi="Arial" w:cs="Arial"/>
          <w:color w:val="333333"/>
        </w:rPr>
      </w:pPr>
      <w:r>
        <w:rPr>
          <w:rFonts w:ascii="黑体" w:eastAsia="黑体" w:hAnsi="黑体" w:cs="Arial" w:hint="eastAsia"/>
          <w:color w:val="333333"/>
          <w:sz w:val="27"/>
          <w:szCs w:val="27"/>
        </w:rPr>
        <w:t>解释器也会做很多代码优化，运行时安全性检查；这些额外的步骤占用了更多的资源并进一步降低了应用的运行速度。</w:t>
      </w:r>
    </w:p>
    <w:p w14:paraId="5E1B6083" w14:textId="77777777" w:rsidR="00E667E9" w:rsidRPr="00E667E9" w:rsidRDefault="00E667E9"/>
    <w:sectPr w:rsidR="00E667E9" w:rsidRPr="00E66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959BD"/>
    <w:multiLevelType w:val="multilevel"/>
    <w:tmpl w:val="F3D8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F723F"/>
    <w:multiLevelType w:val="multilevel"/>
    <w:tmpl w:val="5DA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22"/>
    <w:rsid w:val="00130422"/>
    <w:rsid w:val="007C006B"/>
    <w:rsid w:val="00A15AF9"/>
    <w:rsid w:val="00E667E9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8A37"/>
  <w15:chartTrackingRefBased/>
  <w15:docId w15:val="{17E89563-1431-4145-96B7-39FE1BAA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67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7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7E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667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67E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667E9"/>
    <w:rPr>
      <w:b/>
      <w:bCs/>
      <w:sz w:val="32"/>
      <w:szCs w:val="32"/>
    </w:rPr>
  </w:style>
  <w:style w:type="character" w:customStyle="1" w:styleId="time">
    <w:name w:val="time"/>
    <w:basedOn w:val="a0"/>
    <w:rsid w:val="00E667E9"/>
  </w:style>
  <w:style w:type="character" w:customStyle="1" w:styleId="read-count">
    <w:name w:val="read-count"/>
    <w:basedOn w:val="a0"/>
    <w:rsid w:val="00E667E9"/>
  </w:style>
  <w:style w:type="character" w:customStyle="1" w:styleId="tags-box">
    <w:name w:val="tags-box"/>
    <w:basedOn w:val="a0"/>
    <w:rsid w:val="00E667E9"/>
  </w:style>
  <w:style w:type="character" w:customStyle="1" w:styleId="label">
    <w:name w:val="label"/>
    <w:basedOn w:val="a0"/>
    <w:rsid w:val="00E667E9"/>
  </w:style>
  <w:style w:type="paragraph" w:styleId="a5">
    <w:name w:val="Normal (Web)"/>
    <w:basedOn w:val="a"/>
    <w:uiPriority w:val="99"/>
    <w:semiHidden/>
    <w:unhideWhenUsed/>
    <w:rsid w:val="00E667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6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杨 阳</cp:lastModifiedBy>
  <cp:revision>3</cp:revision>
  <dcterms:created xsi:type="dcterms:W3CDTF">2018-10-24T14:16:00Z</dcterms:created>
  <dcterms:modified xsi:type="dcterms:W3CDTF">2018-10-27T11:37:00Z</dcterms:modified>
</cp:coreProperties>
</file>