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1083"/>
      </w:tblGrid>
      <w:tr>
        <w:trPr/>
        <w:tc>
          <w:tcPr>
            <w:tcW w:w="39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ahnschrift" w:hAnsi="Bahnschrift" w:eastAsia="Calibri" w:cs=""/>
                <w:b/>
                <w:b/>
                <w:bCs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" w:ascii="Bahnschrift" w:hAnsi="Bahnschrift"/>
                <w:b/>
                <w:bCs/>
                <w:kern w:val="0"/>
                <w:sz w:val="22"/>
                <w:szCs w:val="22"/>
                <w:lang w:val="id-ID" w:eastAsia="en-US" w:bidi="ar-SA"/>
              </w:rPr>
              <w:t>Materi</w:t>
            </w:r>
          </w:p>
        </w:tc>
        <w:tc>
          <w:tcPr>
            <w:tcW w:w="10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ahnschrift" w:hAnsi="Bahnschrift" w:eastAsia="Calibri" w:cs=""/>
                <w:b/>
                <w:b/>
                <w:bCs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" w:ascii="Bahnschrift" w:hAnsi="Bahnschrift"/>
                <w:b/>
                <w:bCs/>
                <w:kern w:val="0"/>
                <w:sz w:val="22"/>
                <w:szCs w:val="22"/>
                <w:lang w:val="id-ID" w:eastAsia="en-US" w:bidi="ar-SA"/>
              </w:rPr>
              <w:t xml:space="preserve">Nilai </w:t>
            </w:r>
          </w:p>
        </w:tc>
      </w:tr>
      <w:tr>
        <w:trPr/>
        <w:tc>
          <w:tcPr>
            <w:tcW w:w="3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ahnschrift" w:hAnsi="Bahnschrift" w:eastAsia="Calibri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 w:ascii="Bahnschrift" w:hAnsi="Bahnschrift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Tugas </w:t>
            </w:r>
            <w:r>
              <w:rPr>
                <w:rFonts w:eastAsia="Calibri" w:cs="Arial" w:ascii="Bahnschrift" w:hAnsi="Bahnschrift"/>
                <w:color w:val="000000"/>
                <w:kern w:val="0"/>
                <w:sz w:val="22"/>
                <w:szCs w:val="22"/>
                <w:lang w:val="en-GB" w:eastAsia="en-US" w:bidi="ar-SA"/>
              </w:rPr>
              <w:t>Lumen</w:t>
            </w:r>
            <w:r>
              <w:rPr>
                <w:rFonts w:eastAsia="Calibri" w:cs="Arial" w:ascii="Bahnschrift" w:hAnsi="Bahnschrift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 video 1-10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ahnschrift" w:hAnsi="Bahnschrift" w:eastAsia="Calibri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" w:hAnsi="Bahnschrift"/>
                <w:color w:val="000000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</w:tr>
    </w:tbl>
    <w:p>
      <w:pPr>
        <w:pStyle w:val="Normal"/>
        <w:rPr>
          <w:rFonts w:ascii="Bahnschrift" w:hAnsi="Bahnschrift"/>
          <w:b/>
          <w:b/>
          <w:bCs/>
        </w:rPr>
      </w:pPr>
      <w:r>
        <w:rPr>
          <w:rFonts w:ascii="Bahnschrift" w:hAnsi="Bahnschrift"/>
          <w:b/>
          <w:bCs/>
        </w:rPr>
      </w:r>
    </w:p>
    <w:p>
      <w:pPr>
        <w:pStyle w:val="Normal"/>
        <w:rPr>
          <w:rFonts w:ascii="Bahnschrift" w:hAnsi="Bahnschrift"/>
        </w:rPr>
      </w:pPr>
      <w:r>
        <w:rPr>
          <w:rFonts w:ascii="Bahnschrift" w:hAnsi="Bahnschrift"/>
          <w:b/>
          <w:bCs/>
          <w:sz w:val="24"/>
          <w:szCs w:val="24"/>
        </w:rPr>
        <w:t>Saya Sudah Belajar dan Mengerti dan Saya B</w:t>
      </w:r>
      <w:r>
        <w:rPr>
          <w:rFonts w:ascii="Bahnschrift" w:hAnsi="Bahnschrift"/>
          <w:b/>
          <w:bCs/>
          <w:sz w:val="24"/>
          <w:szCs w:val="24"/>
          <w:lang w:val="en-GB"/>
        </w:rPr>
        <w:t>ISA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Cara instalasi 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Composer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Cara 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Instalasi Lumen Menggunakan command </w:t>
      </w:r>
      <w:r>
        <w:rPr>
          <w:rFonts w:eastAsia="Calibri" w:cs="" w:ascii="Bahnschrift" w:hAnsi="Bahnschrift" w:cstheme="minorBidi" w:eastAsiaTheme="minorHAnsi"/>
          <w:color w:val="FF8000"/>
          <w:kern w:val="0"/>
          <w:sz w:val="24"/>
          <w:szCs w:val="24"/>
          <w:shd w:fill="auto" w:val="clear"/>
          <w:lang w:val="en-GB" w:eastAsia="en-US" w:bidi="ar-SA"/>
        </w:rPr>
        <w:t>create-project –prefer-dist laravel/lumen api-lumen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php -S localhost:</w:t>
      </w:r>
      <w:r>
        <w:rPr>
          <w:rFonts w:eastAsia="Calibri" w:cs="" w:ascii="Bahnschrift" w:hAnsi="Bahnschrift" w:cstheme="minorBidi" w:eastAsiaTheme="minorHAnsi"/>
          <w:color w:val="FF8000"/>
          <w:kern w:val="0"/>
          <w:sz w:val="24"/>
          <w:szCs w:val="24"/>
          <w:shd w:fill="auto" w:val="clear"/>
          <w:lang w:val="en-GB" w:eastAsia="en-US" w:bidi="ar-SA"/>
        </w:rPr>
        <w:t>8000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-t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shd w:fill="auto" w:val="clear"/>
          <w:lang w:val="en-GB" w:eastAsia="en-US" w:bidi="ar-SA"/>
        </w:rPr>
        <w:t>public</w:t>
      </w:r>
      <w:r>
        <w:rPr>
          <w:rFonts w:eastAsia="Calibri" w:cs="" w:ascii="Bahnschrift" w:hAnsi="Bahnschrift" w:cstheme="minorBidi" w:eastAsiaTheme="minorHAnsi"/>
          <w:color w:val="729FCF"/>
          <w:kern w:val="0"/>
          <w:sz w:val="24"/>
          <w:szCs w:val="24"/>
          <w:lang w:val="en-GB" w:eastAsia="en-US" w:bidi="ar-SA"/>
        </w:rPr>
        <w:t xml:space="preserve"> </w:t>
      </w:r>
      <w:r>
        <w:rPr>
          <w:rFonts w:eastAsia="Calibri" w:cs="" w:ascii="Bahnschrift" w:hAnsi="Bahnschrift" w:cstheme="minorBidi" w:eastAsiaTheme="minorHAnsi"/>
          <w:color w:val="000000"/>
          <w:kern w:val="0"/>
          <w:sz w:val="24"/>
          <w:szCs w:val="24"/>
          <w:lang w:val="en-GB" w:eastAsia="en-US" w:bidi="ar-SA"/>
        </w:rPr>
        <w:t>untuk memulai website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000000"/>
          <w:kern w:val="0"/>
          <w:sz w:val="24"/>
          <w:szCs w:val="24"/>
          <w:shd w:fill="auto" w:val="clear"/>
          <w:lang w:val="en-GB" w:eastAsia="en-US" w:bidi="ar-SA"/>
        </w:rPr>
        <w:t>php</w:t>
      </w: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 xml:space="preserve"> artisan list untuk melihat command-command artisan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 xml:space="preserve">cara instalasi lumen generator menggunakan </w:t>
      </w:r>
      <w:r>
        <w:rPr>
          <w:rFonts w:eastAsia="Calibri" w:cs="" w:cstheme="minorBidi" w:eastAsiaTheme="minorHAnsi" w:ascii="Bahnschrift" w:hAnsi="Bahnschrift"/>
          <w:color w:val="FF8000"/>
          <w:kern w:val="0"/>
          <w:sz w:val="24"/>
          <w:szCs w:val="24"/>
          <w:lang w:val="en-GB" w:eastAsia="en-US" w:bidi="ar-SA"/>
        </w:rPr>
        <w:t>composer require flipbox/lumen-generator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php partisan key:generate untuk membuat APP_KEY secara otomatis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php artisan make:controller KategoriController untuk membuat controller KategoriController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php artisan make:controller KategoriController </w:t>
      </w:r>
      <w:r>
        <w:rPr>
          <w:rFonts w:eastAsia="Calibri" w:cs="" w:ascii="Bahnschrift" w:hAnsi="Bahnschrift" w:cstheme="minorBidi" w:eastAsiaTheme="minorHAnsi"/>
          <w:color w:val="666666"/>
          <w:kern w:val="0"/>
          <w:sz w:val="24"/>
          <w:szCs w:val="24"/>
          <w:shd w:fill="auto" w:val="clear"/>
          <w:lang w:val="en-GB" w:eastAsia="en-US" w:bidi="ar-SA"/>
        </w:rPr>
        <w:t>–resource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untuk membuat controller KategoriController </w:t>
      </w:r>
      <w:r>
        <w:rPr>
          <w:rFonts w:eastAsia="Calibri" w:cs="" w:ascii="Bahnschrift" w:hAnsi="Bahnschrift" w:cstheme="minorBidi" w:eastAsiaTheme="minorHAnsi"/>
          <w:color w:val="000000"/>
          <w:kern w:val="0"/>
          <w:sz w:val="24"/>
          <w:szCs w:val="24"/>
          <w:shd w:fill="auto" w:val="clear"/>
          <w:lang w:val="en-GB" w:eastAsia="en-US" w:bidi="ar-SA"/>
        </w:rPr>
        <w:t>dengan resource-resource yang dibutuhkan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php artisan model:kategori untuk membuat Model Kategori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php artisan model:kategori </w:t>
      </w:r>
      <w:r>
        <w:rPr>
          <w:rFonts w:eastAsia="Calibri" w:cs="" w:ascii="Bahnschrift" w:hAnsi="Bahnschrift" w:cstheme="minorBidi" w:eastAsiaTheme="minorHAnsi"/>
          <w:color w:val="666666"/>
          <w:kern w:val="0"/>
          <w:sz w:val="24"/>
          <w:szCs w:val="24"/>
          <w:lang w:val="en-GB" w:eastAsia="en-US" w:bidi="ar-SA"/>
        </w:rPr>
        <w:t>-mcfs --resource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untuk membuat Model Kategori dengan m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igration controller factory seeder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dan resource yang diperlukan 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 xml:space="preserve">Cara Mendownload </w:t>
      </w:r>
      <w:r>
        <w:rPr>
          <w:rFonts w:eastAsia="Calibri" w:cs="" w:cstheme="minorBidi" w:eastAsiaTheme="minorHAnsi" w:ascii="Bahnschrift" w:hAnsi="Bahnschrift"/>
          <w:color w:val="FF8000"/>
          <w:kern w:val="0"/>
          <w:sz w:val="24"/>
          <w:szCs w:val="24"/>
          <w:lang w:val="en-GB" w:eastAsia="en-US" w:bidi="ar-SA"/>
        </w:rPr>
        <w:t>Postman</w:t>
      </w: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 xml:space="preserve"> melalui Chrome Web Store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Routing menggunakan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$router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→</w:t>
      </w:r>
      <w:r>
        <w:rPr>
          <w:rFonts w:eastAsia="Calibri" w:cs="" w:ascii="Bahnschrift" w:hAnsi="Bahnschrift" w:cstheme="minorBidi" w:eastAsiaTheme="minorHAnsi"/>
          <w:color w:val="FFBF00"/>
          <w:kern w:val="0"/>
          <w:sz w:val="24"/>
          <w:szCs w:val="24"/>
          <w:lang w:val="en-GB" w:eastAsia="en-US" w:bidi="ar-SA"/>
        </w:rPr>
        <w:t>get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( , ); ,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$router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→</w:t>
      </w:r>
      <w:r>
        <w:rPr>
          <w:rFonts w:eastAsia="Calibri" w:cs="" w:ascii="Bahnschrift" w:hAnsi="Bahnschrift" w:cstheme="minorBidi" w:eastAsiaTheme="minorHAnsi"/>
          <w:color w:val="FFBF00"/>
          <w:kern w:val="0"/>
          <w:sz w:val="24"/>
          <w:szCs w:val="24"/>
          <w:lang w:val="en-GB" w:eastAsia="en-US" w:bidi="ar-SA"/>
        </w:rPr>
        <w:t>delete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( , ); ,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$router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→</w:t>
      </w:r>
      <w:r>
        <w:rPr>
          <w:rFonts w:eastAsia="Calibri" w:cs="" w:ascii="Bahnschrift" w:hAnsi="Bahnschrift" w:cstheme="minorBidi" w:eastAsiaTheme="minorHAnsi"/>
          <w:color w:val="FFBF00"/>
          <w:kern w:val="0"/>
          <w:sz w:val="24"/>
          <w:szCs w:val="24"/>
          <w:lang w:val="en-GB" w:eastAsia="en-US" w:bidi="ar-SA"/>
        </w:rPr>
        <w:t>put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( , ); ,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$router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→</w:t>
      </w:r>
      <w:r>
        <w:rPr>
          <w:rFonts w:eastAsia="Calibri" w:cs="" w:ascii="Bahnschrift" w:hAnsi="Bahnschrift" w:cstheme="minorBidi" w:eastAsiaTheme="minorHAnsi"/>
          <w:color w:val="FFBF00"/>
          <w:kern w:val="0"/>
          <w:sz w:val="24"/>
          <w:szCs w:val="24"/>
          <w:lang w:val="en-GB" w:eastAsia="en-US" w:bidi="ar-SA"/>
        </w:rPr>
        <w:t>post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( , );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$router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→</w:t>
      </w:r>
      <w:r>
        <w:rPr>
          <w:rFonts w:eastAsia="Calibri" w:cs="" w:ascii="Bahnschrift" w:hAnsi="Bahnschrift" w:cstheme="minorBidi" w:eastAsiaTheme="minorHAnsi"/>
          <w:color w:val="FFBF00"/>
          <w:kern w:val="0"/>
          <w:sz w:val="24"/>
          <w:szCs w:val="24"/>
          <w:shd w:fill="auto" w:val="clear"/>
          <w:lang w:val="en-GB" w:eastAsia="en-US" w:bidi="ar-SA"/>
        </w:rPr>
        <w:t>group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(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[</w:t>
      </w:r>
      <w:r>
        <w:rPr>
          <w:rFonts w:eastAsia="Calibri" w:cs="" w:ascii="Bahnschrift" w:hAnsi="Bahnschrift" w:cstheme="minorBidi" w:eastAsiaTheme="minorHAnsi"/>
          <w:color w:val="FF8000"/>
          <w:kern w:val="0"/>
          <w:sz w:val="24"/>
          <w:szCs w:val="24"/>
          <w:lang w:val="en-GB" w:eastAsia="en-US" w:bidi="ar-SA"/>
        </w:rPr>
        <w:t>‘prefix’</w:t>
      </w:r>
      <w:r>
        <w:rPr>
          <w:rFonts w:eastAsia="Calibri" w:cs="" w:ascii="Bahnschrift" w:hAnsi="Bahnschrift" w:cstheme="minorBidi" w:eastAsiaTheme="minorHAnsi"/>
          <w:color w:val="EA7500"/>
          <w:kern w:val="0"/>
          <w:sz w:val="24"/>
          <w:szCs w:val="24"/>
          <w:lang w:val="en-GB" w:eastAsia="en-US" w:bidi="ar-SA"/>
        </w:rPr>
        <w:t xml:space="preserve"> 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=&gt; ‘</w:t>
      </w:r>
      <w:r>
        <w:rPr>
          <w:rFonts w:eastAsia="Calibri" w:cs="" w:ascii="Bahnschrift" w:hAnsi="Bahnschrift" w:cstheme="minorBidi" w:eastAsiaTheme="minorHAnsi"/>
          <w:color w:val="FF8000"/>
          <w:kern w:val="0"/>
          <w:sz w:val="24"/>
          <w:szCs w:val="24"/>
          <w:lang w:val="en-GB" w:eastAsia="en-US" w:bidi="ar-SA"/>
        </w:rPr>
        <w:t>api’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] , </w:t>
      </w:r>
      <w:r>
        <w:rPr>
          <w:rFonts w:eastAsia="Calibri" w:cs="" w:ascii="Bahnschrift" w:hAnsi="Bahnschrift" w:cstheme="minorBidi" w:eastAsiaTheme="minorHAnsi"/>
          <w:color w:val="3465A4"/>
          <w:kern w:val="0"/>
          <w:sz w:val="24"/>
          <w:szCs w:val="24"/>
          <w:shd w:fill="auto" w:val="clear"/>
          <w:lang w:val="en-GB" w:eastAsia="en-US" w:bidi="ar-SA"/>
        </w:rPr>
        <w:t>function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() </w:t>
      </w:r>
      <w:r>
        <w:rPr>
          <w:rFonts w:eastAsia="Calibri" w:cs="" w:ascii="Bahnschrift" w:hAnsi="Bahnschrift" w:cstheme="minorBidi" w:eastAsiaTheme="minorHAnsi"/>
          <w:color w:val="3465A4"/>
          <w:kern w:val="0"/>
          <w:sz w:val="24"/>
          <w:szCs w:val="24"/>
          <w:shd w:fill="auto" w:val="clear"/>
          <w:lang w:val="en-GB" w:eastAsia="en-US" w:bidi="ar-SA"/>
        </w:rPr>
        <w:t>use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(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$router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) { }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shd w:fill="auto" w:val="clear"/>
          <w:lang w:val="en-GB" w:eastAsia="en-US" w:bidi="ar-SA"/>
        </w:rPr>
        <w:t>$table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→</w:t>
      </w:r>
      <w:r>
        <w:rPr>
          <w:rFonts w:eastAsia="Calibri" w:cs="" w:ascii="Bahnschrift" w:hAnsi="Bahnschrift" w:cstheme="minorBidi" w:eastAsiaTheme="minorHAnsi"/>
          <w:color w:val="FFBF00"/>
          <w:kern w:val="0"/>
          <w:sz w:val="24"/>
          <w:szCs w:val="24"/>
          <w:shd w:fill="auto" w:val="clear"/>
          <w:lang w:val="en-GB" w:eastAsia="en-US" w:bidi="ar-SA"/>
        </w:rPr>
        <w:t>increments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(‘ ‘) untuk membuat kolum increment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shd w:fill="auto" w:val="clear"/>
          <w:lang w:val="en-GB" w:eastAsia="en-US" w:bidi="ar-SA"/>
        </w:rPr>
        <w:t>$table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→</w:t>
      </w:r>
      <w:r>
        <w:rPr>
          <w:rFonts w:eastAsia="Calibri" w:cs="" w:ascii="Bahnschrift" w:hAnsi="Bahnschrift" w:cstheme="minorBidi" w:eastAsiaTheme="minorHAnsi"/>
          <w:color w:val="FFBF00"/>
          <w:kern w:val="0"/>
          <w:sz w:val="24"/>
          <w:szCs w:val="24"/>
          <w:shd w:fill="auto" w:val="clear"/>
          <w:lang w:val="en-GB" w:eastAsia="en-US" w:bidi="ar-SA"/>
        </w:rPr>
        <w:t>string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(‘ ‘) untuk membuat kolum string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php artisan migrate untuk migrate table menuju MySQL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php artisan migrate:rollback untuk menghapus tabel yang sudah dibuat melalui php artisan migrate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$this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→</w:t>
      </w:r>
      <w:r>
        <w:rPr>
          <w:rFonts w:eastAsia="Calibri" w:cs="" w:ascii="Bahnschrift" w:hAnsi="Bahnschrift" w:cstheme="minorBidi" w:eastAsiaTheme="minorHAnsi"/>
          <w:color w:val="FFBF00"/>
          <w:kern w:val="0"/>
          <w:sz w:val="24"/>
          <w:szCs w:val="24"/>
          <w:lang w:val="en-GB" w:eastAsia="en-US" w:bidi="ar-SA"/>
        </w:rPr>
        <w:t>call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(</w:t>
      </w:r>
      <w:r>
        <w:rPr>
          <w:rFonts w:eastAsia="Calibri" w:cs="" w:ascii="Bahnschrift" w:hAnsi="Bahnschrift" w:cstheme="minorBidi" w:eastAsiaTheme="minorHAnsi"/>
          <w:color w:val="158466"/>
          <w:kern w:val="0"/>
          <w:sz w:val="24"/>
          <w:szCs w:val="24"/>
          <w:lang w:val="en-GB" w:eastAsia="en-US" w:bidi="ar-SA"/>
        </w:rPr>
        <w:t>UsersTableSeeder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::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class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); untuk memanggil seeder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php artisan </w:t>
      </w:r>
      <w:hyperlink r:id="rId2">
        <w:r>
          <w:rPr>
            <w:rStyle w:val="InternetLink"/>
            <w:rFonts w:eastAsia="Calibri" w:cs="" w:ascii="Bahnschrift" w:hAnsi="Bahnschrift" w:cstheme="minorBidi" w:eastAsiaTheme="minorHAnsi"/>
            <w:color w:val="auto"/>
            <w:kern w:val="0"/>
            <w:sz w:val="24"/>
            <w:szCs w:val="24"/>
            <w:lang w:val="en-GB" w:eastAsia="en-US" w:bidi="ar-SA"/>
          </w:rPr>
          <w:t>db:seed</w:t>
        </w:r>
      </w:hyperlink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untuk mengupdate seed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use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Faker\</w:t>
      </w:r>
      <w:r>
        <w:rPr>
          <w:rFonts w:eastAsia="Calibri" w:cs="" w:ascii="Bahnschrift" w:hAnsi="Bahnschrift" w:cstheme="minorBidi" w:eastAsiaTheme="minorHAnsi"/>
          <w:color w:val="158466"/>
          <w:kern w:val="0"/>
          <w:sz w:val="24"/>
          <w:szCs w:val="24"/>
          <w:lang w:val="en-GB" w:eastAsia="en-US" w:bidi="ar-SA"/>
        </w:rPr>
        <w:t>Factory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as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Faker;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$faker = </w:t>
      </w:r>
      <w:r>
        <w:rPr>
          <w:rFonts w:eastAsia="Calibri" w:cs="" w:ascii="Bahnschrift" w:hAnsi="Bahnschrift" w:cstheme="minorBidi" w:eastAsiaTheme="minorHAnsi"/>
          <w:color w:val="158466"/>
          <w:kern w:val="0"/>
          <w:sz w:val="24"/>
          <w:szCs w:val="24"/>
          <w:lang w:val="en-GB" w:eastAsia="en-US" w:bidi="ar-SA"/>
        </w:rPr>
        <w:t>Faker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::</w:t>
      </w:r>
      <w:r>
        <w:rPr>
          <w:rFonts w:eastAsia="Calibri" w:cs="" w:ascii="Bahnschrift" w:hAnsi="Bahnschrift" w:cstheme="minorBidi" w:eastAsiaTheme="minorHAnsi"/>
          <w:color w:val="FFBF00"/>
          <w:kern w:val="0"/>
          <w:sz w:val="24"/>
          <w:szCs w:val="24"/>
          <w:lang w:val="en-GB" w:eastAsia="en-US" w:bidi="ar-SA"/>
        </w:rPr>
        <w:t>create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();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$faker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→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name,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$faker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→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text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,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$faker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-&gt;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address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 xml:space="preserve"> </w:t>
      </w:r>
      <w:r>
        <w:rPr>
          <w:rFonts w:eastAsia="Calibri" w:cs="" w:ascii="Bahnschrift" w:hAnsi="Bahnschrift" w:cstheme="minorBidi" w:eastAsiaTheme="minorHAnsi"/>
          <w:color w:val="000000"/>
          <w:kern w:val="0"/>
          <w:sz w:val="24"/>
          <w:szCs w:val="24"/>
          <w:lang w:val="en-GB" w:eastAsia="en-US" w:bidi="ar-SA"/>
        </w:rPr>
        <w:t xml:space="preserve">,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 xml:space="preserve">$faker→phoneNumber </w:t>
      </w:r>
      <w:r>
        <w:rPr>
          <w:rFonts w:eastAsia="Calibri" w:cs="" w:ascii="Bahnschrift" w:hAnsi="Bahnschrift" w:cstheme="minorBidi" w:eastAsiaTheme="minorHAnsi"/>
          <w:color w:val="000000"/>
          <w:kern w:val="0"/>
          <w:sz w:val="24"/>
          <w:szCs w:val="24"/>
          <w:lang w:val="en-GB" w:eastAsia="en-US" w:bidi="ar-SA"/>
        </w:rPr>
        <w:t xml:space="preserve">,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 xml:space="preserve">$faker→city </w:t>
      </w:r>
      <w:r>
        <w:rPr>
          <w:rFonts w:eastAsia="Calibri" w:cs="" w:ascii="Bahnschrift" w:hAnsi="Bahnschrift" w:cstheme="minorBidi" w:eastAsiaTheme="minorHAnsi"/>
          <w:color w:val="000000"/>
          <w:kern w:val="0"/>
          <w:sz w:val="24"/>
          <w:szCs w:val="24"/>
          <w:lang w:val="en-GB" w:eastAsia="en-US" w:bidi="ar-SA"/>
        </w:rPr>
        <w:t>dll.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 xml:space="preserve">  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Untuk membuat data palsu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M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enggunakan For untuk membuat data palsu dalam jumlah banyak untuk melihat penampilan website nanti.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Php artisan route:list untuk melihat list route yang sudah kita buat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$data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= </w:t>
      </w:r>
      <w:r>
        <w:rPr>
          <w:rFonts w:eastAsia="Calibri" w:cs="" w:ascii="Bahnschrift" w:hAnsi="Bahnschrift" w:cstheme="minorBidi" w:eastAsiaTheme="minorHAnsi"/>
          <w:color w:val="158466"/>
          <w:kern w:val="0"/>
          <w:sz w:val="24"/>
          <w:szCs w:val="24"/>
          <w:lang w:val="en-GB" w:eastAsia="en-US" w:bidi="ar-SA"/>
        </w:rPr>
        <w:t>Kategori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::</w:t>
      </w:r>
      <w:r>
        <w:rPr>
          <w:rFonts w:eastAsia="Calibri" w:cs="" w:ascii="Bahnschrift" w:hAnsi="Bahnschrift" w:cstheme="minorBidi" w:eastAsiaTheme="minorHAnsi"/>
          <w:color w:val="FFBF00"/>
          <w:kern w:val="0"/>
          <w:sz w:val="24"/>
          <w:szCs w:val="24"/>
          <w:lang w:val="en-GB" w:eastAsia="en-US" w:bidi="ar-SA"/>
        </w:rPr>
        <w:t>where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(‘</w:t>
      </w:r>
      <w:r>
        <w:rPr>
          <w:rFonts w:eastAsia="Calibri" w:cs="" w:ascii="Bahnschrift" w:hAnsi="Bahnschrift" w:cstheme="minorBidi" w:eastAsiaTheme="minorHAnsi"/>
          <w:color w:val="FF8000"/>
          <w:kern w:val="0"/>
          <w:sz w:val="24"/>
          <w:szCs w:val="24"/>
          <w:lang w:val="en-GB" w:eastAsia="en-US" w:bidi="ar-SA"/>
        </w:rPr>
        <w:t>idkategori’</w:t>
      </w:r>
      <w:r>
        <w:rPr>
          <w:rFonts w:eastAsia="Calibri" w:cs="" w:ascii="Bahnschrift" w:hAnsi="Bahnschrift" w:cstheme="minorBidi" w:eastAsiaTheme="minorHAnsi"/>
          <w:color w:val="000000"/>
          <w:kern w:val="0"/>
          <w:sz w:val="24"/>
          <w:szCs w:val="24"/>
          <w:lang w:val="en-GB" w:eastAsia="en-US" w:bidi="ar-SA"/>
        </w:rPr>
        <w:t>,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$id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); ,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$data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= </w:t>
      </w:r>
      <w:r>
        <w:rPr>
          <w:rFonts w:eastAsia="Calibri" w:cs="" w:ascii="Bahnschrift" w:hAnsi="Bahnschrift" w:cstheme="minorBidi" w:eastAsiaTheme="minorHAnsi"/>
          <w:color w:val="158466"/>
          <w:kern w:val="0"/>
          <w:sz w:val="24"/>
          <w:szCs w:val="24"/>
          <w:lang w:val="en-GB" w:eastAsia="en-US" w:bidi="ar-SA"/>
        </w:rPr>
        <w:t>Kategori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::</w:t>
      </w:r>
      <w:r>
        <w:rPr>
          <w:rFonts w:eastAsia="Calibri" w:cs="" w:ascii="Bahnschrift" w:hAnsi="Bahnschrift" w:cstheme="minorBidi" w:eastAsiaTheme="minorHAnsi"/>
          <w:color w:val="FFBF00"/>
          <w:kern w:val="0"/>
          <w:sz w:val="24"/>
          <w:szCs w:val="24"/>
          <w:lang w:val="en-GB" w:eastAsia="en-US" w:bidi="ar-SA"/>
        </w:rPr>
        <w:t>where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(‘</w:t>
      </w:r>
      <w:r>
        <w:rPr>
          <w:rFonts w:eastAsia="Calibri" w:cs="" w:ascii="Bahnschrift" w:hAnsi="Bahnschrift" w:cstheme="minorBidi" w:eastAsiaTheme="minorHAnsi"/>
          <w:color w:val="FF8000"/>
          <w:kern w:val="0"/>
          <w:sz w:val="24"/>
          <w:szCs w:val="24"/>
          <w:lang w:val="en-GB" w:eastAsia="en-US" w:bidi="ar-SA"/>
        </w:rPr>
        <w:t>idkategori’</w:t>
      </w:r>
      <w:r>
        <w:rPr>
          <w:rFonts w:eastAsia="Calibri" w:cs="" w:ascii="Bahnschrift" w:hAnsi="Bahnschrift" w:cstheme="minorBidi" w:eastAsiaTheme="minorHAnsi"/>
          <w:color w:val="000000"/>
          <w:kern w:val="0"/>
          <w:sz w:val="24"/>
          <w:szCs w:val="24"/>
          <w:lang w:val="en-GB" w:eastAsia="en-US" w:bidi="ar-SA"/>
        </w:rPr>
        <w:t>,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 xml:space="preserve"> </w:t>
      </w:r>
      <w:r>
        <w:rPr>
          <w:rFonts w:eastAsia="Calibri" w:cs="" w:ascii="Bahnschrift" w:hAnsi="Bahnschrift" w:cstheme="minorBidi" w:eastAsiaTheme="minorHAnsi"/>
          <w:color w:val="2A6099"/>
          <w:kern w:val="0"/>
          <w:sz w:val="24"/>
          <w:szCs w:val="24"/>
          <w:lang w:val="en-GB" w:eastAsia="en-US" w:bidi="ar-SA"/>
        </w:rPr>
        <w:t>$id</w:t>
      </w: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); untuk membuat Collection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Penggunaan Destroy untuk menghapus data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Penggunaan Show untuk menampilkan 1 jenis data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ascii="Bahnschrift" w:hAnsi="Bahnschrift" w:cstheme="minorBidi" w:eastAsiaTheme="minorHAnsi"/>
          <w:color w:val="auto"/>
          <w:kern w:val="0"/>
          <w:sz w:val="24"/>
          <w:szCs w:val="24"/>
          <w:lang w:val="en-GB" w:eastAsia="en-US" w:bidi="ar-SA"/>
        </w:rPr>
        <w:t>Penggunaan Create untuk membuat data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ListParagraph"/>
        <w:ind w:left="1440" w:hanging="0"/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</w:r>
    </w:p>
    <w:p>
      <w:pPr>
        <w:pStyle w:val="Normal"/>
        <w:spacing w:before="0" w:after="160"/>
        <w:rPr>
          <w:rFonts w:ascii="Bahnschrift" w:hAnsi="Bahnschrift"/>
        </w:rPr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17"/>
      <w:gridCol w:w="3147"/>
    </w:tblGrid>
    <w:tr>
      <w:trPr/>
      <w:tc>
        <w:tcPr>
          <w:tcW w:w="817" w:type="dxa"/>
          <w:tcBorders/>
          <w:shd w:color="auto" w:fill="D9D9D9" w:themeFill="background1" w:themeFillShade="d9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id-ID" w:eastAsia="en-US" w:bidi="ar-SA"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id-ID" w:eastAsia="en-US" w:bidi="ar-SA"/>
            </w:rPr>
            <w:t>Nama</w:t>
          </w:r>
        </w:p>
      </w:tc>
    </w:tr>
    <w:tr>
      <w:trPr/>
      <w:tc>
        <w:tcPr>
          <w:tcW w:w="81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lang w:val="en-GB"/>
            </w:rPr>
          </w:pPr>
          <w:r>
            <w:rPr>
              <w:rFonts w:eastAsia="Calibri" w:cs=""/>
              <w:kern w:val="0"/>
              <w:sz w:val="22"/>
              <w:szCs w:val="22"/>
              <w:lang w:val="en-GB" w:eastAsia="en-US" w:bidi="ar-SA"/>
            </w:rPr>
            <w:t>04</w:t>
          </w:r>
        </w:p>
      </w:tc>
      <w:tc>
        <w:tcPr>
          <w:tcW w:w="314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lang w:val="en-GB"/>
            </w:rPr>
          </w:pPr>
          <w:r>
            <w:rPr>
              <w:rFonts w:eastAsia="Calibri" w:cs="Helvetica" w:ascii="Helvetica" w:hAnsi="Helvetica"/>
              <w:color w:val="000000"/>
              <w:kern w:val="0"/>
              <w:sz w:val="20"/>
              <w:szCs w:val="20"/>
              <w:shd w:fill="FFFFFF" w:val="clear"/>
              <w:lang w:val="en-GB" w:eastAsia="en-US" w:bidi="ar-SA"/>
            </w:rPr>
            <w:t>Rangga Dwi Heriatna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0e6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0e62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06a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seed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4811</TotalTime>
  <Application>LibreOffice/7.0.1.2$Windows_X86_64 LibreOffice_project/7cbcfc562f6eb6708b5ff7d7397325de9e764452</Application>
  <Pages>2</Pages>
  <Words>295</Words>
  <Characters>1922</Characters>
  <CharactersWithSpaces>2154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2021-02-10T16:59:02Z</dcterms:modified>
  <cp:revision>329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