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color="000000" w:space="1" w:sz="4" w:val="single"/>
          <w:right w:space="0" w:sz="0" w:val="nil"/>
          <w:between w:space="0" w:sz="0" w:val="nil"/>
        </w:pBdr>
        <w:shd w:fill="ffffff" w:val="clear"/>
        <w:spacing w:after="0" w:before="0" w:line="240" w:lineRule="auto"/>
        <w:ind w:left="0" w:right="0" w:firstLine="0"/>
        <w:jc w:val="both"/>
        <w:rPr>
          <w:rFonts w:ascii="inherit" w:cs="inherit" w:eastAsia="inherit" w:hAnsi="inherit"/>
          <w:b w:val="1"/>
          <w:i w:val="0"/>
          <w:smallCaps w:val="0"/>
          <w:strike w:val="0"/>
          <w:color w:val="626262"/>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color="000000" w:space="1" w:sz="4" w:val="single"/>
          <w:right w:space="0" w:sz="0" w:val="nil"/>
          <w:between w:space="0" w:sz="0" w:val="nil"/>
        </w:pBdr>
        <w:shd w:fill="ffffff" w:val="clear"/>
        <w:spacing w:after="0" w:before="0" w:line="240" w:lineRule="auto"/>
        <w:ind w:left="0" w:right="0" w:firstLine="0"/>
        <w:jc w:val="both"/>
        <w:rPr>
          <w:rFonts w:ascii="inherit" w:cs="inherit" w:eastAsia="inherit" w:hAnsi="inherit"/>
          <w:b w:val="1"/>
          <w:i w:val="0"/>
          <w:smallCaps w:val="0"/>
          <w:strike w:val="0"/>
          <w:color w:val="626262"/>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inherit" w:cs="inherit" w:eastAsia="inherit" w:hAnsi="inherit"/>
          <w:b w:val="1"/>
          <w:i w:val="0"/>
          <w:smallCaps w:val="0"/>
          <w:strike w:val="0"/>
          <w:color w:val="626262"/>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inherit" w:cs="inherit" w:eastAsia="inherit" w:hAnsi="inherit"/>
          <w:b w:val="1"/>
          <w:i w:val="0"/>
          <w:smallCaps w:val="0"/>
          <w:strike w:val="0"/>
          <w:color w:val="626262"/>
          <w:sz w:val="21"/>
          <w:szCs w:val="21"/>
          <w:u w:val="none"/>
          <w:shd w:fill="auto" w:val="clear"/>
          <w:vertAlign w:val="baseline"/>
          <w:rtl w:val="0"/>
        </w:rPr>
        <w:t xml:space="preserve">CERTIFIED TRUE COPY OF THE RESOLUTION PASSED IN THE MEETING OF BOARD OF DIRECTORS OF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OZRIT AI SOLUTIONS PRIVATE LIMITED</w:t>
      </w:r>
      <w:r w:rsidDel="00000000" w:rsidR="00000000" w:rsidRPr="00000000">
        <w:rPr>
          <w:rFonts w:ascii="inherit" w:cs="inherit" w:eastAsia="inherit" w:hAnsi="inherit"/>
          <w:b w:val="1"/>
          <w:i w:val="0"/>
          <w:smallCaps w:val="0"/>
          <w:strike w:val="0"/>
          <w:color w:val="626262"/>
          <w:sz w:val="21"/>
          <w:szCs w:val="2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U62090TS2025PTC194148</w:t>
      </w:r>
      <w:r w:rsidDel="00000000" w:rsidR="00000000" w:rsidRPr="00000000">
        <w:rPr>
          <w:rFonts w:ascii="inherit" w:cs="inherit" w:eastAsia="inherit" w:hAnsi="inherit"/>
          <w:b w:val="1"/>
          <w:i w:val="0"/>
          <w:smallCaps w:val="0"/>
          <w:strike w:val="0"/>
          <w:color w:val="626262"/>
          <w:sz w:val="21"/>
          <w:szCs w:val="21"/>
          <w:u w:val="none"/>
          <w:shd w:fill="auto" w:val="clear"/>
          <w:vertAlign w:val="baseline"/>
          <w:rtl w:val="0"/>
        </w:rPr>
        <w:t xml:space="preserve">) HELD ON 25.03.2025 AT THE REGD. OFFICE OF THE COMPANY AT 6-120/2/A, F.NO.407/B, SANTOSH ARCADE NETAJI NGR, SAROORNAGAR, HYDERABAD, HYDERABAD, TELANGANA, INDIA, 500035</w:t>
      </w: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color="000000" w:space="1" w:sz="4" w:val="single"/>
          <w:right w:space="0" w:sz="0" w:val="nil"/>
          <w:between w:space="0" w:sz="0" w:val="nil"/>
        </w:pBdr>
        <w:shd w:fill="ffffff" w:val="clear"/>
        <w:spacing w:after="0" w:before="0" w:line="240" w:lineRule="auto"/>
        <w:ind w:left="0" w:right="0" w:firstLine="0"/>
        <w:jc w:val="both"/>
        <w:rPr>
          <w:rFonts w:ascii="inherit" w:cs="inherit" w:eastAsia="inherit" w:hAnsi="inherit"/>
          <w:b w:val="0"/>
          <w:i w:val="0"/>
          <w:smallCaps w:val="0"/>
          <w:strike w:val="0"/>
          <w:color w:val="626262"/>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626262"/>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626262"/>
          <w:sz w:val="21"/>
          <w:szCs w:val="21"/>
          <w:u w:val="none"/>
          <w:shd w:fill="auto" w:val="clear"/>
          <w:vertAlign w:val="baseline"/>
        </w:rPr>
      </w:pPr>
      <w:r w:rsidDel="00000000" w:rsidR="00000000" w:rsidRPr="00000000">
        <w:rPr>
          <w:rFonts w:ascii="Arial" w:cs="Arial" w:eastAsia="Arial" w:hAnsi="Arial"/>
          <w:b w:val="0"/>
          <w:i w:val="0"/>
          <w:smallCaps w:val="0"/>
          <w:strike w:val="0"/>
          <w:color w:val="626262"/>
          <w:sz w:val="21"/>
          <w:szCs w:val="21"/>
          <w:u w:val="none"/>
          <w:shd w:fill="auto" w:val="clear"/>
          <w:vertAlign w:val="baseline"/>
          <w:rtl w:val="0"/>
        </w:rPr>
        <w:t xml:space="preserve">The Chairman of the meeting informed about the requirement of obtaining a Certificate of commencement of Business and e-filing relevant documents in this regard. The Board considered and passed the following resolution unanimously: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626262"/>
          <w:sz w:val="21"/>
          <w:szCs w:val="21"/>
          <w:u w:val="none"/>
          <w:shd w:fill="auto" w:val="clear"/>
          <w:vertAlign w:val="baseline"/>
        </w:rPr>
      </w:pPr>
      <w:r w:rsidDel="00000000" w:rsidR="00000000" w:rsidRPr="00000000">
        <w:rPr>
          <w:rFonts w:ascii="inherit" w:cs="inherit" w:eastAsia="inherit" w:hAnsi="inherit"/>
          <w:b w:val="1"/>
          <w:i w:val="0"/>
          <w:smallCaps w:val="0"/>
          <w:strike w:val="0"/>
          <w:color w:val="626262"/>
          <w:sz w:val="21"/>
          <w:szCs w:val="21"/>
          <w:u w:val="none"/>
          <w:shd w:fill="auto" w:val="clear"/>
          <w:vertAlign w:val="baseline"/>
          <w:rtl w:val="0"/>
        </w:rPr>
        <w:t xml:space="preserve">RESOLVED THAT</w:t>
      </w:r>
      <w:r w:rsidDel="00000000" w:rsidR="00000000" w:rsidRPr="00000000">
        <w:rPr>
          <w:rFonts w:ascii="Arial" w:cs="Arial" w:eastAsia="Arial" w:hAnsi="Arial"/>
          <w:b w:val="0"/>
          <w:i w:val="0"/>
          <w:smallCaps w:val="0"/>
          <w:strike w:val="0"/>
          <w:color w:val="626262"/>
          <w:sz w:val="21"/>
          <w:szCs w:val="21"/>
          <w:u w:val="none"/>
          <w:shd w:fill="auto" w:val="clear"/>
          <w:vertAlign w:val="baseline"/>
          <w:rtl w:val="0"/>
        </w:rPr>
        <w:t xml:space="preserve">  pursuant to Section 11 of the Companies Act 2013, confirmation from the Board of Directors of the Company be and is hereby given that the Company has received the Subscribed money towards the Subscribed Capital of Rs.100000/- [One Lakh Rupees only].</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7215"/>
        </w:tabs>
        <w:spacing w:after="0" w:before="0" w:line="240" w:lineRule="auto"/>
        <w:ind w:left="0" w:right="0" w:firstLine="0"/>
        <w:jc w:val="left"/>
        <w:rPr>
          <w:rFonts w:ascii="inherit" w:cs="inherit" w:eastAsia="inherit" w:hAnsi="inherit"/>
          <w:b w:val="1"/>
          <w:i w:val="0"/>
          <w:smallCaps w:val="0"/>
          <w:strike w:val="0"/>
          <w:color w:val="626262"/>
          <w:sz w:val="21"/>
          <w:szCs w:val="21"/>
          <w:u w:val="none"/>
          <w:shd w:fill="auto" w:val="clear"/>
          <w:vertAlign w:val="baseline"/>
        </w:rPr>
      </w:pPr>
      <w:r w:rsidDel="00000000" w:rsidR="00000000" w:rsidRPr="00000000">
        <w:rPr>
          <w:rFonts w:ascii="inherit" w:cs="inherit" w:eastAsia="inherit" w:hAnsi="inherit"/>
          <w:b w:val="1"/>
          <w:i w:val="0"/>
          <w:smallCaps w:val="0"/>
          <w:strike w:val="0"/>
          <w:color w:val="626262"/>
          <w:sz w:val="21"/>
          <w:szCs w:val="21"/>
          <w:u w:val="none"/>
          <w:shd w:fill="auto" w:val="clear"/>
          <w:vertAlign w:val="baseline"/>
          <w:rtl w:val="0"/>
        </w:rPr>
        <w:tab/>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626262"/>
          <w:sz w:val="21"/>
          <w:szCs w:val="21"/>
          <w:u w:val="none"/>
          <w:shd w:fill="auto" w:val="clear"/>
          <w:vertAlign w:val="baseline"/>
        </w:rPr>
      </w:pPr>
      <w:r w:rsidDel="00000000" w:rsidR="00000000" w:rsidRPr="00000000">
        <w:rPr>
          <w:rFonts w:ascii="inherit" w:cs="inherit" w:eastAsia="inherit" w:hAnsi="inherit"/>
          <w:b w:val="1"/>
          <w:i w:val="0"/>
          <w:smallCaps w:val="0"/>
          <w:strike w:val="0"/>
          <w:color w:val="626262"/>
          <w:sz w:val="21"/>
          <w:szCs w:val="21"/>
          <w:u w:val="none"/>
          <w:shd w:fill="auto" w:val="clear"/>
          <w:vertAlign w:val="baseline"/>
          <w:rtl w:val="0"/>
        </w:rPr>
        <w:t xml:space="preserve">RESOLVED FURTHER THAT</w:t>
      </w:r>
      <w:r w:rsidDel="00000000" w:rsidR="00000000" w:rsidRPr="00000000">
        <w:rPr>
          <w:rFonts w:ascii="Arial" w:cs="Arial" w:eastAsia="Arial" w:hAnsi="Arial"/>
          <w:b w:val="0"/>
          <w:i w:val="0"/>
          <w:smallCaps w:val="0"/>
          <w:strike w:val="0"/>
          <w:color w:val="626262"/>
          <w:sz w:val="21"/>
          <w:szCs w:val="21"/>
          <w:u w:val="none"/>
          <w:shd w:fill="auto" w:val="clear"/>
          <w:vertAlign w:val="baseline"/>
          <w:rtl w:val="0"/>
        </w:rPr>
        <w:t xml:space="preserve"> the Draft of the Declaration in the Form INC-20A made in accordance with the provisions of Section 11(1) of the Companies Act, 2013, as placed before the Board duly initiated by the Chairman for the purpose of identification be and is hereby approved and that the same be delivered to the Registrar of Companies, Hyderabad, telangana for obtaining the Certificate of Commencement of Business.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inherit" w:cs="inherit" w:eastAsia="inherit" w:hAnsi="inherit"/>
          <w:b w:val="1"/>
          <w:i w:val="0"/>
          <w:smallCaps w:val="0"/>
          <w:strike w:val="0"/>
          <w:color w:val="626262"/>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626262"/>
          <w:sz w:val="21"/>
          <w:szCs w:val="21"/>
          <w:u w:val="none"/>
          <w:shd w:fill="auto" w:val="clear"/>
          <w:vertAlign w:val="baseline"/>
        </w:rPr>
      </w:pPr>
      <w:r w:rsidDel="00000000" w:rsidR="00000000" w:rsidRPr="00000000">
        <w:rPr>
          <w:rFonts w:ascii="inherit" w:cs="inherit" w:eastAsia="inherit" w:hAnsi="inherit"/>
          <w:b w:val="1"/>
          <w:color w:val="626262"/>
          <w:sz w:val="21"/>
          <w:szCs w:val="21"/>
          <w:rtl w:val="0"/>
        </w:rPr>
        <w:t xml:space="preserve">RESOLVED</w:t>
      </w:r>
      <w:r w:rsidDel="00000000" w:rsidR="00000000" w:rsidRPr="00000000">
        <w:rPr>
          <w:rFonts w:ascii="inherit" w:cs="inherit" w:eastAsia="inherit" w:hAnsi="inherit"/>
          <w:b w:val="1"/>
          <w:i w:val="0"/>
          <w:smallCaps w:val="0"/>
          <w:strike w:val="0"/>
          <w:color w:val="626262"/>
          <w:sz w:val="21"/>
          <w:szCs w:val="21"/>
          <w:u w:val="none"/>
          <w:shd w:fill="auto" w:val="clear"/>
          <w:vertAlign w:val="baseline"/>
          <w:rtl w:val="0"/>
        </w:rPr>
        <w:t xml:space="preserve"> FURTHER THAT</w:t>
      </w:r>
      <w:r w:rsidDel="00000000" w:rsidR="00000000" w:rsidRPr="00000000">
        <w:rPr>
          <w:rFonts w:ascii="Arial" w:cs="Arial" w:eastAsia="Arial" w:hAnsi="Arial"/>
          <w:b w:val="0"/>
          <w:i w:val="0"/>
          <w:smallCaps w:val="0"/>
          <w:strike w:val="0"/>
          <w:color w:val="626262"/>
          <w:sz w:val="21"/>
          <w:szCs w:val="21"/>
          <w:u w:val="none"/>
          <w:shd w:fill="auto" w:val="clear"/>
          <w:vertAlign w:val="baseline"/>
          <w:rtl w:val="0"/>
        </w:rPr>
        <w:t xml:space="preserve"> Any Director of the Company, be and is hereby authorized to sign the resolution and declaration and digitally sign e-Form INC-20A and file the same with Registrar of Companies, Hyderabad, Telangana.</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626262"/>
          <w:sz w:val="21"/>
          <w:szCs w:val="21"/>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225" w:before="0" w:line="240" w:lineRule="auto"/>
        <w:ind w:left="0" w:right="0" w:firstLine="0"/>
        <w:jc w:val="left"/>
        <w:rPr>
          <w:rFonts w:ascii="Arial" w:cs="Arial" w:eastAsia="Arial" w:hAnsi="Arial"/>
          <w:b w:val="0"/>
          <w:i w:val="0"/>
          <w:smallCaps w:val="0"/>
          <w:strike w:val="0"/>
          <w:color w:val="626262"/>
          <w:sz w:val="21"/>
          <w:szCs w:val="21"/>
          <w:u w:val="none"/>
          <w:shd w:fill="auto" w:val="clear"/>
          <w:vertAlign w:val="baseline"/>
        </w:rPr>
      </w:pPr>
      <w:r w:rsidDel="00000000" w:rsidR="00000000" w:rsidRPr="00000000">
        <w:rPr>
          <w:rFonts w:ascii="Arial" w:cs="Arial" w:eastAsia="Arial" w:hAnsi="Arial"/>
          <w:b w:val="0"/>
          <w:i w:val="0"/>
          <w:smallCaps w:val="0"/>
          <w:strike w:val="0"/>
          <w:color w:val="626262"/>
          <w:sz w:val="21"/>
          <w:szCs w:val="21"/>
          <w:u w:val="none"/>
          <w:shd w:fill="auto" w:val="clear"/>
          <w:vertAlign w:val="baseline"/>
          <w:rtl w:val="0"/>
        </w:rPr>
        <w:t xml:space="preserve">CERTIFIED TRUE COPY</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OZRIT AI SOLUTIONS PRIVATE LIMITED</w:t>
      </w:r>
    </w:p>
    <w:p w:rsidR="00000000" w:rsidDel="00000000" w:rsidP="00000000" w:rsidRDefault="00000000" w:rsidRPr="00000000" w14:paraId="00000010">
      <w:pPr>
        <w:rPr>
          <w:rFonts w:ascii="Cambria" w:cs="Cambria" w:eastAsia="Cambria" w:hAnsi="Cambria"/>
          <w:b w:val="1"/>
        </w:rPr>
      </w:pPr>
      <w:r w:rsidDel="00000000" w:rsidR="00000000" w:rsidRPr="00000000">
        <w:rPr>
          <w:rFonts w:ascii="Cambria" w:cs="Cambria" w:eastAsia="Cambria" w:hAnsi="Cambria"/>
          <w:b w:val="1"/>
          <w:rtl w:val="0"/>
        </w:rPr>
        <w:t xml:space="preserve">CIN: </w:t>
      </w:r>
      <w:r w:rsidDel="00000000" w:rsidR="00000000" w:rsidRPr="00000000">
        <w:rPr>
          <w:b w:val="1"/>
          <w:rtl w:val="0"/>
        </w:rPr>
        <w:t xml:space="preserve">U62090TS2025PTC194148</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bookmarkStart w:colFirst="0" w:colLast="0" w:name="_heading=h.x3e8ix2adiqf" w:id="0"/>
      <w:bookmarkEnd w:id="0"/>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right"/>
        <w:rPr>
          <w:rFonts w:ascii="Times New Roman" w:cs="Times New Roman" w:eastAsia="Times New Roman" w:hAnsi="Times New Roman"/>
          <w:color w:val="1d1f22"/>
          <w:sz w:val="24"/>
          <w:szCs w:val="24"/>
        </w:rPr>
      </w:pPr>
      <w:r w:rsidDel="00000000" w:rsidR="00000000" w:rsidRPr="00000000">
        <w:rPr>
          <w:rFonts w:ascii="Times New Roman" w:cs="Times New Roman" w:eastAsia="Times New Roman" w:hAnsi="Times New Roman"/>
          <w:color w:val="1d1f22"/>
          <w:sz w:val="24"/>
          <w:szCs w:val="24"/>
        </w:rPr>
        <w:drawing>
          <wp:inline distB="114300" distT="114300" distL="114300" distR="114300">
            <wp:extent cx="2401581" cy="723057"/>
            <wp:effectExtent b="0" l="0" r="0" t="0"/>
            <wp:docPr id="2" name="image2.png"/>
            <a:graphic>
              <a:graphicData uri="http://schemas.openxmlformats.org/drawingml/2006/picture">
                <pic:pic>
                  <pic:nvPicPr>
                    <pic:cNvPr id="0" name="image2.png"/>
                    <pic:cNvPicPr preferRelativeResize="0"/>
                  </pic:nvPicPr>
                  <pic:blipFill>
                    <a:blip r:embed="rId7"/>
                    <a:srcRect b="30978" l="10674" r="10674" t="17625"/>
                    <a:stretch>
                      <a:fillRect/>
                    </a:stretch>
                  </pic:blipFill>
                  <pic:spPr>
                    <a:xfrm>
                      <a:off x="0" y="0"/>
                      <a:ext cx="2401581" cy="723057"/>
                    </a:xfrm>
                    <a:prstGeom prst="rect"/>
                    <a:ln/>
                  </pic:spPr>
                </pic:pic>
              </a:graphicData>
            </a:graphic>
          </wp:inline>
        </w:drawing>
      </w:r>
      <w:r w:rsidDel="00000000" w:rsidR="00000000" w:rsidRPr="00000000">
        <w:rPr>
          <w:rFonts w:ascii="Times New Roman" w:cs="Times New Roman" w:eastAsia="Times New Roman" w:hAnsi="Times New Roman"/>
          <w:color w:val="1d1f22"/>
          <w:sz w:val="24"/>
          <w:szCs w:val="24"/>
          <w:rtl w:val="0"/>
        </w:rPr>
        <w:t xml:space="preserve">                                                                                    </w:t>
      </w:r>
      <w:r w:rsidDel="00000000" w:rsidR="00000000" w:rsidRPr="00000000">
        <w:rPr>
          <w:rFonts w:ascii="Times New Roman" w:cs="Times New Roman" w:eastAsia="Times New Roman" w:hAnsi="Times New Roman"/>
          <w:b w:val="1"/>
          <w:sz w:val="24"/>
          <w:szCs w:val="24"/>
        </w:rPr>
        <w:drawing>
          <wp:inline distB="114300" distT="114300" distL="114300" distR="114300">
            <wp:extent cx="2428875" cy="676275"/>
            <wp:effectExtent b="0" l="0" r="0" t="0"/>
            <wp:docPr id="1" name="image1.png"/>
            <a:graphic>
              <a:graphicData uri="http://schemas.openxmlformats.org/drawingml/2006/picture">
                <pic:pic>
                  <pic:nvPicPr>
                    <pic:cNvPr id="0" name="image1.png"/>
                    <pic:cNvPicPr preferRelativeResize="0"/>
                  </pic:nvPicPr>
                  <pic:blipFill>
                    <a:blip r:embed="rId8"/>
                    <a:srcRect b="0" l="18789" r="0" t="0"/>
                    <a:stretch>
                      <a:fillRect/>
                    </a:stretch>
                  </pic:blipFill>
                  <pic:spPr>
                    <a:xfrm>
                      <a:off x="0" y="0"/>
                      <a:ext cx="2428875" cy="676275"/>
                    </a:xfrm>
                    <a:prstGeom prst="rect"/>
                    <a:ln/>
                  </pic:spPr>
                </pic:pic>
              </a:graphicData>
            </a:graphic>
          </wp:inline>
        </w:drawing>
      </w:r>
      <w:r w:rsidDel="00000000" w:rsidR="00000000" w:rsidRPr="00000000">
        <w:rPr>
          <w:rFonts w:ascii="Times New Roman" w:cs="Times New Roman" w:eastAsia="Times New Roman" w:hAnsi="Times New Roman"/>
          <w:color w:val="1d1f22"/>
          <w:sz w:val="24"/>
          <w:szCs w:val="24"/>
          <w:rtl w:val="0"/>
        </w:rPr>
        <w:t xml:space="preserve">                           </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color w:val="1d1f22"/>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1d1d1c"/>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SATYANARAYANA PAREPALLY</w:t>
        <w:tab/>
        <w:tab/>
        <w:tab/>
        <w:tab/>
        <w:t xml:space="preserve">          RADHA SRI YERRAMALLA</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1d1d1c"/>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(DIN: </w:t>
      </w:r>
      <w:r w:rsidDel="00000000" w:rsidR="00000000" w:rsidRPr="00000000">
        <w:rPr>
          <w:rFonts w:ascii="Quattrocento Sans" w:cs="Quattrocento Sans" w:eastAsia="Quattrocento Sans" w:hAnsi="Quattrocento Sans"/>
          <w:b w:val="1"/>
          <w:i w:val="0"/>
          <w:smallCaps w:val="0"/>
          <w:strike w:val="0"/>
          <w:color w:val="1d1d1c"/>
          <w:sz w:val="22"/>
          <w:szCs w:val="22"/>
          <w:u w:val="single"/>
          <w:shd w:fill="auto" w:val="clear"/>
          <w:vertAlign w:val="baseline"/>
          <w:rtl w:val="0"/>
        </w:rPr>
        <w:t xml:space="preserve">10953714</w:t>
      </w:r>
      <w:r w:rsidDel="00000000" w:rsidR="00000000" w:rsidRPr="00000000">
        <w:rPr>
          <w:rFonts w:ascii="Quattrocento Sans" w:cs="Quattrocento Sans" w:eastAsia="Quattrocento Sans" w:hAnsi="Quattrocento Sans"/>
          <w:b w:val="1"/>
          <w:i w:val="0"/>
          <w:smallCaps w:val="0"/>
          <w:strike w:val="0"/>
          <w:color w:val="1d1d1c"/>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tab/>
        <w:tab/>
        <w:t xml:space="preserve">   (DIN: </w:t>
      </w:r>
      <w:r w:rsidDel="00000000" w:rsidR="00000000" w:rsidRPr="00000000">
        <w:rPr>
          <w:rFonts w:ascii="Quattrocento Sans" w:cs="Quattrocento Sans" w:eastAsia="Quattrocento Sans" w:hAnsi="Quattrocento Sans"/>
          <w:b w:val="1"/>
          <w:i w:val="0"/>
          <w:smallCaps w:val="0"/>
          <w:strike w:val="0"/>
          <w:color w:val="1d1d1c"/>
          <w:sz w:val="22"/>
          <w:szCs w:val="22"/>
          <w:u w:val="single"/>
          <w:shd w:fill="auto" w:val="clear"/>
          <w:vertAlign w:val="baseline"/>
          <w:rtl w:val="0"/>
        </w:rPr>
        <w:t xml:space="preserve">10953715</w:t>
      </w:r>
      <w:r w:rsidDel="00000000" w:rsidR="00000000" w:rsidRPr="00000000">
        <w:rPr>
          <w:rFonts w:ascii="Quattrocento Sans" w:cs="Quattrocento Sans" w:eastAsia="Quattrocento Sans" w:hAnsi="Quattrocento Sans"/>
          <w:b w:val="1"/>
          <w:i w:val="0"/>
          <w:smallCaps w:val="0"/>
          <w:strike w:val="0"/>
          <w:color w:val="1d1d1c"/>
          <w:sz w:val="22"/>
          <w:szCs w:val="22"/>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Date: 25.03.2025</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Place: Hyderabad</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9" w:type="default"/>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ambria"/>
  <w:font w:name="Times New Roman"/>
  <w:font w:name="inherit"/>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b0f0"/>
        <w:sz w:val="32"/>
        <w:szCs w:val="32"/>
        <w:u w:val="none"/>
        <w:shd w:fill="auto" w:val="clear"/>
        <w:vertAlign w:val="baseline"/>
      </w:rPr>
    </w:pPr>
    <w:bookmarkStart w:colFirst="0" w:colLast="0" w:name="_heading=h.fwsk5bq8x72" w:id="1"/>
    <w:bookmarkEnd w:id="1"/>
    <w:r w:rsidDel="00000000" w:rsidR="00000000" w:rsidRPr="00000000">
      <w:rPr>
        <w:rFonts w:ascii="Calibri" w:cs="Calibri" w:eastAsia="Calibri" w:hAnsi="Calibri"/>
        <w:b w:val="0"/>
        <w:i w:val="0"/>
        <w:smallCaps w:val="0"/>
        <w:strike w:val="0"/>
        <w:color w:val="00b0f0"/>
        <w:sz w:val="32"/>
        <w:szCs w:val="32"/>
        <w:u w:val="none"/>
        <w:shd w:fill="auto" w:val="clear"/>
        <w:vertAlign w:val="baseline"/>
        <w:rtl w:val="0"/>
      </w:rPr>
      <w:t xml:space="preserve">OZRIT AI SOLUTIONS PRIVATE LIMITED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b0f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b0f0"/>
        <w:sz w:val="22"/>
        <w:szCs w:val="22"/>
        <w:u w:val="none"/>
        <w:shd w:fill="auto" w:val="clear"/>
        <w:vertAlign w:val="baseline"/>
        <w:rtl w:val="0"/>
      </w:rPr>
      <w:t xml:space="preserve">U62090TS2025PTC194148</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b0f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b0f0"/>
        <w:sz w:val="20"/>
        <w:szCs w:val="20"/>
        <w:u w:val="none"/>
        <w:shd w:fill="auto" w:val="clear"/>
        <w:vertAlign w:val="baseline"/>
        <w:rtl w:val="0"/>
      </w:rPr>
      <w:t xml:space="preserve">6-120/2/A, F.NO.407/B, SANTOSH ARCADE NETAJI NGR, Saroornagar, Hyderabad, Hyderabad, Telangana, India, 500035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b0f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b0f0"/>
        <w:sz w:val="20"/>
        <w:szCs w:val="20"/>
        <w:u w:val="single"/>
        <w:shd w:fill="auto" w:val="clear"/>
        <w:vertAlign w:val="baseline"/>
        <w:rtl w:val="0"/>
      </w:rPr>
      <w:t xml:space="preserve">Email</w:t>
    </w:r>
    <w:r w:rsidDel="00000000" w:rsidR="00000000" w:rsidRPr="00000000">
      <w:rPr>
        <w:rFonts w:ascii="Calibri" w:cs="Calibri" w:eastAsia="Calibri" w:hAnsi="Calibri"/>
        <w:b w:val="0"/>
        <w:i w:val="0"/>
        <w:smallCaps w:val="0"/>
        <w:strike w:val="0"/>
        <w:color w:val="00b0f0"/>
        <w:sz w:val="20"/>
        <w:szCs w:val="20"/>
        <w:u w:val="none"/>
        <w:shd w:fill="auto" w:val="clear"/>
        <w:vertAlign w:val="baseline"/>
        <w:rtl w:val="0"/>
      </w:rPr>
      <w:t xml:space="preserve">: </w:t>
    </w:r>
    <w:hyperlink r:id="rId1">
      <w:r w:rsidDel="00000000" w:rsidR="00000000" w:rsidRPr="00000000">
        <w:rPr>
          <w:rFonts w:ascii="Calibri" w:cs="Calibri" w:eastAsia="Calibri" w:hAnsi="Calibri"/>
          <w:b w:val="1"/>
          <w:i w:val="0"/>
          <w:smallCaps w:val="0"/>
          <w:strike w:val="0"/>
          <w:color w:val="0000ff"/>
          <w:sz w:val="20"/>
          <w:szCs w:val="20"/>
          <w:u w:val="single"/>
          <w:shd w:fill="auto" w:val="clear"/>
          <w:vertAlign w:val="baseline"/>
          <w:rtl w:val="0"/>
        </w:rPr>
        <w:t xml:space="preserve">ceo@ozrit.com</w:t>
      </w:r>
    </w:hyperlink>
    <w:r w:rsidDel="00000000" w:rsidR="00000000" w:rsidRPr="00000000">
      <w:rPr>
        <w:rFonts w:ascii="Calibri" w:cs="Calibri" w:eastAsia="Calibri" w:hAnsi="Calibri"/>
        <w:b w:val="0"/>
        <w:i w:val="0"/>
        <w:smallCaps w:val="0"/>
        <w:strike w:val="0"/>
        <w:color w:val="00b0f0"/>
        <w:sz w:val="20"/>
        <w:szCs w:val="20"/>
        <w:u w:val="none"/>
        <w:shd w:fill="auto" w:val="clear"/>
        <w:vertAlign w:val="baseline"/>
        <w:rtl w:val="0"/>
      </w:rPr>
      <w:t xml:space="preserve">  Ph:7382373824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nhideWhenUsed w:val="1"/>
    <w:rsid w:val="00A631B0"/>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A631B0"/>
    <w:rPr>
      <w:b w:val="1"/>
      <w:bCs w:val="1"/>
    </w:rPr>
  </w:style>
  <w:style w:type="character" w:styleId="Hyperlink">
    <w:name w:val="Hyperlink"/>
    <w:basedOn w:val="DefaultParagraphFont"/>
    <w:unhideWhenUsed w:val="1"/>
    <w:rsid w:val="00A825B2"/>
    <w:rPr>
      <w:color w:val="0000ff"/>
      <w:u w:val="single"/>
    </w:rPr>
  </w:style>
  <w:style w:type="paragraph" w:styleId="NoSpacing">
    <w:name w:val="No Spacing"/>
    <w:uiPriority w:val="1"/>
    <w:qFormat w:val="1"/>
    <w:rsid w:val="00A825B2"/>
    <w:pPr>
      <w:spacing w:after="0" w:line="240" w:lineRule="auto"/>
    </w:pPr>
  </w:style>
  <w:style w:type="paragraph" w:styleId="Header">
    <w:name w:val="header"/>
    <w:basedOn w:val="Normal"/>
    <w:link w:val="HeaderChar"/>
    <w:uiPriority w:val="99"/>
    <w:unhideWhenUsed w:val="1"/>
    <w:rsid w:val="00827CE4"/>
    <w:pPr>
      <w:tabs>
        <w:tab w:val="center" w:pos="4513"/>
        <w:tab w:val="right" w:pos="9026"/>
      </w:tabs>
      <w:spacing w:after="0" w:line="240" w:lineRule="auto"/>
    </w:pPr>
  </w:style>
  <w:style w:type="character" w:styleId="HeaderChar" w:customStyle="1">
    <w:name w:val="Header Char"/>
    <w:basedOn w:val="DefaultParagraphFont"/>
    <w:link w:val="Header"/>
    <w:uiPriority w:val="99"/>
    <w:rsid w:val="00827CE4"/>
  </w:style>
  <w:style w:type="paragraph" w:styleId="Footer">
    <w:name w:val="footer"/>
    <w:basedOn w:val="Normal"/>
    <w:link w:val="FooterChar"/>
    <w:uiPriority w:val="99"/>
    <w:unhideWhenUsed w:val="1"/>
    <w:rsid w:val="00827CE4"/>
    <w:pPr>
      <w:tabs>
        <w:tab w:val="center" w:pos="4513"/>
        <w:tab w:val="right" w:pos="9026"/>
      </w:tabs>
      <w:spacing w:after="0" w:line="240" w:lineRule="auto"/>
    </w:pPr>
  </w:style>
  <w:style w:type="character" w:styleId="FooterChar" w:customStyle="1">
    <w:name w:val="Footer Char"/>
    <w:basedOn w:val="DefaultParagraphFont"/>
    <w:link w:val="Footer"/>
    <w:uiPriority w:val="99"/>
    <w:rsid w:val="00827CE4"/>
  </w:style>
  <w:style w:type="paragraph" w:styleId="ListParagraph">
    <w:name w:val="List Paragraph"/>
    <w:basedOn w:val="Normal"/>
    <w:uiPriority w:val="34"/>
    <w:qFormat w:val="1"/>
    <w:rsid w:val="00C87A69"/>
    <w:pPr>
      <w:spacing w:after="0" w:line="240" w:lineRule="auto"/>
      <w:ind w:left="720"/>
      <w:contextualSpacing w:val="1"/>
    </w:pPr>
    <w:rPr>
      <w:rFonts w:ascii="Times New Roman" w:cs="Times New Roman" w:eastAsia="Times New Roman" w:hAnsi="Times New Roman"/>
      <w:sz w:val="24"/>
      <w:szCs w:val="24"/>
      <w:lang w:val="en-US"/>
    </w:rPr>
  </w:style>
  <w:style w:type="character" w:styleId="UnresolvedMention" w:customStyle="1">
    <w:name w:val="Unresolved Mention"/>
    <w:basedOn w:val="DefaultParagraphFont"/>
    <w:uiPriority w:val="99"/>
    <w:semiHidden w:val="1"/>
    <w:unhideWhenUsed w:val="1"/>
    <w:rsid w:val="00F47ECF"/>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_rels/header1.xml.rels><?xml version="1.0" encoding="UTF-8" standalone="yes"?><Relationships xmlns="http://schemas.openxmlformats.org/package/2006/relationships"><Relationship Id="rId1" Type="http://schemas.openxmlformats.org/officeDocument/2006/relationships/hyperlink" Target="mailto:ceo@ozri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lR87KCV4OGIa9sn52UY2NJe79A==">CgMxLjAyDmgueDNlOGl4MmFkaXFmMg1oLmZ3c2s1YnE4eDcyOAByITF6Rzd4X2lNWm1wdjFtWDBxZkRtTlZ2U0lQWjBSTi1CRA==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2024-09-02T07:30:00Z</dcterms:created>
  <dc:creator>SB-2</dc:creator>
</cp:coreProperties>
</file>