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rFonts w:ascii="Calibri" w:cs="Calibri" w:eastAsia="Calibri" w:hAnsi="Calibri"/>
          <w:b w:val="1"/>
        </w:rPr>
      </w:pPr>
      <w:r w:rsidDel="00000000" w:rsidR="00000000" w:rsidRPr="00000000">
        <w:rPr>
          <w:b w:val="1"/>
          <w:sz w:val="26"/>
          <w:szCs w:val="26"/>
          <w:u w:val="single"/>
          <w:rtl w:val="0"/>
        </w:rPr>
        <w:t xml:space="preserve">Appointment Letter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Date:27-03-2025</w:t>
      </w:r>
    </w:p>
    <w:p w:rsidR="00000000" w:rsidDel="00000000" w:rsidP="00000000" w:rsidRDefault="00000000" w:rsidRPr="00000000" w14:paraId="00000005">
      <w:pPr>
        <w:spacing w:after="240" w:before="240" w:line="276" w:lineRule="auto"/>
        <w:jc w:val="right"/>
        <w:rPr>
          <w:b w:val="1"/>
        </w:rPr>
      </w:pPr>
      <w:r w:rsidDel="00000000" w:rsidR="00000000" w:rsidRPr="00000000">
        <w:rPr>
          <w:rtl w:val="0"/>
        </w:rPr>
      </w:r>
    </w:p>
    <w:p w:rsidR="00000000" w:rsidDel="00000000" w:rsidP="00000000" w:rsidRDefault="00000000" w:rsidRPr="00000000" w14:paraId="00000006">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sz w:val="24"/>
          <w:szCs w:val="24"/>
          <w:rtl w:val="0"/>
        </w:rPr>
        <w:t xml:space="preserve">Mr. Sivakoti Pulla Chari</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We are happy to offer you the position of</w:t>
      </w:r>
      <w:r w:rsidDel="00000000" w:rsidR="00000000" w:rsidRPr="00000000">
        <w:rPr>
          <w:b w:val="1"/>
          <w:rtl w:val="0"/>
        </w:rPr>
        <w:t xml:space="preserve"> “Digital Marketing Executive”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27th March,2025</w:t>
      </w:r>
      <w:r w:rsidDel="00000000" w:rsidR="00000000" w:rsidRPr="00000000">
        <w:rPr>
          <w:rtl w:val="0"/>
        </w:rPr>
        <w:t xml:space="preserve"> at gross salary of Rs. </w:t>
      </w:r>
      <w:r w:rsidDel="00000000" w:rsidR="00000000" w:rsidRPr="00000000">
        <w:rPr>
          <w:b w:val="1"/>
          <w:rtl w:val="0"/>
        </w:rPr>
        <w:t xml:space="preserve">23,000/-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9">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A">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B">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C">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D">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E">
      <w:pPr>
        <w:numPr>
          <w:ilvl w:val="0"/>
          <w:numId w:val="4"/>
        </w:numPr>
        <w:spacing w:after="240" w:before="280" w:line="276" w:lineRule="auto"/>
        <w:ind w:left="708.6614173228347"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w:t>
      </w:r>
    </w:p>
    <w:p w:rsidR="00000000" w:rsidDel="00000000" w:rsidP="00000000" w:rsidRDefault="00000000" w:rsidRPr="00000000" w14:paraId="0000000F">
      <w:pPr>
        <w:spacing w:after="240" w:before="280" w:line="276" w:lineRule="auto"/>
        <w:ind w:left="720" w:firstLine="0"/>
        <w:rPr/>
      </w:pPr>
      <w:r w:rsidDel="00000000" w:rsidR="00000000" w:rsidRPr="00000000">
        <w:rPr>
          <w:rtl w:val="0"/>
        </w:rPr>
        <w:t xml:space="preserve"> </w:t>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 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0" w:line="276" w:lineRule="auto"/>
        <w:ind w:left="283.46456692913375" w:hanging="360"/>
        <w:rPr/>
      </w:pPr>
      <w:r w:rsidDel="00000000" w:rsidR="00000000" w:rsidRPr="00000000">
        <w:rPr>
          <w:rtl w:val="0"/>
        </w:rPr>
        <w:t xml:space="preserve"> you, if it is found to have arisen due to negligence on your part.</w:t>
        <w:br w:type="textWrapping"/>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b w:val="1"/>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r w:rsidDel="00000000" w:rsidR="00000000" w:rsidRPr="00000000">
        <w:rPr>
          <w:rtl w:val="0"/>
        </w:rPr>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2F">
      <w:pPr>
        <w:numPr>
          <w:ilvl w:val="0"/>
          <w:numId w:val="1"/>
        </w:numPr>
        <w:spacing w:after="24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w:t>
      </w:r>
    </w:p>
    <w:p w:rsidR="00000000" w:rsidDel="00000000" w:rsidP="00000000" w:rsidRDefault="00000000" w:rsidRPr="00000000" w14:paraId="00000030">
      <w:pPr>
        <w:spacing w:after="240" w:before="280" w:line="276" w:lineRule="auto"/>
        <w:ind w:left="1440" w:firstLine="0"/>
        <w:rPr/>
      </w:pPr>
      <w:r w:rsidDel="00000000" w:rsidR="00000000" w:rsidRPr="00000000">
        <w:rPr>
          <w:rtl w:val="0"/>
        </w:rPr>
      </w:r>
    </w:p>
    <w:p w:rsidR="00000000" w:rsidDel="00000000" w:rsidP="00000000" w:rsidRDefault="00000000" w:rsidRPr="00000000" w14:paraId="00000031">
      <w:pPr>
        <w:spacing w:after="240" w:before="280" w:line="276" w:lineRule="auto"/>
        <w:ind w:left="0" w:firstLine="0"/>
        <w:rPr/>
      </w:pPr>
      <w:r w:rsidDel="00000000" w:rsidR="00000000" w:rsidRPr="00000000">
        <w:rPr>
          <w:rtl w:val="0"/>
        </w:rPr>
        <w:t xml:space="preserve">        company.</w:t>
        <w:br w:type="textWrapping"/>
      </w:r>
    </w:p>
    <w:p w:rsidR="00000000" w:rsidDel="00000000" w:rsidP="00000000" w:rsidRDefault="00000000" w:rsidRPr="00000000" w14:paraId="00000032">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3">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8">
      <w:pPr>
        <w:numPr>
          <w:ilvl w:val="0"/>
          <w:numId w:val="1"/>
        </w:numPr>
        <w:spacing w:after="24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9">
      <w:pPr>
        <w:spacing w:after="240" w:line="276" w:lineRule="auto"/>
        <w:ind w:left="1440" w:firstLine="0"/>
        <w:rPr/>
      </w:pPr>
      <w:r w:rsidDel="00000000" w:rsidR="00000000" w:rsidRPr="00000000">
        <w:rPr>
          <w:rtl w:val="0"/>
        </w:rPr>
      </w:r>
    </w:p>
    <w:p w:rsidR="00000000" w:rsidDel="00000000" w:rsidP="00000000" w:rsidRDefault="00000000" w:rsidRPr="00000000" w14:paraId="0000003A">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B">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C">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3D">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2"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3F">
      <w:pPr>
        <w:spacing w:line="240" w:lineRule="auto"/>
        <w:ind w:left="425.19685039370086" w:firstLine="0"/>
        <w:rPr>
          <w:sz w:val="26"/>
          <w:szCs w:val="26"/>
        </w:rPr>
      </w:pPr>
      <w:r w:rsidDel="00000000" w:rsidR="00000000" w:rsidRPr="00000000">
        <w:rPr>
          <w:sz w:val="26"/>
          <w:szCs w:val="26"/>
          <w:rtl w:val="0"/>
        </w:rPr>
        <w:t xml:space="preserve">Authorized Signature  </w:t>
      </w:r>
    </w:p>
    <w:p w:rsidR="00000000" w:rsidDel="00000000" w:rsidP="00000000" w:rsidRDefault="00000000" w:rsidRPr="00000000" w14:paraId="00000040">
      <w:pPr>
        <w:spacing w:after="240" w:before="240" w:line="276" w:lineRule="auto"/>
        <w:ind w:left="425.19685039370086" w:hanging="1020"/>
        <w:rPr>
          <w:b w:val="1"/>
        </w:rPr>
      </w:pPr>
      <w:r w:rsidDel="00000000" w:rsidR="00000000" w:rsidRPr="00000000">
        <w:rPr>
          <w:rtl w:val="0"/>
        </w:rPr>
      </w:r>
    </w:p>
    <w:p w:rsidR="00000000" w:rsidDel="00000000" w:rsidP="00000000" w:rsidRDefault="00000000" w:rsidRPr="00000000" w14:paraId="00000041">
      <w:pPr>
        <w:spacing w:after="240" w:before="240"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1"/>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xBRSPLnnzAT09ktgTfkefaQ==">CgMxLjAyDmguZmhxMjBqZ3E0cGpiMg5oLnAxbm1ndjFiZWUwbzgAciExYUN0eXBBQnZIOGgyMEpQbS1TVDFXRGFXaXU2ZDBLdUM=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