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54FFB" w14:textId="77777777"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 w14:paraId="25D2FF49" w14:textId="77777777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14:paraId="2E3A18DE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Pvt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030103E3" wp14:editId="58FEDC34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14:paraId="05D8B779" w14:textId="77777777"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>The Platina, Gachibowli , Hyderabad , 500032</w:t>
            </w:r>
          </w:p>
          <w:p w14:paraId="6603409F" w14:textId="77777777"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 w14:paraId="32AB6AFC" w14:textId="77777777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14:paraId="2A986019" w14:textId="496EED79"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>
              <w:rPr>
                <w:sz w:val="26"/>
                <w:szCs w:val="26"/>
              </w:rPr>
              <w:t>onth of Ju</w:t>
            </w:r>
            <w:r w:rsidR="00EA587F">
              <w:rPr>
                <w:sz w:val="26"/>
                <w:szCs w:val="26"/>
              </w:rPr>
              <w:t>ly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 w14:paraId="04AD411B" w14:textId="77777777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14:paraId="75341F75" w14:textId="77777777" w:rsidR="0091013B" w:rsidRPr="00AD4D3E" w:rsidRDefault="005A6CEE" w:rsidP="005A6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602A4"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14:paraId="6BA7CA81" w14:textId="77777777" w:rsidR="0091013B" w:rsidRPr="005A6CEE" w:rsidRDefault="005A6CEE" w:rsidP="005A6CEE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br/>
              <w:t xml:space="preserve"> </w:t>
            </w:r>
            <w:r w:rsidR="00782BCC" w:rsidRPr="00E76138">
              <w:rPr>
                <w:color w:val="7F7F7F" w:themeColor="text1" w:themeTint="80"/>
                <w:sz w:val="20"/>
                <w:szCs w:val="20"/>
              </w:rPr>
              <w:t xml:space="preserve">Employee Name       :    </w:t>
            </w:r>
            <w:proofErr w:type="spellStart"/>
            <w:r w:rsidR="00E14467" w:rsidRPr="00E14467">
              <w:rPr>
                <w:color w:val="7F7F7F" w:themeColor="text1" w:themeTint="80"/>
                <w:sz w:val="20"/>
                <w:szCs w:val="20"/>
              </w:rPr>
              <w:t>Visweswarareddy</w:t>
            </w:r>
            <w:proofErr w:type="spellEnd"/>
            <w:r w:rsidR="00E14467" w:rsidRPr="00E14467">
              <w:rPr>
                <w:color w:val="7F7F7F" w:themeColor="text1" w:themeTint="80"/>
                <w:sz w:val="20"/>
                <w:szCs w:val="20"/>
              </w:rPr>
              <w:t xml:space="preserve"> pothamsetti</w:t>
            </w:r>
          </w:p>
          <w:p w14:paraId="1F10B292" w14:textId="77777777"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14467">
              <w:rPr>
                <w:color w:val="7F7F7F" w:themeColor="text1" w:themeTint="80"/>
                <w:sz w:val="20"/>
                <w:szCs w:val="20"/>
              </w:rPr>
              <w:t>OZHYD-016</w:t>
            </w:r>
          </w:p>
          <w:p w14:paraId="5E9F60AE" w14:textId="77777777"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A278D5">
              <w:rPr>
                <w:color w:val="7F7F7F" w:themeColor="text1" w:themeTint="80"/>
              </w:rPr>
              <w:t xml:space="preserve"> </w:t>
            </w:r>
            <w:r w:rsidR="00E14467">
              <w:rPr>
                <w:color w:val="7F7F7F" w:themeColor="text1" w:themeTint="80"/>
                <w:sz w:val="20"/>
                <w:szCs w:val="20"/>
              </w:rPr>
              <w:t>Android</w:t>
            </w:r>
            <w:r w:rsidR="004A1584" w:rsidRPr="00F14A16">
              <w:rPr>
                <w:color w:val="7F7F7F" w:themeColor="text1" w:themeTint="80"/>
                <w:sz w:val="20"/>
                <w:szCs w:val="20"/>
              </w:rPr>
              <w:t xml:space="preserve"> Developer </w:t>
            </w:r>
            <w:r w:rsidR="004A1584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             </w:t>
            </w:r>
          </w:p>
          <w:p w14:paraId="234CE4A8" w14:textId="77777777"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color w:val="7F7F7F" w:themeColor="text1" w:themeTint="80"/>
                <w:sz w:val="20"/>
                <w:szCs w:val="20"/>
              </w:rPr>
              <w:t xml:space="preserve"> IT Development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14:paraId="57ECB4A8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20.01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</w:p>
          <w:p w14:paraId="2EDB70A4" w14:textId="77777777"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14:paraId="337D14BA" w14:textId="77777777"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14:paraId="6090F28B" w14:textId="77777777"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14467" w:rsidRPr="00E14467">
              <w:rPr>
                <w:color w:val="7F7F7F" w:themeColor="text1" w:themeTint="80"/>
                <w:sz w:val="20"/>
                <w:szCs w:val="20"/>
              </w:rPr>
              <w:t>50100707596430</w:t>
            </w:r>
          </w:p>
          <w:p w14:paraId="33B5A992" w14:textId="2D5A93A0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LOP Days                      </w:t>
            </w:r>
            <w:proofErr w:type="gramStart"/>
            <w:r w:rsidRPr="00AD4D3E">
              <w:rPr>
                <w:color w:val="7F7F7F" w:themeColor="text1" w:themeTint="80"/>
                <w:sz w:val="20"/>
                <w:szCs w:val="20"/>
              </w:rPr>
              <w:t xml:space="preserve">  :</w:t>
            </w:r>
            <w:proofErr w:type="gramEnd"/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A587F">
              <w:rPr>
                <w:color w:val="7F7F7F" w:themeColor="text1" w:themeTint="80"/>
                <w:sz w:val="20"/>
                <w:szCs w:val="20"/>
              </w:rPr>
              <w:t>0</w:t>
            </w:r>
          </w:p>
          <w:p w14:paraId="5B370F2B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</w:t>
            </w:r>
            <w:proofErr w:type="gramStart"/>
            <w:r w:rsidRPr="00AD4D3E">
              <w:rPr>
                <w:color w:val="7F7F7F" w:themeColor="text1" w:themeTint="80"/>
                <w:sz w:val="20"/>
                <w:szCs w:val="20"/>
              </w:rPr>
              <w:t xml:space="preserve">  :</w:t>
            </w:r>
            <w:proofErr w:type="gramEnd"/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5A6CEE">
              <w:rPr>
                <w:color w:val="7F7F7F" w:themeColor="text1" w:themeTint="80"/>
                <w:sz w:val="20"/>
                <w:szCs w:val="20"/>
              </w:rPr>
              <w:t>-</w:t>
            </w:r>
          </w:p>
          <w:p w14:paraId="6A4DC93F" w14:textId="77777777"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</w:t>
            </w:r>
            <w:proofErr w:type="gramStart"/>
            <w:r w:rsidRPr="00AD4D3E">
              <w:rPr>
                <w:color w:val="7F7F7F" w:themeColor="text1" w:themeTint="80"/>
                <w:sz w:val="20"/>
                <w:szCs w:val="20"/>
              </w:rPr>
              <w:t xml:space="preserve">  :</w:t>
            </w:r>
            <w:proofErr w:type="gramEnd"/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14467" w:rsidRPr="00E14467">
              <w:rPr>
                <w:color w:val="7F7F7F" w:themeColor="text1" w:themeTint="80"/>
                <w:sz w:val="20"/>
                <w:szCs w:val="20"/>
              </w:rPr>
              <w:t>ETTPP7351B</w:t>
            </w:r>
          </w:p>
          <w:p w14:paraId="452E73EB" w14:textId="77777777"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14467">
              <w:rPr>
                <w:color w:val="7F7F7F" w:themeColor="text1" w:themeTint="80"/>
                <w:sz w:val="20"/>
                <w:szCs w:val="20"/>
              </w:rPr>
              <w:t>-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14:paraId="2221C5C8" w14:textId="77777777"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 w14:paraId="6F249802" w14:textId="77777777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14:paraId="05A76C2C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14:paraId="02ED92C7" w14:textId="77777777"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 w14:paraId="3BD4C0EC" w14:textId="77777777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69E87C03" w14:textId="2FE1FF5D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EA587F">
              <w:rPr>
                <w:color w:val="7F7F7F" w:themeColor="text1" w:themeTint="80"/>
                <w:sz w:val="20"/>
                <w:szCs w:val="20"/>
              </w:rPr>
              <w:t>20,000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16EA769A" w14:textId="3C7EEE12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A587F">
              <w:rPr>
                <w:color w:val="7F7F7F" w:themeColor="text1" w:themeTint="80"/>
                <w:sz w:val="20"/>
                <w:szCs w:val="20"/>
              </w:rPr>
              <w:t>3,600</w:t>
            </w:r>
          </w:p>
        </w:tc>
      </w:tr>
      <w:tr w:rsidR="0091013B" w14:paraId="44FBD120" w14:textId="77777777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6BF9E271" w14:textId="2A6CDF9F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EA587F">
              <w:rPr>
                <w:color w:val="7F7F7F" w:themeColor="text1" w:themeTint="80"/>
                <w:sz w:val="20"/>
                <w:szCs w:val="20"/>
              </w:rPr>
              <w:t xml:space="preserve"> 8,000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6C70F88B" w14:textId="0C4AA763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A587F">
              <w:rPr>
                <w:color w:val="7F7F7F" w:themeColor="text1" w:themeTint="80"/>
                <w:sz w:val="20"/>
                <w:szCs w:val="20"/>
              </w:rPr>
              <w:t xml:space="preserve">   0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</w:t>
            </w:r>
          </w:p>
        </w:tc>
      </w:tr>
      <w:tr w:rsidR="0091013B" w14:paraId="2C20D25F" w14:textId="77777777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0B92905F" w14:textId="2DCBA630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EA587F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10B93487" w14:textId="2CABD578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A587F">
              <w:rPr>
                <w:color w:val="7F7F7F" w:themeColor="text1" w:themeTint="80"/>
                <w:sz w:val="20"/>
                <w:szCs w:val="20"/>
              </w:rPr>
              <w:t>200</w:t>
            </w:r>
          </w:p>
        </w:tc>
      </w:tr>
      <w:tr w:rsidR="0091013B" w14:paraId="104F9FCC" w14:textId="77777777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02334A40" w14:textId="06DE2D2E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A587F">
              <w:rPr>
                <w:color w:val="7F7F7F" w:themeColor="text1" w:themeTint="80"/>
                <w:sz w:val="20"/>
                <w:szCs w:val="20"/>
              </w:rPr>
              <w:t xml:space="preserve">  20,400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04B43486" w14:textId="77777777"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 w14:paraId="3BABB212" w14:textId="77777777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59B21889" w14:textId="5A8617ED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EF2052">
              <w:rPr>
                <w:b/>
                <w:color w:val="000000"/>
                <w:sz w:val="21"/>
                <w:szCs w:val="21"/>
              </w:rPr>
              <w:t xml:space="preserve">            </w:t>
            </w:r>
            <w:r w:rsidR="00EA587F">
              <w:rPr>
                <w:b/>
                <w:color w:val="000000"/>
                <w:sz w:val="21"/>
                <w:szCs w:val="21"/>
              </w:rPr>
              <w:t xml:space="preserve">  50,000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20641CA5" w14:textId="67841278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EA587F">
              <w:rPr>
                <w:b/>
                <w:color w:val="000000"/>
                <w:sz w:val="21"/>
                <w:szCs w:val="21"/>
              </w:rPr>
              <w:t>3,800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 w14:paraId="51BB6474" w14:textId="77777777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14:paraId="44DB24FF" w14:textId="7ED0DA7B"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041931">
              <w:t xml:space="preserve">       </w:t>
            </w:r>
            <w:r w:rsidR="00EA587F">
              <w:t xml:space="preserve">      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D97C95">
              <w:rPr>
                <w:sz w:val="20"/>
                <w:szCs w:val="20"/>
              </w:rPr>
              <w:t>Payable₹</w:t>
            </w:r>
            <w:r w:rsidR="00EA587F">
              <w:rPr>
                <w:sz w:val="20"/>
                <w:szCs w:val="20"/>
              </w:rPr>
              <w:t>46</w:t>
            </w:r>
            <w:r w:rsidR="00D97C95">
              <w:rPr>
                <w:sz w:val="20"/>
                <w:szCs w:val="20"/>
              </w:rPr>
              <w:t>,</w:t>
            </w:r>
            <w:r w:rsidR="00EA587F"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.00(Indian Rupee</w:t>
            </w:r>
            <w:r w:rsidR="00EF2052">
              <w:rPr>
                <w:sz w:val="20"/>
                <w:szCs w:val="20"/>
              </w:rPr>
              <w:t xml:space="preserve"> </w:t>
            </w:r>
            <w:r w:rsidR="00EA587F">
              <w:rPr>
                <w:sz w:val="20"/>
                <w:szCs w:val="20"/>
              </w:rPr>
              <w:t>Forty Six Thousand Two Hundred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 w:rsidR="00EA587F">
              <w:rPr>
                <w:color w:val="808080"/>
                <w:sz w:val="16"/>
                <w:szCs w:val="16"/>
              </w:rPr>
              <w:t xml:space="preserve"> </w:t>
            </w:r>
            <w:proofErr w:type="gramStart"/>
            <w:r w:rsidR="00EA587F">
              <w:rPr>
                <w:color w:val="808080"/>
                <w:sz w:val="16"/>
                <w:szCs w:val="16"/>
              </w:rPr>
              <w:t xml:space="preserve">   </w:t>
            </w:r>
            <w:r>
              <w:rPr>
                <w:color w:val="808080"/>
                <w:sz w:val="18"/>
                <w:szCs w:val="18"/>
              </w:rPr>
              <w:t>(</w:t>
            </w:r>
            <w:proofErr w:type="gramEnd"/>
            <w:r>
              <w:rPr>
                <w:color w:val="808080"/>
                <w:sz w:val="18"/>
                <w:szCs w:val="18"/>
              </w:rPr>
              <w:t>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14:paraId="262716EA" w14:textId="77777777"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14:paraId="44A6E566" w14:textId="77777777" w:rsidR="0091013B" w:rsidRDefault="0091013B"/>
        </w:tc>
      </w:tr>
    </w:tbl>
    <w:p w14:paraId="1D098D49" w14:textId="77777777"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14:paraId="127DE684" w14:textId="77777777"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6A3DB" w14:textId="77777777" w:rsidR="009827A7" w:rsidRDefault="009827A7">
      <w:r>
        <w:separator/>
      </w:r>
    </w:p>
  </w:endnote>
  <w:endnote w:type="continuationSeparator" w:id="0">
    <w:p w14:paraId="770D189F" w14:textId="77777777" w:rsidR="009827A7" w:rsidRDefault="00982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7793A" w14:textId="77777777" w:rsidR="00A602A4" w:rsidRDefault="00A602A4">
    <w:pPr>
      <w:spacing w:before="1"/>
      <w:jc w:val="center"/>
      <w:rPr>
        <w:color w:val="545454"/>
        <w:sz w:val="21"/>
        <w:szCs w:val="21"/>
      </w:rPr>
    </w:pPr>
  </w:p>
  <w:p w14:paraId="05027460" w14:textId="77777777" w:rsidR="00A602A4" w:rsidRDefault="00A602A4">
    <w:pPr>
      <w:spacing w:before="1"/>
      <w:jc w:val="center"/>
      <w:rPr>
        <w:sz w:val="21"/>
        <w:szCs w:val="21"/>
      </w:rPr>
    </w:pPr>
  </w:p>
  <w:p w14:paraId="4A37333B" w14:textId="77777777" w:rsidR="00A602A4" w:rsidRDefault="00A602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5CFCE" w14:textId="77777777" w:rsidR="009827A7" w:rsidRDefault="009827A7">
      <w:r>
        <w:separator/>
      </w:r>
    </w:p>
  </w:footnote>
  <w:footnote w:type="continuationSeparator" w:id="0">
    <w:p w14:paraId="42C7CBBF" w14:textId="77777777" w:rsidR="009827A7" w:rsidRDefault="009827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C3C00" w14:textId="77777777"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3B"/>
    <w:rsid w:val="000315AC"/>
    <w:rsid w:val="00041931"/>
    <w:rsid w:val="000D3366"/>
    <w:rsid w:val="00102AD1"/>
    <w:rsid w:val="0017226F"/>
    <w:rsid w:val="00176472"/>
    <w:rsid w:val="00186D79"/>
    <w:rsid w:val="001B4B93"/>
    <w:rsid w:val="001E0404"/>
    <w:rsid w:val="002C38E4"/>
    <w:rsid w:val="0033508C"/>
    <w:rsid w:val="00337B3F"/>
    <w:rsid w:val="00394E69"/>
    <w:rsid w:val="003C6BCE"/>
    <w:rsid w:val="003F4804"/>
    <w:rsid w:val="004013EA"/>
    <w:rsid w:val="004123AA"/>
    <w:rsid w:val="00416205"/>
    <w:rsid w:val="00421647"/>
    <w:rsid w:val="00474D5C"/>
    <w:rsid w:val="004A1584"/>
    <w:rsid w:val="004A5FC2"/>
    <w:rsid w:val="004C3BB5"/>
    <w:rsid w:val="004E5FAC"/>
    <w:rsid w:val="0051433F"/>
    <w:rsid w:val="00555E87"/>
    <w:rsid w:val="005A6CEE"/>
    <w:rsid w:val="00617979"/>
    <w:rsid w:val="006537F0"/>
    <w:rsid w:val="006C08A3"/>
    <w:rsid w:val="006C6395"/>
    <w:rsid w:val="00745897"/>
    <w:rsid w:val="00754466"/>
    <w:rsid w:val="00763639"/>
    <w:rsid w:val="00782BCC"/>
    <w:rsid w:val="008154A7"/>
    <w:rsid w:val="00816C2B"/>
    <w:rsid w:val="0083666D"/>
    <w:rsid w:val="00847B1D"/>
    <w:rsid w:val="00882B9A"/>
    <w:rsid w:val="00886530"/>
    <w:rsid w:val="008F4804"/>
    <w:rsid w:val="0091013B"/>
    <w:rsid w:val="00973F09"/>
    <w:rsid w:val="009827A7"/>
    <w:rsid w:val="009C7E0D"/>
    <w:rsid w:val="00A22DA4"/>
    <w:rsid w:val="00A278D5"/>
    <w:rsid w:val="00A602A4"/>
    <w:rsid w:val="00A95DF0"/>
    <w:rsid w:val="00AA47BF"/>
    <w:rsid w:val="00AB2599"/>
    <w:rsid w:val="00AD4D3E"/>
    <w:rsid w:val="00B5580C"/>
    <w:rsid w:val="00B87EDA"/>
    <w:rsid w:val="00B95D21"/>
    <w:rsid w:val="00BD58F2"/>
    <w:rsid w:val="00BE72C1"/>
    <w:rsid w:val="00C64120"/>
    <w:rsid w:val="00C85442"/>
    <w:rsid w:val="00CC310F"/>
    <w:rsid w:val="00CD40BF"/>
    <w:rsid w:val="00D21C89"/>
    <w:rsid w:val="00D253B8"/>
    <w:rsid w:val="00D43A77"/>
    <w:rsid w:val="00D57E3E"/>
    <w:rsid w:val="00D674C1"/>
    <w:rsid w:val="00D97C95"/>
    <w:rsid w:val="00E1270E"/>
    <w:rsid w:val="00E14467"/>
    <w:rsid w:val="00E1570E"/>
    <w:rsid w:val="00E76138"/>
    <w:rsid w:val="00E8021D"/>
    <w:rsid w:val="00EA587F"/>
    <w:rsid w:val="00EF2052"/>
    <w:rsid w:val="00EF7374"/>
    <w:rsid w:val="00F035A8"/>
    <w:rsid w:val="00F14A16"/>
    <w:rsid w:val="00F71740"/>
    <w:rsid w:val="00F7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3C1E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Props1.xml><?xml version="1.0" encoding="utf-8"?>
<ds:datastoreItem xmlns:ds="http://schemas.openxmlformats.org/officeDocument/2006/customXml" ds:itemID="{3D6EB30B-182B-4184-B448-DF6BA51AEA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Mahesh A</cp:lastModifiedBy>
  <cp:revision>4</cp:revision>
  <cp:lastPrinted>2025-07-14T06:55:00Z</cp:lastPrinted>
  <dcterms:created xsi:type="dcterms:W3CDTF">2025-07-14T06:58:00Z</dcterms:created>
  <dcterms:modified xsi:type="dcterms:W3CDTF">2025-08-06T05:17:00Z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