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Increment Letter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                                                        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                                         </w:t>
        <w:br w:type="textWrapping"/>
        <w:t xml:space="preserve">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To,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Date: 01.04.2025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Mr. Rachakatla Hruthik Sai ,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Hyderabad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Subject: Revised salary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Dear</w:t>
      </w:r>
      <w:r w:rsidDel="00000000" w:rsidR="00000000" w:rsidRPr="00000000">
        <w:rPr>
          <w:sz w:val="20"/>
          <w:szCs w:val="20"/>
          <w:rtl w:val="0"/>
        </w:rPr>
        <w:t xml:space="preserve"> Hruthik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We are pleased to inform you that, following your recent performance review, your revised salary will be effective from </w:t>
      </w:r>
      <w:r w:rsidDel="00000000" w:rsidR="00000000" w:rsidRPr="00000000">
        <w:rPr>
          <w:b w:val="1"/>
          <w:sz w:val="20"/>
          <w:szCs w:val="20"/>
          <w:rtl w:val="0"/>
        </w:rPr>
        <w:t xml:space="preserve">April 2025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  <w:br w:type="textWrapping"/>
      </w:r>
    </w:p>
    <w:p w:rsidR="00000000" w:rsidDel="00000000" w:rsidP="00000000" w:rsidRDefault="00000000" w:rsidRPr="00000000" w14:paraId="0000000B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Your revised salary stands as per the break-up given below:</w:t>
      </w:r>
    </w:p>
    <w:p w:rsidR="00000000" w:rsidDel="00000000" w:rsidP="00000000" w:rsidRDefault="00000000" w:rsidRPr="00000000" w14:paraId="0000000C">
      <w:pPr>
        <w:jc w:val="center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95.0" w:type="dxa"/>
        <w:jc w:val="left"/>
        <w:tblInd w:w="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85"/>
        <w:gridCol w:w="2700"/>
        <w:gridCol w:w="2910"/>
        <w:tblGridChange w:id="0">
          <w:tblGrid>
            <w:gridCol w:w="3285"/>
            <w:gridCol w:w="2700"/>
            <w:gridCol w:w="2910"/>
          </w:tblGrid>
        </w:tblGridChange>
      </w:tblGrid>
      <w:tr>
        <w:trPr>
          <w:cantSplit w:val="0"/>
          <w:trHeight w:val="251.6079101562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Earnings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Monthly Amount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Annual Amount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Basic salary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10,800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                1,29,600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HRA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4,320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51,840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Special allowance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7,488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89,856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Conveyance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1600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19,200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EPF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2,592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31,104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Professional Tax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2,400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ESI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  –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   –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Gross Salary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27,000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1f1f1f"/>
                <w:highlight w:val="white"/>
                <w:rtl w:val="0"/>
              </w:rPr>
              <w:t xml:space="preserve">3,24,000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NET SALARY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24,208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2,90,496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br w:type="textWrapping"/>
        <w:t xml:space="preserve">This decision reflects your valuable contributions to the company's success. We appreciate your hard work, dedication and commitment to achieving our goals.</w:t>
      </w:r>
    </w:p>
    <w:p w:rsidR="00000000" w:rsidDel="00000000" w:rsidP="00000000" w:rsidRDefault="00000000" w:rsidRPr="00000000" w14:paraId="0000002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sz w:val="20"/>
          <w:szCs w:val="20"/>
          <w:rtl w:val="0"/>
        </w:rPr>
        <w:t xml:space="preserve">Congratulations once again on your well-deserved salary revision. </w:t>
        <w:br w:type="textWrapping"/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Best Regards</w:t>
        <w:br w:type="textWrapping"/>
      </w:r>
    </w:p>
    <w:p w:rsidR="00000000" w:rsidDel="00000000" w:rsidP="00000000" w:rsidRDefault="00000000" w:rsidRPr="00000000" w14:paraId="0000002E">
      <w:pPr>
        <w:spacing w:line="24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</w:rPr>
        <w:drawing>
          <wp:inline distB="114300" distT="114300" distL="114300" distR="114300">
            <wp:extent cx="1566863" cy="1005598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6863" cy="10055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br w:type="textWrapping"/>
        <w:t xml:space="preserve"> </w:t>
        <w:br w:type="textWrapping"/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Bharath Guptha</w:t>
        <w:br w:type="textWrapping"/>
        <w:t xml:space="preserve"> CEO</w:t>
      </w:r>
      <w:r w:rsidDel="00000000" w:rsidR="00000000" w:rsidRPr="00000000">
        <w:rPr>
          <w:rFonts w:ascii="Cambria" w:cs="Cambria" w:eastAsia="Cambria" w:hAnsi="Cambria"/>
          <w:sz w:val="28"/>
          <w:szCs w:val="28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576263</wp:posOffset>
            </wp:positionH>
            <wp:positionV relativeFrom="page">
              <wp:posOffset>9457959</wp:posOffset>
            </wp:positionV>
            <wp:extent cx="6605588" cy="904875"/>
            <wp:effectExtent b="0" l="0" r="0" t="0"/>
            <wp:wrapNone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05588" cy="904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6834" w:w="11909" w:orient="portrait"/>
      <w:pgMar w:bottom="1440" w:top="1440" w:left="1440" w:right="1440" w:header="283.46456692913387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tabs>
        <w:tab w:val="center" w:leader="none" w:pos="4513"/>
      </w:tabs>
      <w:spacing w:line="240" w:lineRule="auto"/>
      <w:ind w:left="-1418" w:firstLine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/>
      <w:pict>
        <v:shape id="PowerPlusWaterMarkObject2" style="position:absolute;width:451.27559055118104pt;height:173.00244094488187pt;rotation:0;z-index:-503316481;mso-position-horizontal-relative:margin;mso-position-horizontal:center;mso-position-vertical-relative:margin;mso-position-vertical:center;" fillcolor="#e8eaed" stroked="f" type="#_x0000_t136">
          <v:fill angle="0" opacity="29491f"/>
          <v:textpath fitshape="t" string="OZRIT" style="font-family:&amp;quot;Arial&amp;quot;;font-size:1pt;"/>
        </v:shape>
      </w:pic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114300" distT="114300" distL="114300" distR="114300">
          <wp:extent cx="6291263" cy="913906"/>
          <wp:effectExtent b="0" l="0" r="0" t="0"/>
          <wp:docPr id="7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1007" r="-4892" t="0"/>
                  <a:stretch>
                    <a:fillRect/>
                  </a:stretch>
                </pic:blipFill>
                <pic:spPr>
                  <a:xfrm>
                    <a:off x="0" y="0"/>
                    <a:ext cx="6291263" cy="913906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rPr/>
    </w:pPr>
    <w:r w:rsidDel="00000000" w:rsidR="00000000" w:rsidRPr="00000000">
      <w:rPr/>
      <w:pict>
        <v:shape id="PowerPlusWaterMarkObject1" style="position:absolute;width:451.27559055118104pt;height:173.00244094488187pt;rotation:0;z-index:-503316481;mso-position-horizontal-relative:margin;mso-position-horizontal:center;mso-position-vertical-relative:margin;mso-position-vertical:center;" fillcolor="#e8eaed" stroked="f" type="#_x0000_t136">
          <v:fill angle="0" opacity="29491f"/>
          <v:textpath fitshape="t" string="OZRIT" style="font-family:&amp;quot;Arial&amp;quot;;font-size:1pt;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  <w:qFormat w:val="1"/>
  </w:style>
  <w:style w:type="paragraph" w:styleId="Heading1">
    <w:name w:val="heading 1"/>
    <w:basedOn w:val="normal0"/>
    <w:next w:val="normal0"/>
    <w:rsid w:val="00D877AD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D877AD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D877AD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D877AD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D877AD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D877AD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0" w:customStyle="1">
    <w:name w:val="normal"/>
    <w:rsid w:val="00D877AD"/>
  </w:style>
  <w:style w:type="paragraph" w:styleId="Title">
    <w:name w:val="Title"/>
    <w:basedOn w:val="normal0"/>
    <w:next w:val="normal0"/>
    <w:rsid w:val="00D877AD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D877AD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7F3AB5"/>
    <w:pPr>
      <w:spacing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7F3AB5"/>
    <w:rPr>
      <w:rFonts w:ascii="Tahoma" w:cs="Tahoma" w:hAnsi="Tahoma"/>
      <w:sz w:val="16"/>
      <w:szCs w:val="16"/>
    </w:rPr>
  </w:style>
  <w:style w:type="paragraph" w:styleId="NormalWeb">
    <w:name w:val="Normal (Web)"/>
    <w:basedOn w:val="Normal"/>
    <w:uiPriority w:val="99"/>
    <w:semiHidden w:val="1"/>
    <w:unhideWhenUsed w:val="1"/>
    <w:rsid w:val="007E3BF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X0JdH7+dX7jE+JuXdJDIf5tDaA==">CgMxLjA4AHIhMU9hdnhfVlpaTlR2NnpsQmFidEJDYkNVcHpuWkRUZzla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2025-06-05T12:26:00Z</dcterms:created>
  <dc:creator>hp</dc:creator>
</cp:coreProperties>
</file>