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Date: 29-04-2025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INTERNSHIP LETTER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to certify that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Mr. </w:t>
      </w:r>
      <w:r w:rsidDel="00000000" w:rsidR="00000000" w:rsidRPr="00000000">
        <w:rPr>
          <w:b w:val="1"/>
          <w:rtl w:val="0"/>
        </w:rPr>
        <w:t xml:space="preserve">Mohammed Sayeed Anzer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working in our organization 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Ozrit Ai Solutions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rtl w:val="0"/>
        </w:rPr>
        <w:t xml:space="preserve">Cloud Support Associate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Intern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from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27.02.2025  to 27.04.2025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hereby certify that his performance was  good during the tenure.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His contribution to the organization and its success will always be appreciated.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wish him all the best in his future endeavors.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For Ozrit Ai Solutions.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900238" cy="1490054"/>
            <wp:effectExtent b="0" l="0" r="0" t="0"/>
            <wp:docPr id="17042972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5659" l="20546" r="-20546" t="566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490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Rani Kumari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HR &amp; Admin Executive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spacing w:line="240" w:lineRule="auto"/>
        <w:ind w:left="-567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tabs>
        <w:tab w:val="center" w:leader="none" w:pos="4513"/>
      </w:tabs>
      <w:spacing w:line="240" w:lineRule="auto"/>
      <w:ind w:left="-1418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7746691" cy="1062419"/>
          <wp:effectExtent b="0" l="0" r="0" t="0"/>
          <wp:docPr id="170429727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731200" cy="939800"/>
          <wp:effectExtent b="0" l="0" r="0" t="0"/>
          <wp:docPr id="1704297276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3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PowerPlusWaterMarkObject1" style="position:absolute;width:451.2755118110236pt;height:173.0023622047244pt;rotation:0;z-index:-503316481;mso-position-horizontal-relative:margin;mso-position-horizontal:center;mso-position-vertical-relative:margin;mso-position-vertical:center;" fillcolor="#e8eaed" stroked="f" type="#_x0000_t136">
          <v:fill angle="0" opacity="39322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EB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RIRQBnOhuINa9LrM8d4d/w0/QA==">CgMxLjAyCGguZ2pkZ3hzOAByITF2aVNRamVSQWdUbDM4dU93LVV4SVk0SjB4a194TEpZVw==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2025-02-19T08:18:00Z</dcterms:created>
  <dc:creator>Admin</dc:creator>
</cp:coreProperties>
</file>