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BFEC4" w14:textId="77777777" w:rsidR="00A11010" w:rsidRPr="00F64652" w:rsidRDefault="008F6B39" w:rsidP="003D6FF6">
      <w:pPr>
        <w:widowControl w:val="0"/>
        <w:pBdr>
          <w:top w:val="nil"/>
          <w:left w:val="nil"/>
          <w:bottom w:val="nil"/>
          <w:right w:val="nil"/>
          <w:between w:val="nil"/>
        </w:pBdr>
        <w:rPr>
          <w:sz w:val="20"/>
          <w:szCs w:val="20"/>
        </w:rPr>
      </w:pPr>
      <w:r>
        <w:rPr>
          <w:sz w:val="20"/>
          <w:szCs w:val="20"/>
        </w:rPr>
        <w:pict w14:anchorId="750AF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14:paraId="531962CB" w14:textId="12D67D61" w:rsidR="00A11010" w:rsidRPr="00F64652" w:rsidRDefault="00333B32">
      <w:pPr>
        <w:spacing w:after="160" w:line="259" w:lineRule="auto"/>
        <w:jc w:val="right"/>
        <w:rPr>
          <w:sz w:val="20"/>
          <w:szCs w:val="20"/>
        </w:rPr>
      </w:pPr>
      <w:r w:rsidRPr="00F64652">
        <w:rPr>
          <w:sz w:val="20"/>
          <w:szCs w:val="20"/>
        </w:rPr>
        <w:t>Date: 0</w:t>
      </w:r>
      <w:r w:rsidR="00EC5DF1">
        <w:rPr>
          <w:sz w:val="20"/>
          <w:szCs w:val="20"/>
        </w:rPr>
        <w:t>7</w:t>
      </w:r>
      <w:r w:rsidR="00A47739" w:rsidRPr="00F64652">
        <w:rPr>
          <w:sz w:val="20"/>
          <w:szCs w:val="20"/>
        </w:rPr>
        <w:t>.0</w:t>
      </w:r>
      <w:r w:rsidR="00EC5DF1">
        <w:rPr>
          <w:sz w:val="20"/>
          <w:szCs w:val="20"/>
        </w:rPr>
        <w:t>8</w:t>
      </w:r>
      <w:r w:rsidR="00F64652" w:rsidRPr="00F64652">
        <w:rPr>
          <w:sz w:val="20"/>
          <w:szCs w:val="20"/>
        </w:rPr>
        <w:t>.2025</w:t>
      </w:r>
      <w:r w:rsidR="006C33AD" w:rsidRPr="00F64652">
        <w:rPr>
          <w:sz w:val="20"/>
          <w:szCs w:val="20"/>
        </w:rPr>
        <w:br/>
      </w:r>
    </w:p>
    <w:p w14:paraId="0FEFEB6D" w14:textId="5D5DAC3B" w:rsidR="00A11010" w:rsidRPr="00F64652" w:rsidRDefault="006C33AD">
      <w:pPr>
        <w:spacing w:after="160" w:line="259" w:lineRule="auto"/>
        <w:rPr>
          <w:sz w:val="20"/>
          <w:szCs w:val="20"/>
        </w:rPr>
      </w:pPr>
      <w:r w:rsidRPr="00F64652">
        <w:rPr>
          <w:sz w:val="20"/>
          <w:szCs w:val="20"/>
        </w:rPr>
        <w:br/>
        <w:t>To,</w:t>
      </w:r>
      <w:r w:rsidRPr="00F64652">
        <w:rPr>
          <w:sz w:val="20"/>
          <w:szCs w:val="20"/>
        </w:rPr>
        <w:br/>
        <w:t>Mr.</w:t>
      </w:r>
      <w:r w:rsidR="00EC5DF1">
        <w:rPr>
          <w:sz w:val="20"/>
          <w:szCs w:val="20"/>
        </w:rPr>
        <w:t xml:space="preserve"> </w:t>
      </w:r>
      <w:proofErr w:type="spellStart"/>
      <w:r w:rsidR="00EC5DF1">
        <w:rPr>
          <w:sz w:val="20"/>
          <w:szCs w:val="20"/>
        </w:rPr>
        <w:t>Alwala</w:t>
      </w:r>
      <w:proofErr w:type="spellEnd"/>
      <w:r w:rsidR="00EC5DF1">
        <w:rPr>
          <w:sz w:val="20"/>
          <w:szCs w:val="20"/>
        </w:rPr>
        <w:t xml:space="preserve"> Narasimha Chary</w:t>
      </w:r>
      <w:r w:rsidR="00EC5DF1">
        <w:rPr>
          <w:sz w:val="20"/>
          <w:szCs w:val="20"/>
        </w:rPr>
        <w:br/>
      </w:r>
      <w:r w:rsidRPr="00F64652">
        <w:rPr>
          <w:sz w:val="20"/>
          <w:szCs w:val="20"/>
        </w:rPr>
        <w:t>Hyderabad.</w:t>
      </w:r>
      <w:bookmarkStart w:id="0" w:name="_GoBack"/>
    </w:p>
    <w:bookmarkEnd w:id="0"/>
    <w:p w14:paraId="02277ABC" w14:textId="77777777" w:rsidR="00A11010" w:rsidRPr="00F64652" w:rsidRDefault="00A11010">
      <w:pPr>
        <w:spacing w:after="160" w:line="259" w:lineRule="auto"/>
        <w:rPr>
          <w:b/>
          <w:sz w:val="20"/>
          <w:szCs w:val="20"/>
        </w:rPr>
      </w:pPr>
    </w:p>
    <w:p w14:paraId="3F9C325F" w14:textId="77777777" w:rsidR="00A11010" w:rsidRPr="00F64652" w:rsidRDefault="006C33AD">
      <w:pPr>
        <w:spacing w:after="160" w:line="259" w:lineRule="auto"/>
        <w:rPr>
          <w:sz w:val="20"/>
          <w:szCs w:val="20"/>
        </w:rPr>
      </w:pPr>
      <w:r w:rsidRPr="00F64652">
        <w:rPr>
          <w:b/>
          <w:color w:val="2D2D2D"/>
          <w:sz w:val="20"/>
          <w:szCs w:val="20"/>
        </w:rPr>
        <w:t>Sub: Internship offer</w:t>
      </w:r>
    </w:p>
    <w:p w14:paraId="66454991" w14:textId="66A3AFB0" w:rsidR="00A11010" w:rsidRPr="00F64652" w:rsidRDefault="00333B32">
      <w:pPr>
        <w:spacing w:after="160" w:line="259" w:lineRule="auto"/>
        <w:rPr>
          <w:sz w:val="20"/>
          <w:szCs w:val="20"/>
        </w:rPr>
      </w:pPr>
      <w:r w:rsidRPr="00F64652">
        <w:rPr>
          <w:sz w:val="20"/>
          <w:szCs w:val="20"/>
        </w:rPr>
        <w:t xml:space="preserve">Dear </w:t>
      </w:r>
      <w:r w:rsidR="00EC5DF1">
        <w:rPr>
          <w:sz w:val="20"/>
          <w:szCs w:val="20"/>
        </w:rPr>
        <w:t>Narasimha</w:t>
      </w:r>
      <w:r w:rsidR="006C33AD" w:rsidRPr="00F64652">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 xml:space="preserve">terview with us dated </w:t>
      </w:r>
      <w:r w:rsidR="00EC5DF1">
        <w:rPr>
          <w:sz w:val="20"/>
          <w:szCs w:val="20"/>
        </w:rPr>
        <w:t>5</w:t>
      </w:r>
      <w:r w:rsidRPr="00F64652">
        <w:rPr>
          <w:sz w:val="20"/>
          <w:szCs w:val="20"/>
        </w:rPr>
        <w:t xml:space="preserve">th </w:t>
      </w:r>
      <w:r w:rsidR="00EC5DF1">
        <w:rPr>
          <w:sz w:val="20"/>
          <w:szCs w:val="20"/>
        </w:rPr>
        <w:t>August</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Pr="00F64652">
        <w:rPr>
          <w:b/>
          <w:sz w:val="20"/>
          <w:szCs w:val="20"/>
        </w:rPr>
        <w:t>0</w:t>
      </w:r>
      <w:r w:rsidR="00EC5DF1">
        <w:rPr>
          <w:b/>
          <w:sz w:val="20"/>
          <w:szCs w:val="20"/>
        </w:rPr>
        <w:t>7</w:t>
      </w:r>
      <w:r w:rsidRPr="00F64652">
        <w:rPr>
          <w:b/>
          <w:sz w:val="20"/>
          <w:szCs w:val="20"/>
        </w:rPr>
        <w:t>.0</w:t>
      </w:r>
      <w:r w:rsidR="00EC5DF1">
        <w:rPr>
          <w:b/>
          <w:sz w:val="20"/>
          <w:szCs w:val="20"/>
        </w:rPr>
        <w:t>8</w:t>
      </w:r>
      <w:r w:rsidRPr="00F64652">
        <w:rPr>
          <w:b/>
          <w:sz w:val="20"/>
          <w:szCs w:val="20"/>
        </w:rPr>
        <w:t>.2025  to 0</w:t>
      </w:r>
      <w:r w:rsidR="00EC5DF1">
        <w:rPr>
          <w:b/>
          <w:sz w:val="20"/>
          <w:szCs w:val="20"/>
        </w:rPr>
        <w:t>7</w:t>
      </w:r>
      <w:r w:rsidR="00A47739" w:rsidRPr="00F64652">
        <w:rPr>
          <w:b/>
          <w:sz w:val="20"/>
          <w:szCs w:val="20"/>
        </w:rPr>
        <w:t>.1</w:t>
      </w:r>
      <w:r w:rsidR="00EC5DF1">
        <w:rPr>
          <w:b/>
          <w:sz w:val="20"/>
          <w:szCs w:val="20"/>
        </w:rPr>
        <w:t>1</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14:paraId="0B243577"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0723DE64" w14:textId="77777777" w:rsidR="00A11010" w:rsidRPr="00F64652" w:rsidRDefault="006C33AD">
      <w:pPr>
        <w:numPr>
          <w:ilvl w:val="0"/>
          <w:numId w:val="1"/>
        </w:numPr>
        <w:spacing w:line="259" w:lineRule="auto"/>
        <w:rPr>
          <w:sz w:val="20"/>
          <w:szCs w:val="20"/>
        </w:rPr>
      </w:pPr>
      <w:r w:rsidRPr="00F64652">
        <w:rPr>
          <w:sz w:val="20"/>
          <w:szCs w:val="20"/>
        </w:rPr>
        <w:t xml:space="preserve">Each intern is required to put in at least eight hours of work per day. In case of late </w:t>
      </w:r>
      <w:proofErr w:type="gramStart"/>
      <w:r w:rsidRPr="00F64652">
        <w:rPr>
          <w:sz w:val="20"/>
          <w:szCs w:val="20"/>
        </w:rPr>
        <w:t>entry</w:t>
      </w:r>
      <w:proofErr w:type="gramEnd"/>
      <w:r w:rsidRPr="00F64652">
        <w:rPr>
          <w:sz w:val="20"/>
          <w:szCs w:val="20"/>
        </w:rPr>
        <w:t xml:space="preserve"> he/she is required to stay back &amp; complete 8 hours of work excluding break.</w:t>
      </w:r>
      <w:r w:rsidRPr="00F64652">
        <w:rPr>
          <w:sz w:val="20"/>
          <w:szCs w:val="20"/>
        </w:rPr>
        <w:br/>
      </w:r>
    </w:p>
    <w:p w14:paraId="061752BC"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47CDB6CF"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39EB0C19" w14:textId="77777777"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14:paraId="093C0050" w14:textId="77777777"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proofErr w:type="spellStart"/>
      <w:r w:rsidRPr="00F64652">
        <w:rPr>
          <w:b/>
          <w:sz w:val="20"/>
          <w:szCs w:val="20"/>
        </w:rPr>
        <w:t>Ozrit</w:t>
      </w:r>
      <w:proofErr w:type="spellEnd"/>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14:paraId="5DE4BFBF" w14:textId="77777777" w:rsidR="00F64652" w:rsidRDefault="00F64652">
      <w:pPr>
        <w:spacing w:after="160" w:line="259" w:lineRule="auto"/>
        <w:rPr>
          <w:sz w:val="20"/>
          <w:szCs w:val="20"/>
        </w:rPr>
      </w:pPr>
    </w:p>
    <w:p w14:paraId="2B9CF58E" w14:textId="77777777" w:rsidR="00F64652" w:rsidRDefault="00F64652">
      <w:pPr>
        <w:spacing w:after="160" w:line="259" w:lineRule="auto"/>
        <w:rPr>
          <w:sz w:val="20"/>
          <w:szCs w:val="20"/>
        </w:rPr>
      </w:pPr>
    </w:p>
    <w:p w14:paraId="3F850308" w14:textId="77777777"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14:paraId="6CD21774" w14:textId="77777777" w:rsidR="00A11010" w:rsidRPr="00F64652" w:rsidRDefault="006C33AD">
      <w:pPr>
        <w:spacing w:after="160" w:line="259" w:lineRule="auto"/>
        <w:rPr>
          <w:sz w:val="20"/>
          <w:szCs w:val="20"/>
        </w:rPr>
      </w:pPr>
      <w:r w:rsidRPr="00F64652">
        <w:rPr>
          <w:sz w:val="20"/>
          <w:szCs w:val="20"/>
        </w:rPr>
        <w:t xml:space="preserve">Your acceptance to this offer shows your acknowledgement of the fact that this is not an offer for full-time </w:t>
      </w:r>
      <w:proofErr w:type="gramStart"/>
      <w:r w:rsidRPr="00F64652">
        <w:rPr>
          <w:sz w:val="20"/>
          <w:szCs w:val="20"/>
        </w:rPr>
        <w:t>employment</w:t>
      </w:r>
      <w:proofErr w:type="gramEnd"/>
      <w:r w:rsidRPr="00F64652">
        <w:rPr>
          <w:sz w:val="20"/>
          <w:szCs w:val="20"/>
        </w:rPr>
        <w:t xml:space="preserve"> and it does not guarantee a job offer upon completion.</w:t>
      </w:r>
    </w:p>
    <w:p w14:paraId="52DABD44"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2C9BCAEC"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6FC484D1" w14:textId="77777777" w:rsidR="00A11010" w:rsidRPr="00F64652" w:rsidRDefault="00A11010">
      <w:pPr>
        <w:spacing w:before="240" w:after="160" w:line="259" w:lineRule="auto"/>
        <w:jc w:val="both"/>
        <w:rPr>
          <w:sz w:val="20"/>
          <w:szCs w:val="20"/>
        </w:rPr>
      </w:pPr>
    </w:p>
    <w:p w14:paraId="612831E5" w14:textId="77777777" w:rsidR="00A11010" w:rsidRPr="00F64652" w:rsidRDefault="006C33AD">
      <w:pPr>
        <w:spacing w:after="160" w:line="259" w:lineRule="auto"/>
        <w:rPr>
          <w:b/>
          <w:sz w:val="20"/>
          <w:szCs w:val="20"/>
        </w:rPr>
      </w:pPr>
      <w:r w:rsidRPr="00F64652">
        <w:rPr>
          <w:b/>
          <w:i/>
          <w:sz w:val="20"/>
          <w:szCs w:val="20"/>
          <w:u w:val="single"/>
        </w:rPr>
        <w:t>Welcome on-board!</w:t>
      </w:r>
    </w:p>
    <w:p w14:paraId="5E0F14A7" w14:textId="77777777" w:rsidR="00A11010" w:rsidRPr="00F64652" w:rsidRDefault="00A11010">
      <w:pPr>
        <w:spacing w:line="240" w:lineRule="auto"/>
        <w:rPr>
          <w:rFonts w:ascii="Cambria" w:eastAsia="Cambria" w:hAnsi="Cambria" w:cs="Cambria"/>
          <w:b/>
          <w:sz w:val="20"/>
          <w:szCs w:val="20"/>
        </w:rPr>
      </w:pPr>
    </w:p>
    <w:p w14:paraId="03982B2E"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7FBD3563" w14:textId="77777777" w:rsidR="00A11010" w:rsidRPr="00F64652" w:rsidRDefault="00A11010">
      <w:pPr>
        <w:spacing w:line="240" w:lineRule="auto"/>
        <w:rPr>
          <w:rFonts w:ascii="Cambria" w:eastAsia="Cambria" w:hAnsi="Cambria" w:cs="Cambria"/>
          <w:b/>
          <w:sz w:val="20"/>
          <w:szCs w:val="20"/>
        </w:rPr>
      </w:pPr>
    </w:p>
    <w:p w14:paraId="18B60137"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3FCB56A0" wp14:editId="76C70DC4">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14:paraId="19596457" w14:textId="77777777"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Kumari </w:t>
      </w:r>
    </w:p>
    <w:p w14:paraId="156B0A6A" w14:textId="77777777"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14:paraId="467B4FD0" w14:textId="77777777" w:rsidR="00F64652" w:rsidRDefault="00F64652">
      <w:pPr>
        <w:spacing w:line="240" w:lineRule="auto"/>
        <w:rPr>
          <w:rFonts w:ascii="Cambria" w:eastAsia="Cambria" w:hAnsi="Cambria" w:cs="Cambria"/>
          <w:sz w:val="20"/>
          <w:szCs w:val="20"/>
        </w:rPr>
      </w:pPr>
    </w:p>
    <w:p w14:paraId="03B1A719" w14:textId="1C396E34"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EC5DF1">
        <w:rPr>
          <w:sz w:val="20"/>
          <w:szCs w:val="20"/>
        </w:rPr>
        <w:t xml:space="preserve">Narasimha </w:t>
      </w:r>
    </w:p>
    <w:p w14:paraId="516416F7" w14:textId="77777777" w:rsidR="00A11010" w:rsidRPr="00F64652" w:rsidRDefault="00A11010">
      <w:pPr>
        <w:spacing w:line="240" w:lineRule="auto"/>
        <w:rPr>
          <w:rFonts w:ascii="Cambria" w:eastAsia="Cambria" w:hAnsi="Cambria" w:cs="Cambria"/>
          <w:b/>
          <w:sz w:val="20"/>
          <w:szCs w:val="20"/>
        </w:rPr>
      </w:pPr>
    </w:p>
    <w:p w14:paraId="07D1D401" w14:textId="77777777" w:rsidR="00A11010" w:rsidRPr="00F64652" w:rsidRDefault="00A11010">
      <w:pPr>
        <w:rPr>
          <w:rFonts w:ascii="Cambria" w:eastAsia="Cambria" w:hAnsi="Cambria" w:cs="Cambria"/>
          <w:sz w:val="20"/>
          <w:szCs w:val="20"/>
        </w:rPr>
      </w:pPr>
    </w:p>
    <w:p w14:paraId="17BEEEC7" w14:textId="77777777" w:rsidR="00A11010" w:rsidRPr="00F64652" w:rsidRDefault="00A11010">
      <w:pPr>
        <w:rPr>
          <w:rFonts w:ascii="Cambria" w:eastAsia="Cambria" w:hAnsi="Cambria" w:cs="Cambria"/>
          <w:sz w:val="20"/>
          <w:szCs w:val="20"/>
        </w:rPr>
      </w:pPr>
    </w:p>
    <w:p w14:paraId="12DAF58E"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7E0E7" w14:textId="77777777" w:rsidR="008F6B39" w:rsidRDefault="008F6B39">
      <w:pPr>
        <w:spacing w:line="240" w:lineRule="auto"/>
      </w:pPr>
      <w:r>
        <w:separator/>
      </w:r>
    </w:p>
  </w:endnote>
  <w:endnote w:type="continuationSeparator" w:id="0">
    <w:p w14:paraId="5982E01C" w14:textId="77777777" w:rsidR="008F6B39" w:rsidRDefault="008F6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4203B" w14:textId="77777777" w:rsidR="00A11010" w:rsidRDefault="00A11010">
    <w:pPr>
      <w:tabs>
        <w:tab w:val="center" w:pos="4513"/>
        <w:tab w:val="right" w:pos="9026"/>
      </w:tabs>
      <w:spacing w:line="240" w:lineRule="auto"/>
      <w:rPr>
        <w:rFonts w:ascii="Calibri" w:eastAsia="Calibri" w:hAnsi="Calibri" w:cs="Calibri"/>
      </w:rPr>
    </w:pPr>
  </w:p>
  <w:p w14:paraId="280570E5"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3D89333A" wp14:editId="537F1129">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4B0D9" w14:textId="77777777" w:rsidR="008F6B39" w:rsidRDefault="008F6B39">
      <w:pPr>
        <w:spacing w:line="240" w:lineRule="auto"/>
      </w:pPr>
      <w:r>
        <w:separator/>
      </w:r>
    </w:p>
  </w:footnote>
  <w:footnote w:type="continuationSeparator" w:id="0">
    <w:p w14:paraId="213A70BF" w14:textId="77777777" w:rsidR="008F6B39" w:rsidRDefault="008F6B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6181"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7A44B79B" wp14:editId="3944B882">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8F6B39">
      <w:pict w14:anchorId="1C672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2401A"/>
    <w:rsid w:val="00095F68"/>
    <w:rsid w:val="000F4789"/>
    <w:rsid w:val="00333B32"/>
    <w:rsid w:val="003D6FF6"/>
    <w:rsid w:val="005F3852"/>
    <w:rsid w:val="006C33AD"/>
    <w:rsid w:val="008F6B39"/>
    <w:rsid w:val="00A056D7"/>
    <w:rsid w:val="00A11010"/>
    <w:rsid w:val="00A47739"/>
    <w:rsid w:val="00B5223D"/>
    <w:rsid w:val="00B7424A"/>
    <w:rsid w:val="00BD2DC5"/>
    <w:rsid w:val="00C62574"/>
    <w:rsid w:val="00E3088C"/>
    <w:rsid w:val="00EC5DF1"/>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E97EE8"/>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3</cp:revision>
  <cp:lastPrinted>2025-07-09T04:13:00Z</cp:lastPrinted>
  <dcterms:created xsi:type="dcterms:W3CDTF">2025-08-07T04:43:00Z</dcterms:created>
  <dcterms:modified xsi:type="dcterms:W3CDTF">2025-08-07T04:46:00Z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