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6D9" w:rsidRDefault="00A61C6E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14-07-2025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A61C6E"/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14-07-2025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Staff Side Pages</w:t>
                                  </w:r>
                                  <w:r>
                                    <w:t xml:space="preserve"> 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15-07-2025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HotelCRM,</w:t>
                                  </w:r>
                                </w:p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Staff</w:t>
                                  </w:r>
                                  <w:r>
                                    <w:t xml:space="preserve">  Module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16-07-2025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Reports module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17-07-2025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HotelCRM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Dev(Done All Staffside</w:t>
                                  </w:r>
                                  <w:r>
                                    <w:t xml:space="preserve">  Pages  Crud)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18-07-2025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 (Admin)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 (Admin)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 Routing in Ca and Adjusted Pages and Started Integration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19-07-2025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 (Admin)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 Admin Side Modules like Employees ,List of Services ,Banners  crudOperations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A61C6E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C976D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C976D9" w:rsidRDefault="00C976D9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A61C6E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14-07-2025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A61C6E"/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976D9" w:rsidRDefault="00A61C6E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14-07-2025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Staff Side Pages</w:t>
                            </w:r>
                            <w:r>
                              <w:t xml:space="preserve"> 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15-07-2025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HotelCRM,</w:t>
                            </w:r>
                          </w:p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Staff</w:t>
                            </w:r>
                            <w:r>
                              <w:t xml:space="preserve">  Module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16-07-2025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Reports module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17-07-2025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HotelCRM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Dev(Done All Staffside</w:t>
                            </w:r>
                            <w:r>
                              <w:t xml:space="preserve">  Pages  Crud)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18-07-2025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 (Admin)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 (Admin)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 Routing in Ca and Adjusted Pages and Started Integration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19-07-2025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 (Admin)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 Admin Side Modules like Employees ,List of Services ,Banners  crudOperations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A61C6E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C976D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C976D9" w:rsidRDefault="00C976D9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A61C6E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976D9" w:rsidRDefault="00C976D9">
      <w:pPr>
        <w:pStyle w:val="Standard"/>
      </w:pPr>
    </w:p>
    <w:p w:rsidR="00C976D9" w:rsidRDefault="00A61C6E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09"/>
        <w:gridCol w:w="1826"/>
        <w:gridCol w:w="2378"/>
        <w:gridCol w:w="1438"/>
      </w:tblGrid>
      <w:tr w:rsidR="00C976D9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C976D9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after="160" w:line="240" w:lineRule="auto"/>
              <w:ind w:left="0"/>
            </w:pPr>
            <w:r>
              <w:t>48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A61C6E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C976D9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C976D9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C976D9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C976D9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C976D9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C976D9" w:rsidRDefault="00C976D9">
            <w:pPr>
              <w:pStyle w:val="Standard"/>
              <w:spacing w:after="160" w:line="240" w:lineRule="auto"/>
              <w:ind w:left="0"/>
            </w:pPr>
          </w:p>
        </w:tc>
      </w:tr>
    </w:tbl>
    <w:p w:rsidR="00C976D9" w:rsidRDefault="00C976D9">
      <w:pPr>
        <w:pStyle w:val="Standard"/>
      </w:pPr>
    </w:p>
    <w:sectPr w:rsidR="00C976D9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61C6E">
      <w:r>
        <w:separator/>
      </w:r>
    </w:p>
  </w:endnote>
  <w:endnote w:type="continuationSeparator" w:id="0">
    <w:p w:rsidR="00000000" w:rsidRDefault="00A61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61C6E">
      <w:r>
        <w:rPr>
          <w:color w:val="000000"/>
        </w:rPr>
        <w:separator/>
      </w:r>
    </w:p>
  </w:footnote>
  <w:footnote w:type="continuationSeparator" w:id="0">
    <w:p w:rsidR="00000000" w:rsidRDefault="00A61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2732"/>
    <w:multiLevelType w:val="multilevel"/>
    <w:tmpl w:val="D6DEAA66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976D9"/>
    <w:rsid w:val="00A61C6E"/>
    <w:rsid w:val="00C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71C397F-E250-40A6-9646-79F829BD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2025-08-02T17:08:00Z</dcterms:created>
  <dcterms:modified xsi:type="dcterms:W3CDTF">2025-08-02T17:08:00Z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