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034"/>
        <w:gridCol w:w="1561"/>
        <w:gridCol w:w="2712"/>
        <w:gridCol w:w="2345"/>
        <w:gridCol w:w="1329"/>
        <w:gridCol w:w="1686"/>
        <w:gridCol w:w="2262"/>
      </w:tblGrid>
      <w:tr w:rsidR="007E7189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proofErr w:type="spellStart"/>
            <w:r>
              <w:t>jayaklumari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23-06-2025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23-06-2025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7E7189" w:rsidP="006C0BA3">
            <w:pPr>
              <w:spacing w:after="160"/>
              <w:ind w:left="0"/>
            </w:pPr>
            <w:r>
              <w:t xml:space="preserve">Inch by </w:t>
            </w:r>
            <w:proofErr w:type="spellStart"/>
            <w:r>
              <w:t>inch,sites</w:t>
            </w:r>
            <w:proofErr w:type="spellEnd"/>
            <w:r>
              <w:t xml:space="preserve"> changes other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24-06-2025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proofErr w:type="spellStart"/>
            <w:r>
              <w:t>Asrl</w:t>
            </w:r>
            <w:proofErr w:type="spellEnd"/>
            <w:r>
              <w:t xml:space="preserve"> website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25-06-2025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proofErr w:type="spellStart"/>
            <w:r>
              <w:t>purecrop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26-60-2025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Fusionist website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27-06-2025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proofErr w:type="spellStart"/>
            <w:r>
              <w:t>Fusionest,mantrawellnessspa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proofErr w:type="spellStart"/>
            <w:r>
              <w:t>Changes,site</w:t>
            </w:r>
            <w:proofErr w:type="spellEnd"/>
            <w:r>
              <w:t xml:space="preserve"> 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28-06-2025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proofErr w:type="spellStart"/>
            <w:r>
              <w:t>Mantraspa,rizen</w:t>
            </w:r>
            <w:proofErr w:type="spellEnd"/>
            <w:r>
              <w:t xml:space="preserve"> reality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Both 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E718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7E7189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895A6D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2B85"/>
    <w:rsid w:val="00382B85"/>
    <w:rsid w:val="0045272E"/>
    <w:rsid w:val="006C0BA3"/>
    <w:rsid w:val="007E7189"/>
    <w:rsid w:val="00895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6D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95A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Hi</cp:lastModifiedBy>
  <cp:revision>2</cp:revision>
  <dcterms:created xsi:type="dcterms:W3CDTF">2025-07-29T05:25:00Z</dcterms:created>
  <dcterms:modified xsi:type="dcterms:W3CDTF">2025-07-29T05:25:00Z</dcterms:modified>
</cp:coreProperties>
</file>