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1EF1" w:rsidRDefault="002217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margin-left:0;margin-top:0;width:50pt;height:50pt;z-index:251656704;visibility:hidden">
            <o:lock v:ext="edit" selection="t"/>
          </v:shape>
        </w:pict>
      </w:r>
      <w:r>
        <w:pict>
          <v:shape id="_x0000_s1027" type="#_x0000_t136" style="position:absolute;margin-left:0;margin-top:0;width:50pt;height:50pt;z-index:251657728;visibility:hidden">
            <o:lock v:ext="edit" selection="t"/>
          </v:shape>
        </w:pict>
      </w:r>
      <w:r>
        <w:pict>
          <v:shape id="_x0000_s1026" type="#_x0000_t136" style="position:absolute;margin-left:0;margin-top:0;width:50pt;height:50pt;z-index:251658752;visibility:hidden">
            <o:lock v:ext="edit" selection="t"/>
          </v:shape>
        </w:pict>
      </w:r>
    </w:p>
    <w:p w:rsidR="00681EF1" w:rsidRDefault="00681E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681EF1" w:rsidRDefault="00681E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681EF1" w:rsidRDefault="00681EF1">
      <w:pPr>
        <w:jc w:val="center"/>
        <w:rPr>
          <w:b/>
          <w:sz w:val="24"/>
          <w:szCs w:val="24"/>
          <w:u w:val="single"/>
        </w:rPr>
      </w:pPr>
    </w:p>
    <w:p w:rsidR="00681EF1" w:rsidRDefault="00681EF1">
      <w:pPr>
        <w:jc w:val="center"/>
        <w:rPr>
          <w:b/>
          <w:sz w:val="24"/>
          <w:szCs w:val="24"/>
          <w:u w:val="single"/>
        </w:rPr>
      </w:pPr>
    </w:p>
    <w:p w:rsidR="00681EF1" w:rsidRDefault="00233809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Date: 22-01-2023 </w:t>
      </w:r>
    </w:p>
    <w:p w:rsidR="00681EF1" w:rsidRDefault="00681EF1">
      <w:pPr>
        <w:spacing w:after="0" w:line="240" w:lineRule="auto"/>
        <w:rPr>
          <w:b/>
        </w:rPr>
      </w:pPr>
    </w:p>
    <w:p w:rsidR="00681EF1" w:rsidRDefault="00681EF1"/>
    <w:p w:rsidR="00681EF1" w:rsidRDefault="009B2D31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RELIEVING CUM EXPERIENCE LETTER</w:t>
      </w:r>
    </w:p>
    <w:p w:rsidR="00681EF1" w:rsidRDefault="00681EF1">
      <w:pPr>
        <w:jc w:val="center"/>
        <w:rPr>
          <w:rFonts w:ascii="Cambria" w:eastAsia="Cambria" w:hAnsi="Cambria" w:cs="Cambria"/>
          <w:sz w:val="18"/>
          <w:szCs w:val="18"/>
        </w:rPr>
      </w:pPr>
    </w:p>
    <w:p w:rsidR="00681EF1" w:rsidRDefault="00681EF1">
      <w:pPr>
        <w:jc w:val="center"/>
        <w:rPr>
          <w:rFonts w:ascii="Cambria" w:eastAsia="Cambria" w:hAnsi="Cambria" w:cs="Cambria"/>
          <w:sz w:val="18"/>
          <w:szCs w:val="18"/>
        </w:rPr>
      </w:pPr>
    </w:p>
    <w:p w:rsidR="00681EF1" w:rsidRPr="00722CA9" w:rsidRDefault="009B2D31" w:rsidP="00CE07F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to certify that </w:t>
      </w:r>
      <w:r w:rsidR="00CE07F2" w:rsidRPr="00CE07F2">
        <w:rPr>
          <w:b/>
          <w:sz w:val="24"/>
          <w:szCs w:val="24"/>
        </w:rPr>
        <w:t>Mr. Pavan T</w:t>
      </w:r>
      <w:r>
        <w:rPr>
          <w:sz w:val="24"/>
          <w:szCs w:val="24"/>
        </w:rPr>
        <w:t xml:space="preserve">, residence </w:t>
      </w:r>
      <w:r w:rsidR="00CE07F2">
        <w:rPr>
          <w:sz w:val="24"/>
          <w:szCs w:val="24"/>
        </w:rPr>
        <w:t>H.no-5-140, Sambara, Makkuva, Parvathipuram Manyam</w:t>
      </w:r>
      <w:bookmarkStart w:id="0" w:name="_GoBack"/>
      <w:bookmarkEnd w:id="0"/>
      <w:r w:rsidR="00CE07F2">
        <w:rPr>
          <w:sz w:val="24"/>
          <w:szCs w:val="24"/>
        </w:rPr>
        <w:t xml:space="preserve">. Andhra Pradesh </w:t>
      </w:r>
      <w:r w:rsidR="00CE07F2" w:rsidRPr="00CE07F2">
        <w:rPr>
          <w:sz w:val="24"/>
          <w:szCs w:val="24"/>
        </w:rPr>
        <w:t>535593.</w:t>
      </w:r>
      <w:r>
        <w:rPr>
          <w:sz w:val="24"/>
          <w:szCs w:val="24"/>
        </w:rPr>
        <w:t xml:space="preserve"> </w:t>
      </w:r>
      <w:r w:rsidR="00CE07F2">
        <w:rPr>
          <w:sz w:val="24"/>
          <w:szCs w:val="24"/>
        </w:rPr>
        <w:t>Was</w:t>
      </w:r>
      <w:r>
        <w:rPr>
          <w:sz w:val="24"/>
          <w:szCs w:val="24"/>
        </w:rPr>
        <w:t xml:space="preserve"> working in our organization </w:t>
      </w:r>
      <w:r>
        <w:rPr>
          <w:b/>
          <w:sz w:val="24"/>
          <w:szCs w:val="24"/>
        </w:rPr>
        <w:t>PIXL Digital Solutions</w:t>
      </w:r>
      <w:r>
        <w:rPr>
          <w:sz w:val="24"/>
          <w:szCs w:val="24"/>
        </w:rPr>
        <w:t xml:space="preserve"> as </w:t>
      </w:r>
      <w:r w:rsidR="00CE07F2" w:rsidRPr="00CE07F2">
        <w:rPr>
          <w:b/>
          <w:sz w:val="24"/>
          <w:szCs w:val="24"/>
        </w:rPr>
        <w:t>Trainee UX Designer</w:t>
      </w:r>
      <w:r w:rsidR="00722CA9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from </w:t>
      </w:r>
      <w:r w:rsidR="00233809" w:rsidRPr="00722CA9">
        <w:rPr>
          <w:b/>
          <w:sz w:val="24"/>
          <w:szCs w:val="24"/>
        </w:rPr>
        <w:t>Jan</w:t>
      </w:r>
      <w:r w:rsidR="00722CA9" w:rsidRPr="00722CA9">
        <w:rPr>
          <w:b/>
          <w:sz w:val="24"/>
          <w:szCs w:val="24"/>
        </w:rPr>
        <w:t xml:space="preserve"> 2023 to </w:t>
      </w:r>
      <w:r w:rsidR="00233809" w:rsidRPr="00722CA9">
        <w:rPr>
          <w:b/>
          <w:sz w:val="24"/>
          <w:szCs w:val="24"/>
        </w:rPr>
        <w:t>Dec</w:t>
      </w:r>
      <w:r w:rsidR="00722CA9" w:rsidRPr="00722CA9">
        <w:rPr>
          <w:b/>
          <w:sz w:val="24"/>
          <w:szCs w:val="24"/>
        </w:rPr>
        <w:t xml:space="preserve"> 2024</w:t>
      </w:r>
      <w:r w:rsidR="00722CA9">
        <w:rPr>
          <w:b/>
          <w:sz w:val="24"/>
          <w:szCs w:val="24"/>
        </w:rPr>
        <w:t>.</w:t>
      </w:r>
    </w:p>
    <w:p w:rsidR="00681EF1" w:rsidRDefault="00681EF1">
      <w:pPr>
        <w:jc w:val="both"/>
        <w:rPr>
          <w:sz w:val="24"/>
          <w:szCs w:val="24"/>
        </w:rPr>
      </w:pPr>
    </w:p>
    <w:p w:rsidR="00681EF1" w:rsidRDefault="009B2D31">
      <w:pPr>
        <w:jc w:val="both"/>
        <w:rPr>
          <w:sz w:val="24"/>
          <w:szCs w:val="24"/>
        </w:rPr>
      </w:pPr>
      <w:r>
        <w:rPr>
          <w:sz w:val="24"/>
          <w:szCs w:val="24"/>
        </w:rPr>
        <w:t>We hereby certify that his performance was good during the tenure.</w:t>
      </w:r>
    </w:p>
    <w:p w:rsidR="00681EF1" w:rsidRDefault="009B2D31">
      <w:pPr>
        <w:jc w:val="both"/>
        <w:rPr>
          <w:sz w:val="24"/>
          <w:szCs w:val="24"/>
        </w:rPr>
      </w:pPr>
      <w:r>
        <w:rPr>
          <w:sz w:val="24"/>
          <w:szCs w:val="24"/>
        </w:rPr>
        <w:t>His contribution to the organization and its success will always be appreciated.</w:t>
      </w:r>
    </w:p>
    <w:p w:rsidR="00681EF1" w:rsidRDefault="009B2D31">
      <w:pPr>
        <w:jc w:val="both"/>
        <w:rPr>
          <w:sz w:val="24"/>
          <w:szCs w:val="24"/>
        </w:rPr>
      </w:pPr>
      <w:r>
        <w:rPr>
          <w:sz w:val="24"/>
          <w:szCs w:val="24"/>
        </w:rPr>
        <w:t>We wish him all the best in his future endeavors.</w:t>
      </w:r>
    </w:p>
    <w:p w:rsidR="00681EF1" w:rsidRDefault="00681EF1">
      <w:pPr>
        <w:jc w:val="both"/>
        <w:rPr>
          <w:sz w:val="24"/>
          <w:szCs w:val="24"/>
        </w:rPr>
      </w:pPr>
    </w:p>
    <w:p w:rsidR="00681EF1" w:rsidRDefault="00681EF1">
      <w:pPr>
        <w:spacing w:after="0" w:line="240" w:lineRule="auto"/>
        <w:rPr>
          <w:b/>
          <w:sz w:val="24"/>
          <w:szCs w:val="24"/>
        </w:rPr>
      </w:pPr>
    </w:p>
    <w:p w:rsidR="00681EF1" w:rsidRDefault="00681EF1">
      <w:pPr>
        <w:spacing w:after="0" w:line="240" w:lineRule="auto"/>
        <w:rPr>
          <w:rFonts w:ascii="Arial" w:eastAsia="Arial" w:hAnsi="Arial" w:cs="Arial"/>
          <w:b/>
        </w:rPr>
      </w:pPr>
    </w:p>
    <w:p w:rsidR="00681EF1" w:rsidRDefault="009B2D31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For PIXL Digital Solutions</w:t>
      </w:r>
    </w:p>
    <w:p w:rsidR="00681EF1" w:rsidRDefault="00681EF1">
      <w:pPr>
        <w:spacing w:after="0" w:line="240" w:lineRule="auto"/>
        <w:rPr>
          <w:rFonts w:ascii="Cambria" w:eastAsia="Cambria" w:hAnsi="Cambria" w:cs="Cambria"/>
          <w:b/>
          <w:sz w:val="14"/>
          <w:szCs w:val="14"/>
        </w:rPr>
      </w:pPr>
    </w:p>
    <w:p w:rsidR="00681EF1" w:rsidRDefault="009B2D31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noProof/>
        </w:rPr>
        <w:drawing>
          <wp:inline distT="0" distB="0" distL="0" distR="0">
            <wp:extent cx="1146859" cy="1083066"/>
            <wp:effectExtent l="0" t="0" r="0" b="0"/>
            <wp:docPr id="14" name="image3.png" descr="D:\HR\Document Format\Sign and stam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:\HR\Document Format\Sign and stamp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859" cy="1083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1EF1" w:rsidRDefault="00681EF1">
      <w:pPr>
        <w:spacing w:after="0" w:line="240" w:lineRule="auto"/>
        <w:rPr>
          <w:rFonts w:ascii="Cambria" w:eastAsia="Cambria" w:hAnsi="Cambria" w:cs="Cambria"/>
          <w:b/>
          <w:sz w:val="12"/>
          <w:szCs w:val="12"/>
        </w:rPr>
      </w:pPr>
    </w:p>
    <w:p w:rsidR="00681EF1" w:rsidRDefault="007C457C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Authorized</w:t>
      </w:r>
      <w:r w:rsidR="009B2D31">
        <w:rPr>
          <w:rFonts w:ascii="Cambria" w:eastAsia="Cambria" w:hAnsi="Cambria" w:cs="Cambria"/>
          <w:b/>
        </w:rPr>
        <w:t xml:space="preserve"> Signatory</w:t>
      </w:r>
    </w:p>
    <w:p w:rsidR="00681EF1" w:rsidRDefault="00681EF1">
      <w:pPr>
        <w:spacing w:after="0" w:line="240" w:lineRule="auto"/>
        <w:rPr>
          <w:rFonts w:ascii="Cambria" w:eastAsia="Cambria" w:hAnsi="Cambria" w:cs="Cambria"/>
          <w:b/>
          <w:sz w:val="26"/>
          <w:szCs w:val="26"/>
        </w:rPr>
      </w:pPr>
    </w:p>
    <w:p w:rsidR="00681EF1" w:rsidRDefault="00681EF1">
      <w:pPr>
        <w:spacing w:after="0" w:line="240" w:lineRule="auto"/>
        <w:rPr>
          <w:b/>
        </w:rPr>
      </w:pPr>
    </w:p>
    <w:sectPr w:rsidR="00681EF1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624" w:bottom="1440" w:left="567" w:header="0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788" w:rsidRDefault="00221788">
      <w:pPr>
        <w:spacing w:after="0" w:line="240" w:lineRule="auto"/>
      </w:pPr>
      <w:r>
        <w:separator/>
      </w:r>
    </w:p>
  </w:endnote>
  <w:endnote w:type="continuationSeparator" w:id="0">
    <w:p w:rsidR="00221788" w:rsidRDefault="00221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EF1" w:rsidRDefault="009B2D31">
    <w:pPr>
      <w:tabs>
        <w:tab w:val="center" w:pos="4513"/>
        <w:tab w:val="right" w:pos="9026"/>
      </w:tabs>
      <w:spacing w:after="0" w:line="240" w:lineRule="auto"/>
    </w:pPr>
    <w:r>
      <w:rPr>
        <w:noProof/>
      </w:rPr>
      <w:drawing>
        <wp:inline distT="0" distB="0" distL="0" distR="0">
          <wp:extent cx="6788150" cy="254000"/>
          <wp:effectExtent l="0" t="0" r="0" b="0"/>
          <wp:docPr id="13" name="image1.png" descr="C:\Users\ADMIN\Downloads\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DMIN\Downloads\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88150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681EF1" w:rsidRDefault="00681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  <w:p w:rsidR="00681EF1" w:rsidRDefault="00681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681EF1" w:rsidRDefault="00681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788" w:rsidRDefault="00221788">
      <w:pPr>
        <w:spacing w:after="0" w:line="240" w:lineRule="auto"/>
      </w:pPr>
      <w:r>
        <w:separator/>
      </w:r>
    </w:p>
  </w:footnote>
  <w:footnote w:type="continuationSeparator" w:id="0">
    <w:p w:rsidR="00221788" w:rsidRDefault="00221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EF1" w:rsidRDefault="002217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49" type="#_x0000_t136" style="position:absolute;margin-left:0;margin-top:0;width:503.6pt;height:251.8pt;rotation:315;z-index:-251657728;visibility:visible;mso-position-horizontal:center;mso-position-horizontal-relative:margin;mso-position-vertical:center;mso-position-vertical-relative:margin" fillcolor="#d5d5d5" stroked="f">
          <v:fill opacity=".5"/>
          <v:textpath style="font-family:&quot;&amp;quot&quot;;font-size:1pt" string="PIX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EF1" w:rsidRDefault="002217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51" type="#_x0000_t136" style="position:absolute;margin-left:0;margin-top:0;width:503.6pt;height:251.8pt;rotation:315;z-index:-251659776;visibility:visible;mso-position-horizontal:center;mso-position-horizontal-relative:margin;mso-position-vertical:center;mso-position-vertical-relative:margin" fillcolor="#d5d5d5" stroked="f">
          <v:fill opacity=".5"/>
          <v:textpath style="font-family:&quot;&amp;quot&quot;;font-size:1pt" string="PIXL"/>
          <w10:wrap anchorx="margin" anchory="margin"/>
        </v:shape>
      </w:pict>
    </w:r>
    <w:r w:rsidR="009B2D31">
      <w:rPr>
        <w:noProof/>
        <w:color w:val="000000"/>
      </w:rPr>
      <w:drawing>
        <wp:inline distT="0" distB="0" distL="0" distR="0">
          <wp:extent cx="6460792" cy="1485351"/>
          <wp:effectExtent l="0" t="0" r="0" b="0"/>
          <wp:docPr id="15" name="image2.png" descr="C:\Users\ADMIN\Downloads\1 (4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ADMIN\Downloads\1 (4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60792" cy="14853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EF1" w:rsidRDefault="002217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50" type="#_x0000_t136" style="position:absolute;margin-left:0;margin-top:0;width:503.6pt;height:251.8pt;rotation:315;z-index:-251658752;visibility:visible;mso-position-horizontal:center;mso-position-horizontal-relative:margin;mso-position-vertical:center;mso-position-vertical-relative:margin" fillcolor="#d5d5d5" stroked="f">
          <v:fill opacity=".5"/>
          <v:textpath style="font-family:&quot;&amp;quot&quot;;font-size:1pt" string="PIX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81EF1"/>
    <w:rsid w:val="00221788"/>
    <w:rsid w:val="00233809"/>
    <w:rsid w:val="00681EF1"/>
    <w:rsid w:val="00722CA9"/>
    <w:rsid w:val="007C457C"/>
    <w:rsid w:val="009B2D31"/>
    <w:rsid w:val="00B2199C"/>
    <w:rsid w:val="00CE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46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51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145"/>
  </w:style>
  <w:style w:type="paragraph" w:styleId="Footer">
    <w:name w:val="footer"/>
    <w:basedOn w:val="Normal"/>
    <w:link w:val="FooterChar"/>
    <w:uiPriority w:val="99"/>
    <w:unhideWhenUsed/>
    <w:rsid w:val="00851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145"/>
  </w:style>
  <w:style w:type="paragraph" w:styleId="BalloonText">
    <w:name w:val="Balloon Text"/>
    <w:basedOn w:val="Normal"/>
    <w:link w:val="BalloonTextChar"/>
    <w:uiPriority w:val="99"/>
    <w:semiHidden/>
    <w:unhideWhenUsed/>
    <w:rsid w:val="008511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145"/>
    <w:rPr>
      <w:rFonts w:ascii="Tahoma" w:hAnsi="Tahoma" w:cs="Tahoma"/>
      <w:sz w:val="16"/>
      <w:szCs w:val="16"/>
    </w:rPr>
  </w:style>
  <w:style w:type="character" w:customStyle="1" w:styleId="hljs-meta">
    <w:name w:val="hljs-meta"/>
    <w:basedOn w:val="DefaultParagraphFont"/>
    <w:rsid w:val="00AF2069"/>
  </w:style>
  <w:style w:type="character" w:customStyle="1" w:styleId="hljs-keyword">
    <w:name w:val="hljs-keyword"/>
    <w:basedOn w:val="DefaultParagraphFont"/>
    <w:rsid w:val="00AF2069"/>
  </w:style>
  <w:style w:type="paragraph" w:styleId="ListParagraph">
    <w:name w:val="List Paragraph"/>
    <w:basedOn w:val="Normal"/>
    <w:uiPriority w:val="34"/>
    <w:qFormat/>
    <w:rsid w:val="005C73AB"/>
    <w:pPr>
      <w:ind w:left="720"/>
      <w:contextualSpacing/>
    </w:pPr>
  </w:style>
  <w:style w:type="table" w:styleId="TableGrid">
    <w:name w:val="Table Grid"/>
    <w:basedOn w:val="TableNormal"/>
    <w:uiPriority w:val="39"/>
    <w:rsid w:val="005C7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46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51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145"/>
  </w:style>
  <w:style w:type="paragraph" w:styleId="Footer">
    <w:name w:val="footer"/>
    <w:basedOn w:val="Normal"/>
    <w:link w:val="FooterChar"/>
    <w:uiPriority w:val="99"/>
    <w:unhideWhenUsed/>
    <w:rsid w:val="00851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145"/>
  </w:style>
  <w:style w:type="paragraph" w:styleId="BalloonText">
    <w:name w:val="Balloon Text"/>
    <w:basedOn w:val="Normal"/>
    <w:link w:val="BalloonTextChar"/>
    <w:uiPriority w:val="99"/>
    <w:semiHidden/>
    <w:unhideWhenUsed/>
    <w:rsid w:val="008511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145"/>
    <w:rPr>
      <w:rFonts w:ascii="Tahoma" w:hAnsi="Tahoma" w:cs="Tahoma"/>
      <w:sz w:val="16"/>
      <w:szCs w:val="16"/>
    </w:rPr>
  </w:style>
  <w:style w:type="character" w:customStyle="1" w:styleId="hljs-meta">
    <w:name w:val="hljs-meta"/>
    <w:basedOn w:val="DefaultParagraphFont"/>
    <w:rsid w:val="00AF2069"/>
  </w:style>
  <w:style w:type="character" w:customStyle="1" w:styleId="hljs-keyword">
    <w:name w:val="hljs-keyword"/>
    <w:basedOn w:val="DefaultParagraphFont"/>
    <w:rsid w:val="00AF2069"/>
  </w:style>
  <w:style w:type="paragraph" w:styleId="ListParagraph">
    <w:name w:val="List Paragraph"/>
    <w:basedOn w:val="Normal"/>
    <w:uiPriority w:val="34"/>
    <w:qFormat/>
    <w:rsid w:val="005C73AB"/>
    <w:pPr>
      <w:ind w:left="720"/>
      <w:contextualSpacing/>
    </w:pPr>
  </w:style>
  <w:style w:type="table" w:styleId="TableGrid">
    <w:name w:val="Table Grid"/>
    <w:basedOn w:val="TableNormal"/>
    <w:uiPriority w:val="39"/>
    <w:rsid w:val="005C7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tZdY5xPOj7rejppIGt5k96Iwdg==">CgMxLjA4AHIhMVZiVmV2LXNHUDNkclFjdS1vb2E5bDhhV2J1QWxnR19T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3</cp:revision>
  <dcterms:created xsi:type="dcterms:W3CDTF">2025-10-22T06:42:00Z</dcterms:created>
  <dcterms:modified xsi:type="dcterms:W3CDTF">2025-10-22T09:26:00Z</dcterms:modified>
</cp:coreProperties>
</file>