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5640" w:rsidRDefault="002D5640" w:rsidP="002D5640">
      <w:pPr>
        <w:pStyle w:val="Heading1"/>
        <w:bidi/>
        <w:jc w:val="center"/>
        <w:rPr>
          <w:rtl/>
          <w:lang w:bidi="he-IL"/>
        </w:rPr>
      </w:pPr>
      <w:r>
        <w:t xml:space="preserve">STP - </w:t>
      </w:r>
      <w:r>
        <w:rPr>
          <w:rFonts w:hint="cs"/>
          <w:rtl/>
          <w:lang w:bidi="he-IL"/>
        </w:rPr>
        <w:t xml:space="preserve"> </w:t>
      </w:r>
      <w:r>
        <w:rPr>
          <w:rtl/>
          <w:lang w:bidi="he-IL"/>
        </w:rPr>
        <w:t>מערכת בדיקות לחנות אינטרנטית</w:t>
      </w:r>
    </w:p>
    <w:p w:rsidR="002D5640" w:rsidRPr="002D5640" w:rsidRDefault="002D5640" w:rsidP="002D5640">
      <w:pPr>
        <w:bidi/>
        <w:spacing w:after="200" w:line="276" w:lineRule="auto"/>
        <w:jc w:val="center"/>
        <w:rPr>
          <w:rFonts w:ascii="Calibri" w:eastAsia="Times New Roman" w:hAnsi="Calibri" w:cs="Arial"/>
          <w:b/>
          <w:bCs/>
          <w:rtl/>
          <w:lang w:bidi="he-IL"/>
        </w:rPr>
      </w:pPr>
      <w:r w:rsidRPr="002D5640">
        <w:rPr>
          <w:rFonts w:ascii="Calibri" w:eastAsia="Times New Roman" w:hAnsi="Calibri" w:cs="Arial" w:hint="cs"/>
          <w:b/>
          <w:bCs/>
          <w:rtl/>
          <w:lang w:bidi="he-IL"/>
        </w:rPr>
        <w:t>קוד המסמך:</w:t>
      </w:r>
      <w:r w:rsidR="00474FFA">
        <w:rPr>
          <w:rFonts w:ascii="Calibri" w:eastAsia="Times New Roman" w:hAnsi="Calibri" w:cs="Arial" w:hint="cs"/>
          <w:b/>
          <w:bCs/>
          <w:rtl/>
          <w:lang w:bidi="he-IL"/>
        </w:rPr>
        <w:t>00</w:t>
      </w:r>
      <w:r w:rsidR="00474FFA">
        <w:rPr>
          <w:rFonts w:ascii="Calibri" w:eastAsia="Times New Roman" w:hAnsi="Calibri" w:cs="Arial" w:hint="cs"/>
          <w:b/>
          <w:bCs/>
          <w:lang w:bidi="he-IL"/>
        </w:rPr>
        <w:t>OO</w:t>
      </w:r>
      <w:r w:rsidR="00474FFA">
        <w:rPr>
          <w:rFonts w:ascii="Calibri" w:eastAsia="Times New Roman" w:hAnsi="Calibri" w:cs="Arial" w:hint="cs"/>
          <w:b/>
          <w:bCs/>
          <w:rtl/>
          <w:lang w:bidi="he-IL"/>
        </w:rPr>
        <w:t>00</w:t>
      </w:r>
      <w:bookmarkStart w:id="0" w:name="_GoBack"/>
      <w:bookmarkEnd w:id="0"/>
    </w:p>
    <w:p w:rsidR="002D5640" w:rsidRPr="002D5640" w:rsidRDefault="002D5640" w:rsidP="002D5640">
      <w:pPr>
        <w:bidi/>
        <w:spacing w:after="200" w:line="276" w:lineRule="auto"/>
        <w:rPr>
          <w:rFonts w:ascii="Calibri" w:eastAsia="Times New Roman" w:hAnsi="Calibri" w:cs="Arial"/>
          <w:rtl/>
          <w:lang w:bidi="he-IL"/>
        </w:rPr>
      </w:pPr>
    </w:p>
    <w:tbl>
      <w:tblPr>
        <w:tblStyle w:val="TableGrid1"/>
        <w:bidiVisual/>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744"/>
        <w:gridCol w:w="5778"/>
      </w:tblGrid>
      <w:tr w:rsidR="002D5640" w:rsidRPr="002D5640" w:rsidTr="005E3601">
        <w:tc>
          <w:tcPr>
            <w:tcW w:w="2744" w:type="dxa"/>
          </w:tcPr>
          <w:p w:rsidR="002D5640" w:rsidRPr="002D5640" w:rsidRDefault="002D5640" w:rsidP="002D5640">
            <w:pPr>
              <w:bidi/>
              <w:rPr>
                <w:rFonts w:ascii="Calibri" w:hAnsi="Calibri" w:cs="Arial"/>
                <w:b/>
                <w:bCs/>
                <w:rtl/>
              </w:rPr>
            </w:pPr>
            <w:r w:rsidRPr="002D5640">
              <w:rPr>
                <w:rFonts w:ascii="Calibri" w:hAnsi="Calibri" w:cs="Arial" w:hint="cs"/>
                <w:b/>
                <w:bCs/>
                <w:rtl/>
              </w:rPr>
              <w:t>שם המסמך</w:t>
            </w:r>
          </w:p>
        </w:tc>
        <w:tc>
          <w:tcPr>
            <w:tcW w:w="5778" w:type="dxa"/>
          </w:tcPr>
          <w:p w:rsidR="002D5640" w:rsidRPr="002D5640" w:rsidRDefault="002D5640" w:rsidP="002D5640">
            <w:pPr>
              <w:bidi/>
              <w:rPr>
                <w:rFonts w:ascii="Calibri" w:hAnsi="Calibri" w:cs="Arial"/>
                <w:rtl/>
              </w:rPr>
            </w:pPr>
            <w:r>
              <w:rPr>
                <w:rFonts w:ascii="Calibri" w:hAnsi="Calibri" w:cs="Arial" w:hint="cs"/>
              </w:rPr>
              <w:t>STP</w:t>
            </w:r>
            <w:r>
              <w:rPr>
                <w:rFonts w:ascii="Calibri" w:hAnsi="Calibri" w:cs="Arial" w:hint="cs"/>
                <w:rtl/>
              </w:rPr>
              <w:t xml:space="preserve"> לחנות אינטרנט עלי אספרסו</w:t>
            </w:r>
          </w:p>
        </w:tc>
      </w:tr>
      <w:tr w:rsidR="002D5640" w:rsidRPr="002D5640" w:rsidTr="005E3601">
        <w:tc>
          <w:tcPr>
            <w:tcW w:w="2744" w:type="dxa"/>
          </w:tcPr>
          <w:p w:rsidR="002D5640" w:rsidRPr="002D5640" w:rsidRDefault="002D5640" w:rsidP="002D5640">
            <w:pPr>
              <w:bidi/>
              <w:rPr>
                <w:rFonts w:ascii="Calibri" w:hAnsi="Calibri" w:cs="Arial"/>
                <w:b/>
                <w:bCs/>
                <w:rtl/>
              </w:rPr>
            </w:pPr>
            <w:r w:rsidRPr="002D5640">
              <w:rPr>
                <w:rFonts w:ascii="Calibri" w:hAnsi="Calibri" w:cs="Arial" w:hint="cs"/>
                <w:b/>
                <w:bCs/>
                <w:rtl/>
              </w:rPr>
              <w:t>גרסה</w:t>
            </w:r>
          </w:p>
        </w:tc>
        <w:tc>
          <w:tcPr>
            <w:tcW w:w="5778" w:type="dxa"/>
          </w:tcPr>
          <w:p w:rsidR="002D5640" w:rsidRPr="002D5640" w:rsidRDefault="002D5640" w:rsidP="002D5640">
            <w:pPr>
              <w:bidi/>
              <w:rPr>
                <w:rFonts w:ascii="Calibri" w:hAnsi="Calibri" w:cs="Arial"/>
                <w:rtl/>
              </w:rPr>
            </w:pPr>
            <w:r>
              <w:rPr>
                <w:rFonts w:ascii="Calibri" w:hAnsi="Calibri" w:cs="Arial" w:hint="cs"/>
              </w:rPr>
              <w:t>ALPHA</w:t>
            </w:r>
            <w:r>
              <w:rPr>
                <w:rFonts w:ascii="Calibri" w:hAnsi="Calibri" w:cs="Arial" w:hint="cs"/>
                <w:rtl/>
              </w:rPr>
              <w:t xml:space="preserve"> 12.35</w:t>
            </w:r>
          </w:p>
        </w:tc>
      </w:tr>
      <w:tr w:rsidR="002D5640" w:rsidRPr="002D5640" w:rsidTr="005E3601">
        <w:tc>
          <w:tcPr>
            <w:tcW w:w="2744" w:type="dxa"/>
          </w:tcPr>
          <w:p w:rsidR="002D5640" w:rsidRPr="002D5640" w:rsidRDefault="002D5640" w:rsidP="002D5640">
            <w:pPr>
              <w:bidi/>
              <w:rPr>
                <w:rFonts w:ascii="Calibri" w:hAnsi="Calibri" w:cs="Arial"/>
                <w:b/>
                <w:bCs/>
                <w:rtl/>
              </w:rPr>
            </w:pPr>
            <w:r w:rsidRPr="002D5640">
              <w:rPr>
                <w:rFonts w:ascii="Calibri" w:hAnsi="Calibri" w:cs="Arial" w:hint="cs"/>
                <w:b/>
                <w:bCs/>
                <w:rtl/>
              </w:rPr>
              <w:t>תאריך גרסה</w:t>
            </w:r>
          </w:p>
        </w:tc>
        <w:tc>
          <w:tcPr>
            <w:tcW w:w="5778" w:type="dxa"/>
          </w:tcPr>
          <w:p w:rsidR="002D5640" w:rsidRPr="002D5640" w:rsidRDefault="002D5640" w:rsidP="002D5640">
            <w:pPr>
              <w:bidi/>
              <w:rPr>
                <w:rFonts w:ascii="Calibri" w:hAnsi="Calibri" w:cs="Arial"/>
                <w:rtl/>
              </w:rPr>
            </w:pPr>
            <w:r>
              <w:rPr>
                <w:rFonts w:ascii="Calibri" w:hAnsi="Calibri" w:cs="Arial" w:hint="cs"/>
                <w:rtl/>
              </w:rPr>
              <w:t>11.12.2024</w:t>
            </w:r>
          </w:p>
        </w:tc>
      </w:tr>
    </w:tbl>
    <w:p w:rsidR="002D5640" w:rsidRPr="002D5640" w:rsidRDefault="002D5640" w:rsidP="002D5640">
      <w:pPr>
        <w:bidi/>
        <w:spacing w:after="200" w:line="276" w:lineRule="auto"/>
        <w:rPr>
          <w:rFonts w:ascii="Calibri" w:eastAsia="Times New Roman" w:hAnsi="Calibri" w:cs="Arial"/>
          <w:rtl/>
          <w:lang w:bidi="he-IL"/>
        </w:rPr>
      </w:pPr>
    </w:p>
    <w:p w:rsidR="002D5640" w:rsidRPr="002D5640" w:rsidRDefault="002D5640" w:rsidP="002D5640">
      <w:pPr>
        <w:bidi/>
        <w:spacing w:after="200" w:line="276" w:lineRule="auto"/>
        <w:rPr>
          <w:rFonts w:ascii="Calibri" w:eastAsia="Times New Roman" w:hAnsi="Calibri" w:cs="Arial"/>
          <w:rtl/>
          <w:lang w:bidi="he-IL"/>
        </w:rPr>
      </w:pPr>
    </w:p>
    <w:tbl>
      <w:tblPr>
        <w:tblStyle w:val="TableGrid1"/>
        <w:bidiVisual/>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1704"/>
        <w:gridCol w:w="1704"/>
        <w:gridCol w:w="1704"/>
        <w:gridCol w:w="1705"/>
        <w:gridCol w:w="1705"/>
      </w:tblGrid>
      <w:tr w:rsidR="002D5640" w:rsidRPr="002D5640" w:rsidTr="005E3601">
        <w:tc>
          <w:tcPr>
            <w:tcW w:w="1704" w:type="dxa"/>
            <w:tcBorders>
              <w:top w:val="nil"/>
              <w:left w:val="nil"/>
              <w:bottom w:val="double" w:sz="4" w:space="0" w:color="auto"/>
              <w:right w:val="double" w:sz="4" w:space="0" w:color="auto"/>
            </w:tcBorders>
          </w:tcPr>
          <w:p w:rsidR="002D5640" w:rsidRPr="002D5640" w:rsidRDefault="002D5640" w:rsidP="002D5640">
            <w:pPr>
              <w:bidi/>
              <w:jc w:val="center"/>
              <w:rPr>
                <w:rFonts w:ascii="Calibri" w:hAnsi="Calibri" w:cs="Arial"/>
                <w:rtl/>
              </w:rPr>
            </w:pPr>
          </w:p>
        </w:tc>
        <w:tc>
          <w:tcPr>
            <w:tcW w:w="1704" w:type="dxa"/>
            <w:tcBorders>
              <w:top w:val="double" w:sz="4" w:space="0" w:color="auto"/>
              <w:left w:val="double" w:sz="4" w:space="0" w:color="auto"/>
              <w:bottom w:val="double" w:sz="4" w:space="0" w:color="auto"/>
            </w:tcBorders>
          </w:tcPr>
          <w:p w:rsidR="002D5640" w:rsidRPr="002D5640" w:rsidRDefault="002D5640" w:rsidP="002D5640">
            <w:pPr>
              <w:bidi/>
              <w:rPr>
                <w:rFonts w:ascii="Calibri" w:hAnsi="Calibri" w:cs="Arial"/>
                <w:b/>
                <w:bCs/>
                <w:rtl/>
              </w:rPr>
            </w:pPr>
            <w:r w:rsidRPr="002D5640">
              <w:rPr>
                <w:rFonts w:ascii="Calibri" w:hAnsi="Calibri" w:cs="Arial" w:hint="cs"/>
                <w:b/>
                <w:bCs/>
                <w:rtl/>
              </w:rPr>
              <w:t>שם</w:t>
            </w:r>
          </w:p>
        </w:tc>
        <w:tc>
          <w:tcPr>
            <w:tcW w:w="1704" w:type="dxa"/>
            <w:tcBorders>
              <w:top w:val="double" w:sz="4" w:space="0" w:color="auto"/>
              <w:bottom w:val="double" w:sz="4" w:space="0" w:color="auto"/>
            </w:tcBorders>
          </w:tcPr>
          <w:p w:rsidR="002D5640" w:rsidRPr="002D5640" w:rsidRDefault="002D5640" w:rsidP="002D5640">
            <w:pPr>
              <w:bidi/>
              <w:rPr>
                <w:rFonts w:ascii="Calibri" w:hAnsi="Calibri" w:cs="Arial"/>
                <w:b/>
                <w:bCs/>
                <w:rtl/>
              </w:rPr>
            </w:pPr>
            <w:r w:rsidRPr="002D5640">
              <w:rPr>
                <w:rFonts w:ascii="Calibri" w:hAnsi="Calibri" w:cs="Arial" w:hint="cs"/>
                <w:b/>
                <w:bCs/>
                <w:rtl/>
              </w:rPr>
              <w:t>תאריך</w:t>
            </w:r>
          </w:p>
        </w:tc>
        <w:tc>
          <w:tcPr>
            <w:tcW w:w="1705" w:type="dxa"/>
            <w:tcBorders>
              <w:top w:val="double" w:sz="4" w:space="0" w:color="auto"/>
              <w:bottom w:val="double" w:sz="4" w:space="0" w:color="auto"/>
            </w:tcBorders>
          </w:tcPr>
          <w:p w:rsidR="002D5640" w:rsidRPr="002D5640" w:rsidRDefault="002D5640" w:rsidP="002D5640">
            <w:pPr>
              <w:bidi/>
              <w:rPr>
                <w:rFonts w:ascii="Calibri" w:hAnsi="Calibri" w:cs="Arial"/>
                <w:b/>
                <w:bCs/>
                <w:rtl/>
              </w:rPr>
            </w:pPr>
            <w:r w:rsidRPr="002D5640">
              <w:rPr>
                <w:rFonts w:ascii="Calibri" w:hAnsi="Calibri" w:cs="Arial" w:hint="cs"/>
                <w:b/>
                <w:bCs/>
                <w:rtl/>
              </w:rPr>
              <w:t>תפקיד</w:t>
            </w:r>
          </w:p>
        </w:tc>
        <w:tc>
          <w:tcPr>
            <w:tcW w:w="1705" w:type="dxa"/>
            <w:tcBorders>
              <w:top w:val="double" w:sz="4" w:space="0" w:color="auto"/>
              <w:bottom w:val="double" w:sz="4" w:space="0" w:color="auto"/>
            </w:tcBorders>
          </w:tcPr>
          <w:p w:rsidR="002D5640" w:rsidRPr="002D5640" w:rsidRDefault="002D5640" w:rsidP="002D5640">
            <w:pPr>
              <w:bidi/>
              <w:rPr>
                <w:rFonts w:ascii="Calibri" w:hAnsi="Calibri" w:cs="Arial"/>
                <w:b/>
                <w:bCs/>
                <w:rtl/>
              </w:rPr>
            </w:pPr>
            <w:r w:rsidRPr="002D5640">
              <w:rPr>
                <w:rFonts w:ascii="Calibri" w:hAnsi="Calibri" w:cs="Arial" w:hint="cs"/>
                <w:b/>
                <w:bCs/>
                <w:rtl/>
              </w:rPr>
              <w:t>חתימה</w:t>
            </w:r>
          </w:p>
        </w:tc>
      </w:tr>
      <w:tr w:rsidR="002D5640" w:rsidRPr="002D5640" w:rsidTr="005E3601">
        <w:tc>
          <w:tcPr>
            <w:tcW w:w="1704" w:type="dxa"/>
            <w:tcBorders>
              <w:top w:val="double" w:sz="4" w:space="0" w:color="auto"/>
            </w:tcBorders>
          </w:tcPr>
          <w:p w:rsidR="002D5640" w:rsidRPr="002D5640" w:rsidRDefault="002D5640" w:rsidP="002D5640">
            <w:pPr>
              <w:bidi/>
              <w:rPr>
                <w:rFonts w:ascii="Calibri" w:hAnsi="Calibri" w:cs="Arial"/>
                <w:b/>
                <w:bCs/>
                <w:rtl/>
              </w:rPr>
            </w:pPr>
            <w:r w:rsidRPr="002D5640">
              <w:rPr>
                <w:rFonts w:ascii="Calibri" w:hAnsi="Calibri" w:cs="Arial" w:hint="cs"/>
                <w:b/>
                <w:bCs/>
                <w:rtl/>
              </w:rPr>
              <w:t>כותב</w:t>
            </w:r>
          </w:p>
        </w:tc>
        <w:tc>
          <w:tcPr>
            <w:tcW w:w="1704" w:type="dxa"/>
            <w:tcBorders>
              <w:top w:val="double" w:sz="4" w:space="0" w:color="auto"/>
            </w:tcBorders>
          </w:tcPr>
          <w:p w:rsidR="002D5640" w:rsidRPr="002D5640" w:rsidRDefault="002D5640" w:rsidP="002D5640">
            <w:pPr>
              <w:bidi/>
              <w:rPr>
                <w:rFonts w:ascii="Calibri" w:hAnsi="Calibri" w:cs="Arial"/>
                <w:rtl/>
              </w:rPr>
            </w:pPr>
            <w:r>
              <w:rPr>
                <w:rFonts w:ascii="Calibri" w:hAnsi="Calibri" w:cs="Arial" w:hint="cs"/>
                <w:rtl/>
              </w:rPr>
              <w:t>סלים חורי</w:t>
            </w:r>
          </w:p>
        </w:tc>
        <w:tc>
          <w:tcPr>
            <w:tcW w:w="1704" w:type="dxa"/>
            <w:tcBorders>
              <w:top w:val="double" w:sz="4" w:space="0" w:color="auto"/>
            </w:tcBorders>
          </w:tcPr>
          <w:p w:rsidR="002D5640" w:rsidRPr="002D5640" w:rsidRDefault="002D5640" w:rsidP="002D5640">
            <w:pPr>
              <w:bidi/>
              <w:rPr>
                <w:rFonts w:ascii="Calibri" w:hAnsi="Calibri" w:cs="Arial"/>
                <w:rtl/>
              </w:rPr>
            </w:pPr>
            <w:r>
              <w:rPr>
                <w:rFonts w:ascii="Calibri" w:hAnsi="Calibri" w:cs="Arial" w:hint="cs"/>
                <w:rtl/>
              </w:rPr>
              <w:t>11.12.2024</w:t>
            </w:r>
          </w:p>
        </w:tc>
        <w:tc>
          <w:tcPr>
            <w:tcW w:w="1705" w:type="dxa"/>
            <w:tcBorders>
              <w:top w:val="double" w:sz="4" w:space="0" w:color="auto"/>
            </w:tcBorders>
          </w:tcPr>
          <w:p w:rsidR="002D5640" w:rsidRPr="002D5640" w:rsidRDefault="002D5640" w:rsidP="002D5640">
            <w:pPr>
              <w:bidi/>
              <w:rPr>
                <w:rFonts w:ascii="Calibri" w:hAnsi="Calibri" w:cs="Arial"/>
                <w:rtl/>
              </w:rPr>
            </w:pPr>
            <w:r>
              <w:rPr>
                <w:rFonts w:ascii="Calibri" w:hAnsi="Calibri" w:cs="Arial" w:hint="cs"/>
              </w:rPr>
              <w:t>QA</w:t>
            </w:r>
            <w:r>
              <w:rPr>
                <w:rFonts w:ascii="Calibri" w:hAnsi="Calibri" w:cs="Arial" w:hint="cs"/>
                <w:rtl/>
              </w:rPr>
              <w:t xml:space="preserve"> סיניור</w:t>
            </w:r>
          </w:p>
        </w:tc>
        <w:tc>
          <w:tcPr>
            <w:tcW w:w="1705" w:type="dxa"/>
            <w:tcBorders>
              <w:top w:val="double" w:sz="4" w:space="0" w:color="auto"/>
            </w:tcBorders>
          </w:tcPr>
          <w:p w:rsidR="002D5640" w:rsidRPr="002D5640" w:rsidRDefault="002D5640" w:rsidP="002D5640">
            <w:pPr>
              <w:bidi/>
              <w:rPr>
                <w:rFonts w:ascii="Calibri" w:hAnsi="Calibri" w:cs="Arial"/>
                <w:rtl/>
              </w:rPr>
            </w:pPr>
          </w:p>
        </w:tc>
      </w:tr>
      <w:tr w:rsidR="002D5640" w:rsidRPr="002D5640" w:rsidTr="005E3601">
        <w:tc>
          <w:tcPr>
            <w:tcW w:w="1704" w:type="dxa"/>
          </w:tcPr>
          <w:p w:rsidR="002D5640" w:rsidRPr="002D5640" w:rsidRDefault="002D5640" w:rsidP="002D5640">
            <w:pPr>
              <w:bidi/>
              <w:rPr>
                <w:rFonts w:ascii="Calibri" w:hAnsi="Calibri" w:cs="Arial"/>
                <w:b/>
                <w:bCs/>
                <w:rtl/>
              </w:rPr>
            </w:pPr>
            <w:r w:rsidRPr="002D5640">
              <w:rPr>
                <w:rFonts w:ascii="Calibri" w:hAnsi="Calibri" w:cs="Arial" w:hint="cs"/>
                <w:b/>
                <w:bCs/>
                <w:rtl/>
              </w:rPr>
              <w:t>מאשר</w:t>
            </w:r>
          </w:p>
        </w:tc>
        <w:tc>
          <w:tcPr>
            <w:tcW w:w="1704" w:type="dxa"/>
          </w:tcPr>
          <w:p w:rsidR="002D5640" w:rsidRPr="002D5640" w:rsidRDefault="002D5640" w:rsidP="002D5640">
            <w:pPr>
              <w:bidi/>
              <w:rPr>
                <w:rFonts w:ascii="Calibri" w:hAnsi="Calibri" w:cs="Arial"/>
                <w:rtl/>
              </w:rPr>
            </w:pPr>
            <w:r>
              <w:rPr>
                <w:rFonts w:ascii="Calibri" w:hAnsi="Calibri" w:cs="Arial" w:hint="cs"/>
                <w:rtl/>
              </w:rPr>
              <w:t>קובי יונסי</w:t>
            </w:r>
          </w:p>
        </w:tc>
        <w:tc>
          <w:tcPr>
            <w:tcW w:w="1704" w:type="dxa"/>
          </w:tcPr>
          <w:p w:rsidR="002D5640" w:rsidRPr="002D5640" w:rsidRDefault="002D5640" w:rsidP="002D5640">
            <w:pPr>
              <w:bidi/>
              <w:rPr>
                <w:rFonts w:ascii="Calibri" w:hAnsi="Calibri" w:cs="Arial"/>
                <w:rtl/>
              </w:rPr>
            </w:pPr>
            <w:r>
              <w:rPr>
                <w:rFonts w:ascii="Calibri" w:hAnsi="Calibri" w:cs="Arial" w:hint="cs"/>
                <w:rtl/>
              </w:rPr>
              <w:t>25.12.2024</w:t>
            </w:r>
          </w:p>
        </w:tc>
        <w:tc>
          <w:tcPr>
            <w:tcW w:w="1705" w:type="dxa"/>
          </w:tcPr>
          <w:p w:rsidR="002D5640" w:rsidRPr="002D5640" w:rsidRDefault="002D5640" w:rsidP="002D5640">
            <w:pPr>
              <w:bidi/>
              <w:rPr>
                <w:rFonts w:ascii="Calibri" w:hAnsi="Calibri" w:cs="Arial"/>
                <w:rtl/>
              </w:rPr>
            </w:pPr>
            <w:r>
              <w:rPr>
                <w:rFonts w:ascii="Calibri" w:hAnsi="Calibri" w:cs="Arial" w:hint="cs"/>
                <w:rtl/>
              </w:rPr>
              <w:t>ראש צוות בכיר</w:t>
            </w:r>
          </w:p>
        </w:tc>
        <w:tc>
          <w:tcPr>
            <w:tcW w:w="1705" w:type="dxa"/>
          </w:tcPr>
          <w:p w:rsidR="002D5640" w:rsidRPr="002D5640" w:rsidRDefault="002D5640" w:rsidP="002D5640">
            <w:pPr>
              <w:bidi/>
              <w:rPr>
                <w:rFonts w:ascii="Calibri" w:hAnsi="Calibri" w:cs="Arial"/>
                <w:rtl/>
              </w:rPr>
            </w:pPr>
          </w:p>
        </w:tc>
      </w:tr>
      <w:tr w:rsidR="002D5640" w:rsidRPr="002D5640" w:rsidTr="005E3601">
        <w:tc>
          <w:tcPr>
            <w:tcW w:w="1704" w:type="dxa"/>
          </w:tcPr>
          <w:p w:rsidR="002D5640" w:rsidRPr="002D5640" w:rsidRDefault="002D5640" w:rsidP="002D5640">
            <w:pPr>
              <w:bidi/>
              <w:rPr>
                <w:rFonts w:ascii="Calibri" w:hAnsi="Calibri" w:cs="Arial"/>
                <w:b/>
                <w:bCs/>
                <w:rtl/>
              </w:rPr>
            </w:pPr>
            <w:r w:rsidRPr="002D5640">
              <w:rPr>
                <w:rFonts w:ascii="Calibri" w:hAnsi="Calibri" w:cs="Arial" w:hint="cs"/>
                <w:b/>
                <w:bCs/>
                <w:rtl/>
              </w:rPr>
              <w:t>מאשר</w:t>
            </w:r>
          </w:p>
        </w:tc>
        <w:tc>
          <w:tcPr>
            <w:tcW w:w="1704" w:type="dxa"/>
          </w:tcPr>
          <w:p w:rsidR="002D5640" w:rsidRPr="002D5640" w:rsidRDefault="002D5640" w:rsidP="002D5640">
            <w:pPr>
              <w:bidi/>
              <w:rPr>
                <w:rFonts w:ascii="Calibri" w:hAnsi="Calibri" w:cs="Arial"/>
                <w:rtl/>
              </w:rPr>
            </w:pPr>
            <w:r>
              <w:rPr>
                <w:rFonts w:ascii="Calibri" w:hAnsi="Calibri" w:cs="Arial" w:hint="cs"/>
                <w:rtl/>
              </w:rPr>
              <w:t>יישראל ישראלי</w:t>
            </w:r>
          </w:p>
        </w:tc>
        <w:tc>
          <w:tcPr>
            <w:tcW w:w="1704" w:type="dxa"/>
          </w:tcPr>
          <w:p w:rsidR="002D5640" w:rsidRPr="002D5640" w:rsidRDefault="002D5640" w:rsidP="002D5640">
            <w:pPr>
              <w:bidi/>
              <w:rPr>
                <w:rFonts w:ascii="Calibri" w:hAnsi="Calibri" w:cs="Arial"/>
                <w:rtl/>
              </w:rPr>
            </w:pPr>
            <w:r>
              <w:rPr>
                <w:rFonts w:ascii="Calibri" w:hAnsi="Calibri" w:cs="Arial" w:hint="cs"/>
                <w:rtl/>
              </w:rPr>
              <w:t>27.12.2024</w:t>
            </w:r>
          </w:p>
        </w:tc>
        <w:tc>
          <w:tcPr>
            <w:tcW w:w="1705" w:type="dxa"/>
          </w:tcPr>
          <w:p w:rsidR="002D5640" w:rsidRPr="002D5640" w:rsidRDefault="002D5640" w:rsidP="002D5640">
            <w:pPr>
              <w:bidi/>
              <w:rPr>
                <w:rFonts w:ascii="Calibri" w:hAnsi="Calibri" w:cs="Arial"/>
                <w:rtl/>
              </w:rPr>
            </w:pPr>
            <w:r>
              <w:rPr>
                <w:rFonts w:ascii="Calibri" w:hAnsi="Calibri" w:cs="Arial" w:hint="cs"/>
                <w:rtl/>
              </w:rPr>
              <w:t>מנהל מוצר</w:t>
            </w:r>
          </w:p>
        </w:tc>
        <w:tc>
          <w:tcPr>
            <w:tcW w:w="1705" w:type="dxa"/>
          </w:tcPr>
          <w:p w:rsidR="002D5640" w:rsidRPr="002D5640" w:rsidRDefault="002D5640" w:rsidP="002D5640">
            <w:pPr>
              <w:bidi/>
              <w:rPr>
                <w:rFonts w:ascii="Calibri" w:hAnsi="Calibri" w:cs="Arial"/>
                <w:rtl/>
              </w:rPr>
            </w:pPr>
          </w:p>
        </w:tc>
      </w:tr>
      <w:tr w:rsidR="002D5640" w:rsidRPr="002D5640" w:rsidTr="005E3601">
        <w:tc>
          <w:tcPr>
            <w:tcW w:w="1704" w:type="dxa"/>
          </w:tcPr>
          <w:p w:rsidR="002D5640" w:rsidRPr="002D5640" w:rsidRDefault="002D5640" w:rsidP="002D5640">
            <w:pPr>
              <w:bidi/>
              <w:rPr>
                <w:rFonts w:ascii="Calibri" w:hAnsi="Calibri" w:cs="Arial"/>
                <w:b/>
                <w:bCs/>
                <w:rtl/>
              </w:rPr>
            </w:pPr>
            <w:r w:rsidRPr="002D5640">
              <w:rPr>
                <w:rFonts w:ascii="Calibri" w:hAnsi="Calibri" w:cs="Arial" w:hint="cs"/>
                <w:b/>
                <w:bCs/>
                <w:rtl/>
              </w:rPr>
              <w:t>מאשר</w:t>
            </w:r>
          </w:p>
        </w:tc>
        <w:tc>
          <w:tcPr>
            <w:tcW w:w="1704" w:type="dxa"/>
          </w:tcPr>
          <w:p w:rsidR="002D5640" w:rsidRPr="002D5640" w:rsidRDefault="002D5640" w:rsidP="002D5640">
            <w:pPr>
              <w:bidi/>
              <w:rPr>
                <w:rFonts w:ascii="Calibri" w:hAnsi="Calibri" w:cs="Arial"/>
                <w:rtl/>
              </w:rPr>
            </w:pPr>
            <w:r>
              <w:rPr>
                <w:rFonts w:ascii="Calibri" w:hAnsi="Calibri" w:cs="Arial" w:hint="cs"/>
                <w:rtl/>
              </w:rPr>
              <w:t>יעקב יעקבי</w:t>
            </w:r>
          </w:p>
        </w:tc>
        <w:tc>
          <w:tcPr>
            <w:tcW w:w="1704" w:type="dxa"/>
          </w:tcPr>
          <w:p w:rsidR="002D5640" w:rsidRPr="002D5640" w:rsidRDefault="002D5640" w:rsidP="002D5640">
            <w:pPr>
              <w:bidi/>
              <w:rPr>
                <w:rFonts w:ascii="Calibri" w:hAnsi="Calibri" w:cs="Arial"/>
                <w:rtl/>
              </w:rPr>
            </w:pPr>
            <w:r>
              <w:rPr>
                <w:rFonts w:ascii="Calibri" w:hAnsi="Calibri" w:cs="Arial" w:hint="cs"/>
                <w:rtl/>
              </w:rPr>
              <w:t>31.12.2024</w:t>
            </w:r>
          </w:p>
        </w:tc>
        <w:tc>
          <w:tcPr>
            <w:tcW w:w="1705" w:type="dxa"/>
          </w:tcPr>
          <w:p w:rsidR="002D5640" w:rsidRPr="002D5640" w:rsidRDefault="002D5640" w:rsidP="002D5640">
            <w:pPr>
              <w:bidi/>
              <w:rPr>
                <w:rFonts w:ascii="Calibri" w:hAnsi="Calibri" w:cs="Arial"/>
                <w:rtl/>
              </w:rPr>
            </w:pPr>
            <w:r>
              <w:rPr>
                <w:rFonts w:ascii="Calibri" w:hAnsi="Calibri" w:cs="Arial" w:hint="cs"/>
                <w:rtl/>
              </w:rPr>
              <w:t>ראש צוות פיתוח</w:t>
            </w:r>
          </w:p>
        </w:tc>
        <w:tc>
          <w:tcPr>
            <w:tcW w:w="1705" w:type="dxa"/>
          </w:tcPr>
          <w:p w:rsidR="002D5640" w:rsidRPr="002D5640" w:rsidRDefault="002D5640" w:rsidP="002D5640">
            <w:pPr>
              <w:bidi/>
              <w:rPr>
                <w:rFonts w:ascii="Calibri" w:hAnsi="Calibri" w:cs="Arial"/>
                <w:rtl/>
              </w:rPr>
            </w:pPr>
          </w:p>
        </w:tc>
      </w:tr>
    </w:tbl>
    <w:p w:rsidR="002D5640" w:rsidRPr="002D5640" w:rsidRDefault="002D5640" w:rsidP="002D5640">
      <w:pPr>
        <w:bidi/>
        <w:rPr>
          <w:lang w:bidi="he-IL"/>
        </w:rPr>
      </w:pPr>
    </w:p>
    <w:p w:rsidR="002D5640" w:rsidRDefault="002D5640" w:rsidP="002D5640">
      <w:pPr>
        <w:bidi/>
      </w:pPr>
      <w:r>
        <w:pict>
          <v:rect id="_x0000_i1031" style="width:0;height:1.5pt" o:hralign="center" o:hrstd="t" o:hr="t" fillcolor="#a0a0a0" stroked="f"/>
        </w:pict>
      </w:r>
    </w:p>
    <w:p w:rsidR="002D5640" w:rsidRDefault="002D5640" w:rsidP="002D5640">
      <w:pPr>
        <w:pStyle w:val="Heading2"/>
        <w:bidi/>
      </w:pPr>
      <w:r>
        <w:rPr>
          <w:rtl/>
          <w:lang w:bidi="he-IL"/>
        </w:rPr>
        <w:t>תוכן עניינים</w:t>
      </w:r>
    </w:p>
    <w:p w:rsidR="002D5640" w:rsidRDefault="002D5640" w:rsidP="002D5640">
      <w:pPr>
        <w:pStyle w:val="NormalWeb"/>
        <w:numPr>
          <w:ilvl w:val="0"/>
          <w:numId w:val="9"/>
        </w:numPr>
        <w:bidi/>
      </w:pPr>
      <w:r>
        <w:rPr>
          <w:rtl/>
          <w:lang w:bidi="he-IL"/>
        </w:rPr>
        <w:t>כללי</w:t>
      </w:r>
    </w:p>
    <w:p w:rsidR="002D5640" w:rsidRDefault="002D5640" w:rsidP="002D5640">
      <w:pPr>
        <w:pStyle w:val="NormalWeb"/>
        <w:numPr>
          <w:ilvl w:val="1"/>
          <w:numId w:val="9"/>
        </w:numPr>
        <w:bidi/>
      </w:pPr>
      <w:r>
        <w:rPr>
          <w:rtl/>
          <w:lang w:bidi="he-IL"/>
        </w:rPr>
        <w:t>מטרת המסמך</w:t>
      </w:r>
    </w:p>
    <w:p w:rsidR="002D5640" w:rsidRDefault="002D5640" w:rsidP="002D5640">
      <w:pPr>
        <w:pStyle w:val="NormalWeb"/>
        <w:numPr>
          <w:ilvl w:val="1"/>
          <w:numId w:val="9"/>
        </w:numPr>
        <w:bidi/>
      </w:pPr>
      <w:r>
        <w:rPr>
          <w:rtl/>
          <w:lang w:bidi="he-IL"/>
        </w:rPr>
        <w:t>תיאור כללי של המערכת</w:t>
      </w:r>
    </w:p>
    <w:p w:rsidR="002D5640" w:rsidRDefault="002D5640" w:rsidP="002D5640">
      <w:pPr>
        <w:pStyle w:val="NormalWeb"/>
        <w:numPr>
          <w:ilvl w:val="1"/>
          <w:numId w:val="9"/>
        </w:numPr>
        <w:bidi/>
      </w:pPr>
      <w:r>
        <w:rPr>
          <w:rtl/>
          <w:lang w:bidi="he-IL"/>
        </w:rPr>
        <w:t>מסמכים ישימים</w:t>
      </w:r>
    </w:p>
    <w:p w:rsidR="002D5640" w:rsidRDefault="002D5640" w:rsidP="002D5640">
      <w:pPr>
        <w:pStyle w:val="NormalWeb"/>
        <w:numPr>
          <w:ilvl w:val="1"/>
          <w:numId w:val="9"/>
        </w:numPr>
        <w:bidi/>
      </w:pPr>
      <w:r>
        <w:rPr>
          <w:rtl/>
          <w:lang w:bidi="he-IL"/>
        </w:rPr>
        <w:t>מונחים ומושגים</w:t>
      </w:r>
    </w:p>
    <w:p w:rsidR="002D5640" w:rsidRDefault="002D5640" w:rsidP="002D5640">
      <w:pPr>
        <w:pStyle w:val="NormalWeb"/>
        <w:numPr>
          <w:ilvl w:val="0"/>
          <w:numId w:val="9"/>
        </w:numPr>
        <w:bidi/>
      </w:pPr>
      <w:r>
        <w:rPr>
          <w:rtl/>
          <w:lang w:bidi="he-IL"/>
        </w:rPr>
        <w:t>אסטרטגיה לבדיקות</w:t>
      </w:r>
    </w:p>
    <w:p w:rsidR="002D5640" w:rsidRDefault="002D5640" w:rsidP="002D5640">
      <w:pPr>
        <w:pStyle w:val="NormalWeb"/>
        <w:numPr>
          <w:ilvl w:val="1"/>
          <w:numId w:val="9"/>
        </w:numPr>
        <w:bidi/>
      </w:pPr>
      <w:r>
        <w:rPr>
          <w:rtl/>
          <w:lang w:bidi="he-IL"/>
        </w:rPr>
        <w:t>אסטרטגיה כללית</w:t>
      </w:r>
    </w:p>
    <w:p w:rsidR="002D5640" w:rsidRDefault="002D5640" w:rsidP="002D5640">
      <w:pPr>
        <w:pStyle w:val="NormalWeb"/>
        <w:numPr>
          <w:ilvl w:val="1"/>
          <w:numId w:val="9"/>
        </w:numPr>
        <w:bidi/>
      </w:pPr>
      <w:r>
        <w:rPr>
          <w:rtl/>
          <w:lang w:bidi="he-IL"/>
        </w:rPr>
        <w:t>שיטת העבודה</w:t>
      </w:r>
    </w:p>
    <w:p w:rsidR="002D5640" w:rsidRDefault="002D5640" w:rsidP="002D5640">
      <w:pPr>
        <w:pStyle w:val="NormalWeb"/>
        <w:numPr>
          <w:ilvl w:val="1"/>
          <w:numId w:val="9"/>
        </w:numPr>
        <w:bidi/>
      </w:pPr>
      <w:r>
        <w:rPr>
          <w:rtl/>
          <w:lang w:bidi="he-IL"/>
        </w:rPr>
        <w:t>לו"ז מתוכנן</w:t>
      </w:r>
    </w:p>
    <w:p w:rsidR="002D5640" w:rsidRDefault="002D5640" w:rsidP="002D5640">
      <w:pPr>
        <w:pStyle w:val="NormalWeb"/>
        <w:numPr>
          <w:ilvl w:val="1"/>
          <w:numId w:val="9"/>
        </w:numPr>
        <w:bidi/>
      </w:pPr>
      <w:r>
        <w:rPr>
          <w:rtl/>
          <w:lang w:bidi="he-IL"/>
        </w:rPr>
        <w:t>תיחום הבדיקות</w:t>
      </w:r>
    </w:p>
    <w:p w:rsidR="002D5640" w:rsidRDefault="002D5640" w:rsidP="002D5640">
      <w:pPr>
        <w:pStyle w:val="NormalWeb"/>
        <w:numPr>
          <w:ilvl w:val="0"/>
          <w:numId w:val="9"/>
        </w:numPr>
        <w:bidi/>
      </w:pPr>
      <w:r>
        <w:rPr>
          <w:rtl/>
          <w:lang w:bidi="he-IL"/>
        </w:rPr>
        <w:t>תחזוקה כללית</w:t>
      </w:r>
    </w:p>
    <w:p w:rsidR="002D5640" w:rsidRDefault="002D5640" w:rsidP="002D5640">
      <w:pPr>
        <w:pStyle w:val="NormalWeb"/>
        <w:numPr>
          <w:ilvl w:val="1"/>
          <w:numId w:val="9"/>
        </w:numPr>
        <w:bidi/>
      </w:pPr>
      <w:r>
        <w:rPr>
          <w:rtl/>
          <w:lang w:bidi="he-IL"/>
        </w:rPr>
        <w:t>שינויים לתכולת המערכת</w:t>
      </w:r>
    </w:p>
    <w:p w:rsidR="002D5640" w:rsidRDefault="002D5640" w:rsidP="002D5640">
      <w:pPr>
        <w:pStyle w:val="NormalWeb"/>
        <w:numPr>
          <w:ilvl w:val="1"/>
          <w:numId w:val="9"/>
        </w:numPr>
        <w:bidi/>
      </w:pPr>
      <w:r>
        <w:rPr>
          <w:rtl/>
          <w:lang w:bidi="he-IL"/>
        </w:rPr>
        <w:t>קריטריונים לקבלת המערכת לבדיקות</w:t>
      </w:r>
    </w:p>
    <w:p w:rsidR="002D5640" w:rsidRDefault="002D5640" w:rsidP="002D5640">
      <w:pPr>
        <w:pStyle w:val="NormalWeb"/>
        <w:numPr>
          <w:ilvl w:val="1"/>
          <w:numId w:val="9"/>
        </w:numPr>
        <w:bidi/>
      </w:pPr>
      <w:r>
        <w:rPr>
          <w:rtl/>
          <w:lang w:bidi="he-IL"/>
        </w:rPr>
        <w:t>קריטריונים לאישור המערכת לשלב הבא</w:t>
      </w:r>
    </w:p>
    <w:p w:rsidR="002D5640" w:rsidRDefault="002D5640" w:rsidP="002D5640">
      <w:pPr>
        <w:pStyle w:val="NormalWeb"/>
        <w:numPr>
          <w:ilvl w:val="0"/>
          <w:numId w:val="9"/>
        </w:numPr>
        <w:bidi/>
      </w:pPr>
      <w:r>
        <w:rPr>
          <w:rtl/>
          <w:lang w:bidi="he-IL"/>
        </w:rPr>
        <w:t>נושאי בדיקה</w:t>
      </w:r>
    </w:p>
    <w:p w:rsidR="002D5640" w:rsidRDefault="002D5640" w:rsidP="002D5640">
      <w:pPr>
        <w:pStyle w:val="NormalWeb"/>
        <w:numPr>
          <w:ilvl w:val="0"/>
          <w:numId w:val="9"/>
        </w:numPr>
        <w:bidi/>
      </w:pPr>
      <w:r>
        <w:rPr>
          <w:rtl/>
          <w:lang w:bidi="he-IL"/>
        </w:rPr>
        <w:t>דרישות לביצוע הבדיקות</w:t>
      </w:r>
    </w:p>
    <w:p w:rsidR="002D5640" w:rsidRDefault="002D5640" w:rsidP="002D5640">
      <w:pPr>
        <w:pStyle w:val="NormalWeb"/>
        <w:numPr>
          <w:ilvl w:val="0"/>
          <w:numId w:val="9"/>
        </w:numPr>
        <w:bidi/>
      </w:pPr>
      <w:r>
        <w:rPr>
          <w:rtl/>
          <w:lang w:bidi="he-IL"/>
        </w:rPr>
        <w:t>טבלת כיסוי</w:t>
      </w:r>
    </w:p>
    <w:p w:rsidR="002D5640" w:rsidRDefault="002D5640" w:rsidP="002D5640">
      <w:pPr>
        <w:pStyle w:val="NormalWeb"/>
        <w:numPr>
          <w:ilvl w:val="0"/>
          <w:numId w:val="9"/>
        </w:numPr>
        <w:bidi/>
      </w:pPr>
      <w:r>
        <w:rPr>
          <w:rtl/>
          <w:lang w:bidi="he-IL"/>
        </w:rPr>
        <w:t>ניתוח סיכונים</w:t>
      </w:r>
    </w:p>
    <w:p w:rsidR="002D5640" w:rsidRDefault="002D5640" w:rsidP="002D5640">
      <w:pPr>
        <w:pStyle w:val="NormalWeb"/>
        <w:numPr>
          <w:ilvl w:val="0"/>
          <w:numId w:val="9"/>
        </w:numPr>
        <w:bidi/>
      </w:pPr>
      <w:r>
        <w:rPr>
          <w:rtl/>
          <w:lang w:bidi="he-IL"/>
        </w:rPr>
        <w:t>מיפוי ממשקים</w:t>
      </w:r>
    </w:p>
    <w:p w:rsidR="002D5640" w:rsidRDefault="002D5640" w:rsidP="002D5640">
      <w:pPr>
        <w:pStyle w:val="NormalWeb"/>
        <w:numPr>
          <w:ilvl w:val="0"/>
          <w:numId w:val="9"/>
        </w:numPr>
        <w:bidi/>
      </w:pPr>
      <w:r>
        <w:rPr>
          <w:rtl/>
          <w:lang w:bidi="he-IL"/>
        </w:rPr>
        <w:t>מיפוי קבצים והסבות</w:t>
      </w:r>
    </w:p>
    <w:p w:rsidR="002D5640" w:rsidRDefault="002D5640" w:rsidP="002D5640">
      <w:pPr>
        <w:pStyle w:val="NormalWeb"/>
        <w:numPr>
          <w:ilvl w:val="0"/>
          <w:numId w:val="9"/>
        </w:numPr>
        <w:bidi/>
      </w:pPr>
      <w:r>
        <w:rPr>
          <w:rtl/>
          <w:lang w:bidi="he-IL"/>
        </w:rPr>
        <w:t>מיפוי תהליכי</w:t>
      </w:r>
      <w:r>
        <w:t xml:space="preserve"> BATCH</w:t>
      </w:r>
    </w:p>
    <w:p w:rsidR="002D5640" w:rsidRDefault="002D5640" w:rsidP="002D5640">
      <w:pPr>
        <w:pStyle w:val="NormalWeb"/>
        <w:numPr>
          <w:ilvl w:val="0"/>
          <w:numId w:val="9"/>
        </w:numPr>
        <w:bidi/>
      </w:pPr>
      <w:r>
        <w:rPr>
          <w:rtl/>
          <w:lang w:bidi="he-IL"/>
        </w:rPr>
        <w:t>נתונים לביצוע הבדיקות</w:t>
      </w:r>
    </w:p>
    <w:p w:rsidR="002D5640" w:rsidRDefault="002D5640" w:rsidP="002D5640">
      <w:pPr>
        <w:pStyle w:val="NormalWeb"/>
        <w:numPr>
          <w:ilvl w:val="0"/>
          <w:numId w:val="9"/>
        </w:numPr>
        <w:bidi/>
      </w:pPr>
      <w:r>
        <w:rPr>
          <w:rtl/>
          <w:lang w:bidi="he-IL"/>
        </w:rPr>
        <w:t>תרחישי יציאה</w:t>
      </w:r>
    </w:p>
    <w:p w:rsidR="002D5640" w:rsidRDefault="002D5640" w:rsidP="002D5640">
      <w:pPr>
        <w:bidi/>
      </w:pPr>
      <w:r>
        <w:lastRenderedPageBreak/>
        <w:pict>
          <v:rect id="_x0000_i1032" style="width:0;height:1.5pt" o:hralign="center" o:hrstd="t" o:hr="t" fillcolor="#a0a0a0" stroked="f"/>
        </w:pict>
      </w:r>
    </w:p>
    <w:p w:rsidR="002D5640" w:rsidRDefault="002D5640" w:rsidP="002D5640">
      <w:pPr>
        <w:pStyle w:val="Heading2"/>
        <w:bidi/>
      </w:pPr>
      <w:r>
        <w:t xml:space="preserve">1. </w:t>
      </w:r>
      <w:r>
        <w:rPr>
          <w:rtl/>
          <w:lang w:bidi="he-IL"/>
        </w:rPr>
        <w:t>כללי</w:t>
      </w:r>
    </w:p>
    <w:p w:rsidR="002D5640" w:rsidRDefault="002D5640" w:rsidP="002D5640">
      <w:pPr>
        <w:pStyle w:val="Heading3"/>
        <w:bidi/>
      </w:pPr>
      <w:r>
        <w:rPr>
          <w:rtl/>
          <w:lang w:bidi="he-IL"/>
        </w:rPr>
        <w:t>מטרת המסמך</w:t>
      </w:r>
    </w:p>
    <w:p w:rsidR="002D5640" w:rsidRDefault="002D5640" w:rsidP="002D5640">
      <w:pPr>
        <w:pStyle w:val="NormalWeb"/>
        <w:bidi/>
      </w:pPr>
      <w:r>
        <w:rPr>
          <w:rtl/>
          <w:lang w:bidi="he-IL"/>
        </w:rPr>
        <w:t>מטרת מסמך ה</w:t>
      </w:r>
      <w:r>
        <w:t xml:space="preserve">-STP </w:t>
      </w:r>
      <w:r>
        <w:rPr>
          <w:rtl/>
          <w:lang w:bidi="he-IL"/>
        </w:rPr>
        <w:t>היא להגדיר תוכנית מסגרת לבדיקות עבור מערכת החנות האינטרנטית. המסמך כולל את כל הנושאים הרלוונטיים לתכנון וביצוע הבדיקות, תוך שימת דגש על פונקציונליות, ביצועים, אבטחת מידע וחוויית משתמש</w:t>
      </w:r>
      <w:r>
        <w:t>.</w:t>
      </w:r>
    </w:p>
    <w:p w:rsidR="002D5640" w:rsidRDefault="002D5640" w:rsidP="002D5640">
      <w:pPr>
        <w:pStyle w:val="Heading3"/>
        <w:bidi/>
      </w:pPr>
      <w:r>
        <w:rPr>
          <w:rtl/>
          <w:lang w:bidi="he-IL"/>
        </w:rPr>
        <w:t>תיאור כללי של המערכת</w:t>
      </w:r>
    </w:p>
    <w:p w:rsidR="002D5640" w:rsidRDefault="002D5640" w:rsidP="002D5640">
      <w:pPr>
        <w:pStyle w:val="NormalWeb"/>
        <w:bidi/>
      </w:pPr>
      <w:r>
        <w:rPr>
          <w:rtl/>
          <w:lang w:bidi="he-IL"/>
        </w:rPr>
        <w:t>מערכת החנות האינטרנטית מספקת פלטפורמה לרכישת מוצרים אונליין, עם רכיבים עיקריים כמו דף בית, קטלוג מוצרים, עגלת קניות, מערכת תשלום מאובטחת, ואזור משתמש לניהול פרטים אישיים. המערכת מותאמת למכשירים שונים ותומכת בפעולות ניהול כמו הוספת מוצרים ומעקב אחרי הזמנות</w:t>
      </w:r>
      <w:r>
        <w:t>.</w:t>
      </w:r>
    </w:p>
    <w:p w:rsidR="002D5640" w:rsidRDefault="002D5640" w:rsidP="002D5640">
      <w:pPr>
        <w:pStyle w:val="Heading3"/>
        <w:bidi/>
      </w:pPr>
      <w:r>
        <w:rPr>
          <w:rtl/>
          <w:lang w:bidi="he-IL"/>
        </w:rPr>
        <w:t>מסמכים ישימים</w:t>
      </w:r>
    </w:p>
    <w:p w:rsidR="002D5640" w:rsidRDefault="002D5640" w:rsidP="002D5640">
      <w:pPr>
        <w:pStyle w:val="NormalWeb"/>
        <w:numPr>
          <w:ilvl w:val="0"/>
          <w:numId w:val="10"/>
        </w:numPr>
        <w:bidi/>
      </w:pPr>
      <w:r>
        <w:rPr>
          <w:rtl/>
          <w:lang w:bidi="he-IL"/>
        </w:rPr>
        <w:t>מסמך אפיון לחנות אינטרנטית (גרסה: 1.0)</w:t>
      </w:r>
      <w:r>
        <w:rPr>
          <w:rFonts w:ascii="MS Gothic" w:eastAsia="MS Gothic" w:hAnsi="MS Gothic" w:cs="MS Gothic" w:hint="eastAsia"/>
        </w:rPr>
        <w:t>【</w:t>
      </w:r>
      <w:r>
        <w:t>110†source</w:t>
      </w:r>
      <w:r>
        <w:rPr>
          <w:rFonts w:ascii="MS Gothic" w:eastAsia="MS Gothic" w:hAnsi="MS Gothic" w:cs="MS Gothic" w:hint="eastAsia"/>
        </w:rPr>
        <w:t>】</w:t>
      </w:r>
    </w:p>
    <w:p w:rsidR="002D5640" w:rsidRDefault="002D5640" w:rsidP="002D5640">
      <w:pPr>
        <w:pStyle w:val="NormalWeb"/>
        <w:numPr>
          <w:ilvl w:val="0"/>
          <w:numId w:val="10"/>
        </w:numPr>
        <w:bidi/>
      </w:pPr>
      <w:r>
        <w:rPr>
          <w:rtl/>
          <w:lang w:bidi="he-IL"/>
        </w:rPr>
        <w:t>עץ דרישות למערכת בדיקות</w:t>
      </w:r>
      <w:r>
        <w:rPr>
          <w:rFonts w:ascii="MS Gothic" w:eastAsia="MS Gothic" w:hAnsi="MS Gothic" w:cs="MS Gothic" w:hint="eastAsia"/>
        </w:rPr>
        <w:t>【</w:t>
      </w:r>
      <w:r>
        <w:t>111†source</w:t>
      </w:r>
      <w:r>
        <w:rPr>
          <w:rFonts w:ascii="MS Gothic" w:eastAsia="MS Gothic" w:hAnsi="MS Gothic" w:cs="MS Gothic" w:hint="eastAsia"/>
        </w:rPr>
        <w:t>】</w:t>
      </w:r>
    </w:p>
    <w:p w:rsidR="002D5640" w:rsidRDefault="002D5640" w:rsidP="002D5640">
      <w:pPr>
        <w:pStyle w:val="Heading3"/>
        <w:bidi/>
      </w:pPr>
      <w:r>
        <w:rPr>
          <w:rtl/>
          <w:lang w:bidi="he-IL"/>
        </w:rPr>
        <w:t>מונחים ומושגים</w:t>
      </w:r>
    </w:p>
    <w:p w:rsidR="002D5640" w:rsidRDefault="002D5640" w:rsidP="002D5640">
      <w:pPr>
        <w:pStyle w:val="NormalWeb"/>
        <w:numPr>
          <w:ilvl w:val="0"/>
          <w:numId w:val="11"/>
        </w:numPr>
        <w:bidi/>
      </w:pPr>
      <w:r>
        <w:rPr>
          <w:rStyle w:val="Strong"/>
          <w:rFonts w:eastAsiaTheme="majorEastAsia"/>
          <w:rtl/>
          <w:lang w:bidi="he-IL"/>
        </w:rPr>
        <w:t>דף הבית</w:t>
      </w:r>
      <w:r>
        <w:t xml:space="preserve">: </w:t>
      </w:r>
      <w:r>
        <w:rPr>
          <w:rtl/>
          <w:lang w:bidi="he-IL"/>
        </w:rPr>
        <w:t>נקודת הכניסה לאתר המציגה מבצעים ומוצרים פופולריים</w:t>
      </w:r>
      <w:r>
        <w:t>.</w:t>
      </w:r>
    </w:p>
    <w:p w:rsidR="002D5640" w:rsidRDefault="002D5640" w:rsidP="002D5640">
      <w:pPr>
        <w:pStyle w:val="NormalWeb"/>
        <w:numPr>
          <w:ilvl w:val="0"/>
          <w:numId w:val="11"/>
        </w:numPr>
        <w:bidi/>
      </w:pPr>
      <w:r>
        <w:rPr>
          <w:rStyle w:val="Strong"/>
          <w:rFonts w:eastAsiaTheme="majorEastAsia"/>
          <w:rtl/>
          <w:lang w:bidi="he-IL"/>
        </w:rPr>
        <w:t>קטלוג מוצרים</w:t>
      </w:r>
      <w:r>
        <w:t xml:space="preserve">: </w:t>
      </w:r>
      <w:r>
        <w:rPr>
          <w:rtl/>
          <w:lang w:bidi="he-IL"/>
        </w:rPr>
        <w:t>רשימת כל המוצרים הזמינים למכירה</w:t>
      </w:r>
      <w:r>
        <w:t>.</w:t>
      </w:r>
    </w:p>
    <w:p w:rsidR="002D5640" w:rsidRDefault="002D5640" w:rsidP="002D5640">
      <w:pPr>
        <w:pStyle w:val="NormalWeb"/>
        <w:numPr>
          <w:ilvl w:val="0"/>
          <w:numId w:val="11"/>
        </w:numPr>
        <w:bidi/>
      </w:pPr>
      <w:r>
        <w:rPr>
          <w:rStyle w:val="Strong"/>
          <w:rFonts w:eastAsiaTheme="majorEastAsia"/>
          <w:rtl/>
          <w:lang w:bidi="he-IL"/>
        </w:rPr>
        <w:t>עגלת קניות</w:t>
      </w:r>
      <w:r>
        <w:t xml:space="preserve">: </w:t>
      </w:r>
      <w:r>
        <w:rPr>
          <w:rtl/>
          <w:lang w:bidi="he-IL"/>
        </w:rPr>
        <w:t>כלי לניהול הפריטים שהמשתמש רוצה לרכוש</w:t>
      </w:r>
      <w:r>
        <w:t>.</w:t>
      </w:r>
    </w:p>
    <w:p w:rsidR="002D5640" w:rsidRDefault="002D5640" w:rsidP="002D5640">
      <w:pPr>
        <w:pStyle w:val="NormalWeb"/>
        <w:numPr>
          <w:ilvl w:val="0"/>
          <w:numId w:val="11"/>
        </w:numPr>
        <w:bidi/>
      </w:pPr>
      <w:r>
        <w:rPr>
          <w:rStyle w:val="Strong"/>
          <w:rFonts w:eastAsiaTheme="majorEastAsia"/>
          <w:rtl/>
          <w:lang w:bidi="he-IL"/>
        </w:rPr>
        <w:t>אזור משתמש</w:t>
      </w:r>
      <w:r>
        <w:t xml:space="preserve">: </w:t>
      </w:r>
      <w:r>
        <w:rPr>
          <w:rtl/>
          <w:lang w:bidi="he-IL"/>
        </w:rPr>
        <w:t>ממשק לניהול פרטים אישיים והיסטוריית רכישות</w:t>
      </w:r>
      <w:r>
        <w:t>.</w:t>
      </w:r>
    </w:p>
    <w:p w:rsidR="002D5640" w:rsidRDefault="002D5640" w:rsidP="002D5640">
      <w:pPr>
        <w:bidi/>
      </w:pPr>
      <w:r>
        <w:pict>
          <v:rect id="_x0000_i1033" style="width:0;height:1.5pt" o:hralign="center" o:hrstd="t" o:hr="t" fillcolor="#a0a0a0" stroked="f"/>
        </w:pict>
      </w:r>
    </w:p>
    <w:p w:rsidR="002D5640" w:rsidRDefault="002D5640" w:rsidP="002D5640">
      <w:pPr>
        <w:pStyle w:val="Heading2"/>
        <w:bidi/>
      </w:pPr>
      <w:r>
        <w:t xml:space="preserve">2. </w:t>
      </w:r>
      <w:r>
        <w:rPr>
          <w:rtl/>
          <w:lang w:bidi="he-IL"/>
        </w:rPr>
        <w:t>אסטרטגיה לבדיקות</w:t>
      </w:r>
    </w:p>
    <w:p w:rsidR="002D5640" w:rsidRDefault="002D5640" w:rsidP="002D5640">
      <w:pPr>
        <w:pStyle w:val="Heading3"/>
        <w:bidi/>
      </w:pPr>
      <w:r>
        <w:rPr>
          <w:rtl/>
          <w:lang w:bidi="he-IL"/>
        </w:rPr>
        <w:t>אסטרטגיה כללית</w:t>
      </w:r>
    </w:p>
    <w:p w:rsidR="002D5640" w:rsidRDefault="002D5640" w:rsidP="002D5640">
      <w:pPr>
        <w:pStyle w:val="NormalWeb"/>
        <w:bidi/>
      </w:pPr>
      <w:r>
        <w:rPr>
          <w:rtl/>
          <w:lang w:bidi="he-IL"/>
        </w:rPr>
        <w:t>הבדיקות יתבצעו במתודולוגיה משולבת הכוללת בדיקות ידניות ואוטומטיות. כל רכיב באתר ייבדק בנפרד ובהקשר של תהליכים עסקיים מלאים</w:t>
      </w:r>
      <w:r>
        <w:t xml:space="preserve"> (End-to-End).</w:t>
      </w:r>
    </w:p>
    <w:p w:rsidR="002D5640" w:rsidRDefault="002D5640" w:rsidP="002D5640">
      <w:pPr>
        <w:pStyle w:val="Heading3"/>
        <w:bidi/>
      </w:pPr>
      <w:r>
        <w:rPr>
          <w:rtl/>
          <w:lang w:bidi="he-IL"/>
        </w:rPr>
        <w:t>שיטת העבודה</w:t>
      </w:r>
    </w:p>
    <w:p w:rsidR="002D5640" w:rsidRDefault="002D5640" w:rsidP="002D5640">
      <w:pPr>
        <w:pStyle w:val="NormalWeb"/>
        <w:numPr>
          <w:ilvl w:val="0"/>
          <w:numId w:val="12"/>
        </w:numPr>
        <w:bidi/>
      </w:pPr>
      <w:r>
        <w:rPr>
          <w:rtl/>
          <w:lang w:bidi="he-IL"/>
        </w:rPr>
        <w:t>כתיבת מקרי בדיקה</w:t>
      </w:r>
      <w:r>
        <w:t xml:space="preserve"> (Test Cases) </w:t>
      </w:r>
      <w:r>
        <w:rPr>
          <w:rtl/>
          <w:lang w:bidi="he-IL"/>
        </w:rPr>
        <w:t>עבור כל רכיב במערכת</w:t>
      </w:r>
      <w:r>
        <w:t>.</w:t>
      </w:r>
    </w:p>
    <w:p w:rsidR="002D5640" w:rsidRDefault="002D5640" w:rsidP="002D5640">
      <w:pPr>
        <w:pStyle w:val="NormalWeb"/>
        <w:numPr>
          <w:ilvl w:val="0"/>
          <w:numId w:val="12"/>
        </w:numPr>
        <w:bidi/>
      </w:pPr>
      <w:r>
        <w:rPr>
          <w:rtl/>
          <w:lang w:bidi="he-IL"/>
        </w:rPr>
        <w:t>שימוש בכלי אוטומציה לבדיקת פונקציונליות חוזרת ונשנית</w:t>
      </w:r>
      <w:r>
        <w:t xml:space="preserve"> (</w:t>
      </w:r>
      <w:r>
        <w:rPr>
          <w:rtl/>
          <w:lang w:bidi="he-IL"/>
        </w:rPr>
        <w:t>כגון</w:t>
      </w:r>
      <w:r>
        <w:t xml:space="preserve"> Selenium).</w:t>
      </w:r>
    </w:p>
    <w:p w:rsidR="002D5640" w:rsidRDefault="002D5640" w:rsidP="002D5640">
      <w:pPr>
        <w:pStyle w:val="NormalWeb"/>
        <w:numPr>
          <w:ilvl w:val="0"/>
          <w:numId w:val="12"/>
        </w:numPr>
        <w:bidi/>
      </w:pPr>
      <w:r>
        <w:rPr>
          <w:rtl/>
          <w:lang w:bidi="he-IL"/>
        </w:rPr>
        <w:t>ניתוח ביצועים בעזרת כלים כמו</w:t>
      </w:r>
      <w:r>
        <w:t xml:space="preserve"> </w:t>
      </w:r>
      <w:proofErr w:type="spellStart"/>
      <w:r>
        <w:t>JMeter</w:t>
      </w:r>
      <w:proofErr w:type="spellEnd"/>
      <w:r>
        <w:t>.</w:t>
      </w:r>
    </w:p>
    <w:p w:rsidR="002D5640" w:rsidRDefault="002D5640" w:rsidP="002D5640">
      <w:pPr>
        <w:pStyle w:val="Heading3"/>
        <w:bidi/>
      </w:pPr>
      <w:r>
        <w:rPr>
          <w:rtl/>
          <w:lang w:bidi="he-IL"/>
        </w:rPr>
        <w:t>לו"ז מתוכנן</w:t>
      </w:r>
    </w:p>
    <w:tbl>
      <w:tblPr>
        <w:tblStyle w:val="TableGrid1"/>
        <w:tblW w:w="0" w:type="auto"/>
        <w:tblLook w:val="04A0" w:firstRow="1" w:lastRow="0" w:firstColumn="1" w:lastColumn="0" w:noHBand="0" w:noVBand="1"/>
      </w:tblPr>
      <w:tblGrid>
        <w:gridCol w:w="2656"/>
        <w:gridCol w:w="1278"/>
        <w:gridCol w:w="1278"/>
      </w:tblGrid>
      <w:tr w:rsidR="002D5640" w:rsidTr="002D5640">
        <w:tc>
          <w:tcPr>
            <w:tcW w:w="0" w:type="auto"/>
            <w:shd w:val="clear" w:color="auto" w:fill="92D050"/>
            <w:hideMark/>
          </w:tcPr>
          <w:p w:rsidR="002D5640" w:rsidRDefault="002D5640" w:rsidP="002D5640">
            <w:pPr>
              <w:bidi/>
              <w:jc w:val="center"/>
              <w:rPr>
                <w:b/>
                <w:bCs/>
              </w:rPr>
            </w:pPr>
            <w:r>
              <w:rPr>
                <w:b/>
                <w:bCs/>
                <w:rtl/>
              </w:rPr>
              <w:lastRenderedPageBreak/>
              <w:t>שלב</w:t>
            </w:r>
          </w:p>
        </w:tc>
        <w:tc>
          <w:tcPr>
            <w:tcW w:w="0" w:type="auto"/>
            <w:shd w:val="clear" w:color="auto" w:fill="92D050"/>
            <w:hideMark/>
          </w:tcPr>
          <w:p w:rsidR="002D5640" w:rsidRDefault="002D5640" w:rsidP="002D5640">
            <w:pPr>
              <w:bidi/>
              <w:jc w:val="center"/>
              <w:rPr>
                <w:b/>
                <w:bCs/>
              </w:rPr>
            </w:pPr>
            <w:r>
              <w:rPr>
                <w:b/>
                <w:bCs/>
                <w:rtl/>
              </w:rPr>
              <w:t>מתאריך</w:t>
            </w:r>
          </w:p>
        </w:tc>
        <w:tc>
          <w:tcPr>
            <w:tcW w:w="0" w:type="auto"/>
            <w:shd w:val="clear" w:color="auto" w:fill="92D050"/>
            <w:hideMark/>
          </w:tcPr>
          <w:p w:rsidR="002D5640" w:rsidRDefault="002D5640" w:rsidP="002D5640">
            <w:pPr>
              <w:bidi/>
              <w:jc w:val="center"/>
              <w:rPr>
                <w:b/>
                <w:bCs/>
              </w:rPr>
            </w:pPr>
            <w:r>
              <w:rPr>
                <w:b/>
                <w:bCs/>
                <w:rtl/>
              </w:rPr>
              <w:t>עד תאריך</w:t>
            </w:r>
          </w:p>
        </w:tc>
      </w:tr>
      <w:tr w:rsidR="002D5640" w:rsidTr="002D5640">
        <w:tc>
          <w:tcPr>
            <w:tcW w:w="0" w:type="auto"/>
            <w:hideMark/>
          </w:tcPr>
          <w:p w:rsidR="002D5640" w:rsidRDefault="002D5640" w:rsidP="002D5640">
            <w:pPr>
              <w:bidi/>
            </w:pPr>
            <w:r>
              <w:rPr>
                <w:rtl/>
              </w:rPr>
              <w:t>כתיבת</w:t>
            </w:r>
            <w:r>
              <w:t xml:space="preserve"> STP</w:t>
            </w:r>
          </w:p>
        </w:tc>
        <w:tc>
          <w:tcPr>
            <w:tcW w:w="0" w:type="auto"/>
            <w:hideMark/>
          </w:tcPr>
          <w:p w:rsidR="002D5640" w:rsidRDefault="002D5640" w:rsidP="002D5640">
            <w:pPr>
              <w:bidi/>
            </w:pPr>
            <w:r>
              <w:t>01/01/2024</w:t>
            </w:r>
          </w:p>
        </w:tc>
        <w:tc>
          <w:tcPr>
            <w:tcW w:w="0" w:type="auto"/>
            <w:hideMark/>
          </w:tcPr>
          <w:p w:rsidR="002D5640" w:rsidRDefault="002D5640" w:rsidP="002D5640">
            <w:pPr>
              <w:bidi/>
            </w:pPr>
            <w:r>
              <w:t>10/01/2024</w:t>
            </w:r>
          </w:p>
        </w:tc>
      </w:tr>
      <w:tr w:rsidR="002D5640" w:rsidTr="002D5640">
        <w:tc>
          <w:tcPr>
            <w:tcW w:w="0" w:type="auto"/>
            <w:hideMark/>
          </w:tcPr>
          <w:p w:rsidR="002D5640" w:rsidRDefault="002D5640" w:rsidP="002D5640">
            <w:pPr>
              <w:bidi/>
            </w:pPr>
            <w:r>
              <w:rPr>
                <w:rtl/>
              </w:rPr>
              <w:t>תכנון וכתיבת תסריטים</w:t>
            </w:r>
            <w:r>
              <w:t xml:space="preserve"> (STD)</w:t>
            </w:r>
          </w:p>
        </w:tc>
        <w:tc>
          <w:tcPr>
            <w:tcW w:w="0" w:type="auto"/>
            <w:hideMark/>
          </w:tcPr>
          <w:p w:rsidR="002D5640" w:rsidRDefault="002D5640" w:rsidP="002D5640">
            <w:pPr>
              <w:bidi/>
            </w:pPr>
            <w:r>
              <w:t>11/01/2024</w:t>
            </w:r>
          </w:p>
        </w:tc>
        <w:tc>
          <w:tcPr>
            <w:tcW w:w="0" w:type="auto"/>
            <w:hideMark/>
          </w:tcPr>
          <w:p w:rsidR="002D5640" w:rsidRDefault="002D5640" w:rsidP="002D5640">
            <w:pPr>
              <w:bidi/>
            </w:pPr>
            <w:r>
              <w:t>20/01/2024</w:t>
            </w:r>
          </w:p>
        </w:tc>
      </w:tr>
      <w:tr w:rsidR="002D5640" w:rsidTr="002D5640">
        <w:tc>
          <w:tcPr>
            <w:tcW w:w="0" w:type="auto"/>
            <w:hideMark/>
          </w:tcPr>
          <w:p w:rsidR="002D5640" w:rsidRDefault="002D5640" w:rsidP="002D5640">
            <w:pPr>
              <w:bidi/>
            </w:pPr>
            <w:r>
              <w:rPr>
                <w:rtl/>
              </w:rPr>
              <w:t>ביצוע סבב בדיקות</w:t>
            </w:r>
            <w:r>
              <w:t xml:space="preserve"> I</w:t>
            </w:r>
          </w:p>
        </w:tc>
        <w:tc>
          <w:tcPr>
            <w:tcW w:w="0" w:type="auto"/>
            <w:hideMark/>
          </w:tcPr>
          <w:p w:rsidR="002D5640" w:rsidRDefault="002D5640" w:rsidP="002D5640">
            <w:pPr>
              <w:bidi/>
            </w:pPr>
            <w:r>
              <w:t>21/01/2024</w:t>
            </w:r>
          </w:p>
        </w:tc>
        <w:tc>
          <w:tcPr>
            <w:tcW w:w="0" w:type="auto"/>
            <w:hideMark/>
          </w:tcPr>
          <w:p w:rsidR="002D5640" w:rsidRDefault="002D5640" w:rsidP="002D5640">
            <w:pPr>
              <w:bidi/>
            </w:pPr>
            <w:r>
              <w:t>30/01/2024</w:t>
            </w:r>
          </w:p>
        </w:tc>
      </w:tr>
      <w:tr w:rsidR="002D5640" w:rsidTr="002D5640">
        <w:tc>
          <w:tcPr>
            <w:tcW w:w="0" w:type="auto"/>
            <w:hideMark/>
          </w:tcPr>
          <w:p w:rsidR="002D5640" w:rsidRDefault="002D5640" w:rsidP="002D5640">
            <w:pPr>
              <w:bidi/>
            </w:pPr>
            <w:r>
              <w:rPr>
                <w:rtl/>
              </w:rPr>
              <w:t>ביצוע סבב בדיקות</w:t>
            </w:r>
            <w:r>
              <w:t xml:space="preserve"> II</w:t>
            </w:r>
          </w:p>
        </w:tc>
        <w:tc>
          <w:tcPr>
            <w:tcW w:w="0" w:type="auto"/>
            <w:hideMark/>
          </w:tcPr>
          <w:p w:rsidR="002D5640" w:rsidRDefault="002D5640" w:rsidP="002D5640">
            <w:pPr>
              <w:bidi/>
            </w:pPr>
            <w:r>
              <w:t>01/02/2024</w:t>
            </w:r>
          </w:p>
        </w:tc>
        <w:tc>
          <w:tcPr>
            <w:tcW w:w="0" w:type="auto"/>
            <w:hideMark/>
          </w:tcPr>
          <w:p w:rsidR="002D5640" w:rsidRDefault="002D5640" w:rsidP="002D5640">
            <w:pPr>
              <w:bidi/>
            </w:pPr>
            <w:r>
              <w:t>10/02/2024</w:t>
            </w:r>
          </w:p>
        </w:tc>
      </w:tr>
    </w:tbl>
    <w:p w:rsidR="002D5640" w:rsidRDefault="002D5640" w:rsidP="002D5640">
      <w:pPr>
        <w:pStyle w:val="Heading3"/>
        <w:bidi/>
      </w:pPr>
      <w:r>
        <w:rPr>
          <w:rtl/>
          <w:lang w:bidi="he-IL"/>
        </w:rPr>
        <w:t>תיחום הבדיקות</w:t>
      </w:r>
    </w:p>
    <w:p w:rsidR="002D5640" w:rsidRDefault="002D5640" w:rsidP="002D5640">
      <w:pPr>
        <w:pStyle w:val="Heading4"/>
        <w:bidi/>
      </w:pPr>
      <w:r>
        <w:rPr>
          <w:rtl/>
          <w:lang w:bidi="he-IL"/>
        </w:rPr>
        <w:t>נושאים הכלולים במסמך זה</w:t>
      </w:r>
    </w:p>
    <w:p w:rsidR="002D5640" w:rsidRDefault="002D5640" w:rsidP="002D5640">
      <w:pPr>
        <w:pStyle w:val="NormalWeb"/>
        <w:numPr>
          <w:ilvl w:val="0"/>
          <w:numId w:val="13"/>
        </w:numPr>
        <w:bidi/>
      </w:pPr>
      <w:r>
        <w:rPr>
          <w:rtl/>
          <w:lang w:bidi="he-IL"/>
        </w:rPr>
        <w:t>בדיקות פונקציונליות של כל רכיבי האתר</w:t>
      </w:r>
      <w:r>
        <w:t>.</w:t>
      </w:r>
    </w:p>
    <w:p w:rsidR="002D5640" w:rsidRDefault="002D5640" w:rsidP="002D5640">
      <w:pPr>
        <w:pStyle w:val="NormalWeb"/>
        <w:numPr>
          <w:ilvl w:val="0"/>
          <w:numId w:val="13"/>
        </w:numPr>
        <w:bidi/>
      </w:pPr>
      <w:r>
        <w:rPr>
          <w:rtl/>
          <w:lang w:bidi="he-IL"/>
        </w:rPr>
        <w:t>בדיקות ביצועים בתרחישי עומס שונים</w:t>
      </w:r>
      <w:r>
        <w:t>.</w:t>
      </w:r>
    </w:p>
    <w:p w:rsidR="002D5640" w:rsidRDefault="002D5640" w:rsidP="002D5640">
      <w:pPr>
        <w:pStyle w:val="NormalWeb"/>
        <w:numPr>
          <w:ilvl w:val="0"/>
          <w:numId w:val="13"/>
        </w:numPr>
        <w:bidi/>
      </w:pPr>
      <w:r>
        <w:rPr>
          <w:rtl/>
          <w:lang w:bidi="he-IL"/>
        </w:rPr>
        <w:t>בדיקות נגישות ואבטחת מידע</w:t>
      </w:r>
      <w:r>
        <w:t>.</w:t>
      </w:r>
    </w:p>
    <w:p w:rsidR="002D5640" w:rsidRDefault="002D5640" w:rsidP="002D5640">
      <w:pPr>
        <w:pStyle w:val="Heading4"/>
        <w:bidi/>
      </w:pPr>
      <w:r>
        <w:rPr>
          <w:rtl/>
          <w:lang w:bidi="he-IL"/>
        </w:rPr>
        <w:t>נושאים שאינם כלולים במסמך זה</w:t>
      </w:r>
    </w:p>
    <w:p w:rsidR="002D5640" w:rsidRDefault="002D5640" w:rsidP="002D5640">
      <w:pPr>
        <w:pStyle w:val="NormalWeb"/>
        <w:numPr>
          <w:ilvl w:val="0"/>
          <w:numId w:val="14"/>
        </w:numPr>
        <w:bidi/>
      </w:pPr>
      <w:r>
        <w:rPr>
          <w:rtl/>
          <w:lang w:bidi="he-IL"/>
        </w:rPr>
        <w:t>בדיקות אינטגרציה מול מערכות חיצוניות שאינן קיימות באתר הבדיקה</w:t>
      </w:r>
      <w:r>
        <w:t>.</w:t>
      </w:r>
    </w:p>
    <w:p w:rsidR="002D5640" w:rsidRDefault="002D5640" w:rsidP="002D5640">
      <w:pPr>
        <w:pStyle w:val="NormalWeb"/>
        <w:numPr>
          <w:ilvl w:val="0"/>
          <w:numId w:val="14"/>
        </w:numPr>
        <w:bidi/>
      </w:pPr>
      <w:r>
        <w:rPr>
          <w:rtl/>
          <w:lang w:bidi="he-IL"/>
        </w:rPr>
        <w:t>בדיקות</w:t>
      </w:r>
      <w:r>
        <w:t xml:space="preserve"> UI </w:t>
      </w:r>
      <w:r>
        <w:rPr>
          <w:rtl/>
          <w:lang w:bidi="he-IL"/>
        </w:rPr>
        <w:t>עבור דפדפנים מיושנים שאינם נתמכים</w:t>
      </w:r>
      <w:r>
        <w:t xml:space="preserve"> (</w:t>
      </w:r>
      <w:r>
        <w:rPr>
          <w:rtl/>
          <w:lang w:bidi="he-IL"/>
        </w:rPr>
        <w:t>כגון</w:t>
      </w:r>
      <w:r>
        <w:t xml:space="preserve"> Internet Explorer).</w:t>
      </w:r>
    </w:p>
    <w:p w:rsidR="002D5640" w:rsidRDefault="002D5640" w:rsidP="002D5640">
      <w:pPr>
        <w:bidi/>
      </w:pPr>
      <w:r>
        <w:pict>
          <v:rect id="_x0000_i1034" style="width:0;height:1.5pt" o:hralign="center" o:hrstd="t" o:hr="t" fillcolor="#a0a0a0" stroked="f"/>
        </w:pict>
      </w:r>
    </w:p>
    <w:p w:rsidR="002D5640" w:rsidRDefault="002D5640" w:rsidP="002D5640">
      <w:pPr>
        <w:pStyle w:val="Heading2"/>
        <w:bidi/>
      </w:pPr>
      <w:r>
        <w:t xml:space="preserve">3. </w:t>
      </w:r>
      <w:r>
        <w:rPr>
          <w:rtl/>
          <w:lang w:bidi="he-IL"/>
        </w:rPr>
        <w:t>תחזוקה כללית</w:t>
      </w:r>
    </w:p>
    <w:p w:rsidR="002D5640" w:rsidRDefault="002D5640" w:rsidP="002D5640">
      <w:pPr>
        <w:pStyle w:val="Heading3"/>
        <w:bidi/>
      </w:pPr>
      <w:r>
        <w:rPr>
          <w:rtl/>
          <w:lang w:bidi="he-IL"/>
        </w:rPr>
        <w:t>שינויים לתכולת המערכת</w:t>
      </w:r>
    </w:p>
    <w:tbl>
      <w:tblPr>
        <w:tblStyle w:val="TableGrid"/>
        <w:tblW w:w="0" w:type="auto"/>
        <w:tblLook w:val="04A0" w:firstRow="1" w:lastRow="0" w:firstColumn="1" w:lastColumn="0" w:noHBand="0" w:noVBand="1"/>
      </w:tblPr>
      <w:tblGrid>
        <w:gridCol w:w="475"/>
        <w:gridCol w:w="2219"/>
        <w:gridCol w:w="939"/>
        <w:gridCol w:w="1401"/>
        <w:gridCol w:w="1401"/>
      </w:tblGrid>
      <w:tr w:rsidR="002D5640" w:rsidTr="002D5640">
        <w:tc>
          <w:tcPr>
            <w:tcW w:w="0" w:type="auto"/>
            <w:shd w:val="clear" w:color="auto" w:fill="92D050"/>
            <w:hideMark/>
          </w:tcPr>
          <w:p w:rsidR="002D5640" w:rsidRDefault="002D5640" w:rsidP="002D5640">
            <w:pPr>
              <w:bidi/>
            </w:pPr>
            <w:r>
              <w:rPr>
                <w:rtl/>
                <w:lang w:bidi="he-IL"/>
              </w:rPr>
              <w:t>מס</w:t>
            </w:r>
          </w:p>
        </w:tc>
        <w:tc>
          <w:tcPr>
            <w:tcW w:w="0" w:type="auto"/>
            <w:shd w:val="clear" w:color="auto" w:fill="92D050"/>
            <w:hideMark/>
          </w:tcPr>
          <w:p w:rsidR="002D5640" w:rsidRDefault="002D5640" w:rsidP="002D5640">
            <w:pPr>
              <w:bidi/>
            </w:pPr>
            <w:r>
              <w:rPr>
                <w:rtl/>
                <w:lang w:bidi="he-IL"/>
              </w:rPr>
              <w:t>נושא</w:t>
            </w:r>
          </w:p>
        </w:tc>
        <w:tc>
          <w:tcPr>
            <w:tcW w:w="0" w:type="auto"/>
            <w:shd w:val="clear" w:color="auto" w:fill="92D050"/>
            <w:hideMark/>
          </w:tcPr>
          <w:p w:rsidR="002D5640" w:rsidRDefault="002D5640" w:rsidP="002D5640">
            <w:pPr>
              <w:bidi/>
            </w:pPr>
            <w:r>
              <w:rPr>
                <w:rtl/>
                <w:lang w:bidi="he-IL"/>
              </w:rPr>
              <w:t>סוג שינוי</w:t>
            </w:r>
          </w:p>
        </w:tc>
        <w:tc>
          <w:tcPr>
            <w:tcW w:w="0" w:type="auto"/>
            <w:shd w:val="clear" w:color="auto" w:fill="92D050"/>
            <w:hideMark/>
          </w:tcPr>
          <w:p w:rsidR="002D5640" w:rsidRDefault="002D5640" w:rsidP="002D5640">
            <w:pPr>
              <w:bidi/>
            </w:pPr>
            <w:r>
              <w:rPr>
                <w:rtl/>
                <w:lang w:bidi="he-IL"/>
              </w:rPr>
              <w:t>סעיף באפיון</w:t>
            </w:r>
          </w:p>
        </w:tc>
        <w:tc>
          <w:tcPr>
            <w:tcW w:w="0" w:type="auto"/>
            <w:shd w:val="clear" w:color="auto" w:fill="92D050"/>
            <w:hideMark/>
          </w:tcPr>
          <w:p w:rsidR="002D5640" w:rsidRDefault="002D5640" w:rsidP="002D5640">
            <w:pPr>
              <w:bidi/>
            </w:pPr>
            <w:r>
              <w:rPr>
                <w:rtl/>
                <w:lang w:bidi="he-IL"/>
              </w:rPr>
              <w:t>נושא בדיקה</w:t>
            </w:r>
          </w:p>
        </w:tc>
      </w:tr>
      <w:tr w:rsidR="002D5640" w:rsidTr="002D5640">
        <w:tc>
          <w:tcPr>
            <w:tcW w:w="0" w:type="auto"/>
            <w:hideMark/>
          </w:tcPr>
          <w:p w:rsidR="002D5640" w:rsidRDefault="002D5640" w:rsidP="002D5640">
            <w:pPr>
              <w:bidi/>
            </w:pPr>
            <w:r>
              <w:t>1</w:t>
            </w:r>
          </w:p>
        </w:tc>
        <w:tc>
          <w:tcPr>
            <w:tcW w:w="0" w:type="auto"/>
            <w:hideMark/>
          </w:tcPr>
          <w:p w:rsidR="002D5640" w:rsidRDefault="002D5640" w:rsidP="002D5640">
            <w:pPr>
              <w:bidi/>
            </w:pPr>
            <w:r>
              <w:rPr>
                <w:rtl/>
                <w:lang w:bidi="he-IL"/>
              </w:rPr>
              <w:t>תמיכה בתשלומים ב</w:t>
            </w:r>
            <w:r>
              <w:t>-Bit</w:t>
            </w:r>
          </w:p>
        </w:tc>
        <w:tc>
          <w:tcPr>
            <w:tcW w:w="0" w:type="auto"/>
            <w:hideMark/>
          </w:tcPr>
          <w:p w:rsidR="002D5640" w:rsidRDefault="002D5640" w:rsidP="002D5640">
            <w:pPr>
              <w:bidi/>
            </w:pPr>
            <w:r>
              <w:rPr>
                <w:rtl/>
                <w:lang w:bidi="he-IL"/>
              </w:rPr>
              <w:t>חדש</w:t>
            </w:r>
          </w:p>
        </w:tc>
        <w:tc>
          <w:tcPr>
            <w:tcW w:w="0" w:type="auto"/>
            <w:hideMark/>
          </w:tcPr>
          <w:p w:rsidR="002D5640" w:rsidRDefault="002D5640" w:rsidP="002D5640">
            <w:pPr>
              <w:bidi/>
            </w:pPr>
            <w:r>
              <w:rPr>
                <w:rtl/>
                <w:lang w:bidi="he-IL"/>
              </w:rPr>
              <w:t>תהליך תשלום</w:t>
            </w:r>
          </w:p>
        </w:tc>
        <w:tc>
          <w:tcPr>
            <w:tcW w:w="0" w:type="auto"/>
            <w:hideMark/>
          </w:tcPr>
          <w:p w:rsidR="002D5640" w:rsidRDefault="002D5640" w:rsidP="002D5640">
            <w:pPr>
              <w:bidi/>
            </w:pPr>
            <w:r>
              <w:rPr>
                <w:rtl/>
                <w:lang w:bidi="he-IL"/>
              </w:rPr>
              <w:t>תהליך תשלום</w:t>
            </w:r>
          </w:p>
        </w:tc>
      </w:tr>
    </w:tbl>
    <w:p w:rsidR="002D5640" w:rsidRDefault="002D5640" w:rsidP="002D5640">
      <w:pPr>
        <w:pStyle w:val="Heading3"/>
        <w:bidi/>
      </w:pPr>
      <w:r>
        <w:rPr>
          <w:rtl/>
          <w:lang w:bidi="he-IL"/>
        </w:rPr>
        <w:t>קריטריונים לקבלת המערכת לבדיקות</w:t>
      </w:r>
    </w:p>
    <w:p w:rsidR="002D5640" w:rsidRDefault="002D5640" w:rsidP="002D5640">
      <w:pPr>
        <w:pStyle w:val="NormalWeb"/>
        <w:numPr>
          <w:ilvl w:val="0"/>
          <w:numId w:val="15"/>
        </w:numPr>
        <w:bidi/>
      </w:pPr>
      <w:r>
        <w:rPr>
          <w:rtl/>
          <w:lang w:bidi="he-IL"/>
        </w:rPr>
        <w:t>השלמת פיתוח כל הרכיבים הפונקציונליים</w:t>
      </w:r>
      <w:r>
        <w:t>.</w:t>
      </w:r>
    </w:p>
    <w:p w:rsidR="002D5640" w:rsidRDefault="002D5640" w:rsidP="002D5640">
      <w:pPr>
        <w:pStyle w:val="NormalWeb"/>
        <w:numPr>
          <w:ilvl w:val="0"/>
          <w:numId w:val="15"/>
        </w:numPr>
        <w:bidi/>
      </w:pPr>
      <w:r>
        <w:rPr>
          <w:rtl/>
          <w:lang w:bidi="he-IL"/>
        </w:rPr>
        <w:t>תיקון באגים קריטיים שהתגלו בשלב הפיתוח</w:t>
      </w:r>
      <w:r>
        <w:t>.</w:t>
      </w:r>
    </w:p>
    <w:p w:rsidR="002D5640" w:rsidRDefault="002D5640" w:rsidP="002D5640">
      <w:pPr>
        <w:pStyle w:val="NormalWeb"/>
        <w:numPr>
          <w:ilvl w:val="0"/>
          <w:numId w:val="15"/>
        </w:numPr>
        <w:bidi/>
      </w:pPr>
      <w:r>
        <w:rPr>
          <w:rtl/>
          <w:lang w:bidi="he-IL"/>
        </w:rPr>
        <w:t>סביבת בדיקות מוכנה עם גישה לכלי הבדיקה הנדרשים</w:t>
      </w:r>
      <w:r>
        <w:t>.</w:t>
      </w:r>
    </w:p>
    <w:p w:rsidR="002D5640" w:rsidRDefault="002D5640" w:rsidP="002D5640">
      <w:pPr>
        <w:pStyle w:val="Heading3"/>
        <w:bidi/>
      </w:pPr>
      <w:r>
        <w:rPr>
          <w:rtl/>
          <w:lang w:bidi="he-IL"/>
        </w:rPr>
        <w:t>קריטריונים לאישור המערכת לשלב הבא</w:t>
      </w:r>
    </w:p>
    <w:p w:rsidR="002D5640" w:rsidRDefault="002D5640" w:rsidP="002D5640">
      <w:pPr>
        <w:pStyle w:val="NormalWeb"/>
        <w:numPr>
          <w:ilvl w:val="0"/>
          <w:numId w:val="16"/>
        </w:numPr>
        <w:bidi/>
      </w:pPr>
      <w:r>
        <w:rPr>
          <w:rtl/>
          <w:lang w:bidi="he-IL"/>
        </w:rPr>
        <w:t>ביצוע 90% ממקרי הבדיקה המתוכננים</w:t>
      </w:r>
      <w:r>
        <w:t>.</w:t>
      </w:r>
    </w:p>
    <w:p w:rsidR="002D5640" w:rsidRDefault="002D5640" w:rsidP="002D5640">
      <w:pPr>
        <w:pStyle w:val="NormalWeb"/>
        <w:numPr>
          <w:ilvl w:val="0"/>
          <w:numId w:val="16"/>
        </w:numPr>
        <w:bidi/>
      </w:pPr>
      <w:r>
        <w:rPr>
          <w:rtl/>
          <w:lang w:bidi="he-IL"/>
        </w:rPr>
        <w:t>הצלחה של 80% ממקרי הבדיקה שבוצעו</w:t>
      </w:r>
      <w:r>
        <w:t>.</w:t>
      </w:r>
    </w:p>
    <w:p w:rsidR="002D5640" w:rsidRDefault="002D5640" w:rsidP="002D5640">
      <w:pPr>
        <w:pStyle w:val="NormalWeb"/>
        <w:numPr>
          <w:ilvl w:val="0"/>
          <w:numId w:val="16"/>
        </w:numPr>
        <w:bidi/>
      </w:pPr>
      <w:r>
        <w:rPr>
          <w:rtl/>
          <w:lang w:bidi="he-IL"/>
        </w:rPr>
        <w:t>אפס תקלות קריטיות או חמורות פתוחות</w:t>
      </w:r>
      <w:r>
        <w:t>.</w:t>
      </w:r>
    </w:p>
    <w:p w:rsidR="002D5640" w:rsidRDefault="002D5640" w:rsidP="002D5640">
      <w:pPr>
        <w:bidi/>
      </w:pPr>
      <w:r>
        <w:pict>
          <v:rect id="_x0000_i1035" style="width:0;height:1.5pt" o:hralign="center" o:hrstd="t" o:hr="t" fillcolor="#a0a0a0" stroked="f"/>
        </w:pict>
      </w:r>
    </w:p>
    <w:p w:rsidR="002D5640" w:rsidRDefault="002D5640" w:rsidP="002D5640">
      <w:pPr>
        <w:pStyle w:val="Heading2"/>
        <w:bidi/>
      </w:pPr>
      <w:r>
        <w:t xml:space="preserve">4. </w:t>
      </w:r>
      <w:r>
        <w:rPr>
          <w:rtl/>
          <w:lang w:bidi="he-IL"/>
        </w:rPr>
        <w:t>נושאי בדיקה</w:t>
      </w:r>
    </w:p>
    <w:p w:rsidR="002D5640" w:rsidRDefault="002D5640" w:rsidP="002D5640">
      <w:pPr>
        <w:pStyle w:val="Heading3"/>
        <w:bidi/>
      </w:pPr>
      <w:r>
        <w:rPr>
          <w:rtl/>
          <w:lang w:bidi="he-IL"/>
        </w:rPr>
        <w:t>מבנה מערכת הבדיקות</w:t>
      </w:r>
    </w:p>
    <w:p w:rsidR="002D5640" w:rsidRDefault="002D5640" w:rsidP="002D5640">
      <w:pPr>
        <w:pStyle w:val="Heading4"/>
        <w:bidi/>
      </w:pPr>
      <w:r>
        <w:rPr>
          <w:rtl/>
          <w:lang w:bidi="he-IL"/>
        </w:rPr>
        <w:lastRenderedPageBreak/>
        <w:t>מטרות מערכת הבדיקות</w:t>
      </w:r>
    </w:p>
    <w:p w:rsidR="002D5640" w:rsidRDefault="002D5640" w:rsidP="002D5640">
      <w:pPr>
        <w:pStyle w:val="NormalWeb"/>
        <w:numPr>
          <w:ilvl w:val="0"/>
          <w:numId w:val="17"/>
        </w:numPr>
        <w:bidi/>
      </w:pPr>
      <w:r>
        <w:rPr>
          <w:rtl/>
          <w:lang w:bidi="he-IL"/>
        </w:rPr>
        <w:t>זיהוי מוקדם של באגים ותקלות</w:t>
      </w:r>
      <w:r>
        <w:t>.</w:t>
      </w:r>
    </w:p>
    <w:p w:rsidR="002D5640" w:rsidRDefault="002D5640" w:rsidP="002D5640">
      <w:pPr>
        <w:pStyle w:val="NormalWeb"/>
        <w:numPr>
          <w:ilvl w:val="0"/>
          <w:numId w:val="17"/>
        </w:numPr>
        <w:bidi/>
      </w:pPr>
      <w:r>
        <w:rPr>
          <w:rtl/>
          <w:lang w:bidi="he-IL"/>
        </w:rPr>
        <w:t>שמירה על תקינות תהליכים קריטיים באתר (כגון רכישה וניהול משתמשים)</w:t>
      </w:r>
      <w:r>
        <w:t>.</w:t>
      </w:r>
    </w:p>
    <w:p w:rsidR="002D5640" w:rsidRDefault="002D5640" w:rsidP="002D5640">
      <w:pPr>
        <w:pStyle w:val="NormalWeb"/>
        <w:numPr>
          <w:ilvl w:val="0"/>
          <w:numId w:val="17"/>
        </w:numPr>
        <w:bidi/>
      </w:pPr>
      <w:r>
        <w:rPr>
          <w:rtl/>
          <w:lang w:bidi="he-IL"/>
        </w:rPr>
        <w:t>הבטחת חוויית משתמש תקינה ונגישה</w:t>
      </w:r>
      <w:r>
        <w:t>.</w:t>
      </w:r>
    </w:p>
    <w:p w:rsidR="002D5640" w:rsidRDefault="002D5640" w:rsidP="002D5640">
      <w:pPr>
        <w:pStyle w:val="NormalWeb"/>
        <w:numPr>
          <w:ilvl w:val="0"/>
          <w:numId w:val="17"/>
        </w:numPr>
        <w:bidi/>
      </w:pPr>
      <w:r>
        <w:rPr>
          <w:rtl/>
          <w:lang w:bidi="he-IL"/>
        </w:rPr>
        <w:t>וידוא עמידה בדרישות העסקיות והטכניות של האתר</w:t>
      </w:r>
      <w:r>
        <w:t>.</w:t>
      </w:r>
    </w:p>
    <w:p w:rsidR="002D5640" w:rsidRDefault="002D5640" w:rsidP="002D5640">
      <w:pPr>
        <w:pStyle w:val="Heading4"/>
        <w:bidi/>
      </w:pPr>
      <w:r>
        <w:rPr>
          <w:rtl/>
          <w:lang w:bidi="he-IL"/>
        </w:rPr>
        <w:t>סוגי הבדיקות המרכזיים</w:t>
      </w:r>
    </w:p>
    <w:p w:rsidR="002D5640" w:rsidRDefault="002D5640" w:rsidP="002D5640">
      <w:pPr>
        <w:pStyle w:val="NormalWeb"/>
        <w:numPr>
          <w:ilvl w:val="0"/>
          <w:numId w:val="18"/>
        </w:numPr>
        <w:bidi/>
      </w:pPr>
      <w:r>
        <w:rPr>
          <w:rStyle w:val="Strong"/>
          <w:rFonts w:eastAsiaTheme="majorEastAsia"/>
          <w:rtl/>
          <w:lang w:bidi="he-IL"/>
        </w:rPr>
        <w:t>בדיקות פונקציונליות</w:t>
      </w:r>
      <w:r>
        <w:t>:</w:t>
      </w:r>
    </w:p>
    <w:p w:rsidR="002D5640" w:rsidRDefault="002D5640" w:rsidP="002D5640">
      <w:pPr>
        <w:pStyle w:val="NormalWeb"/>
        <w:numPr>
          <w:ilvl w:val="1"/>
          <w:numId w:val="18"/>
        </w:numPr>
        <w:bidi/>
      </w:pPr>
      <w:r>
        <w:rPr>
          <w:rtl/>
          <w:lang w:bidi="he-IL"/>
        </w:rPr>
        <w:t>בדיקת פעולות בסיסיות באתר: רישום, כניסה, רכישה</w:t>
      </w:r>
      <w:r>
        <w:t>.</w:t>
      </w:r>
    </w:p>
    <w:p w:rsidR="002D5640" w:rsidRDefault="002D5640" w:rsidP="002D5640">
      <w:pPr>
        <w:pStyle w:val="NormalWeb"/>
        <w:numPr>
          <w:ilvl w:val="1"/>
          <w:numId w:val="18"/>
        </w:numPr>
        <w:bidi/>
      </w:pPr>
      <w:r>
        <w:rPr>
          <w:rtl/>
          <w:lang w:bidi="he-IL"/>
        </w:rPr>
        <w:t>בדיקת תהליכים עסקיים מלאים</w:t>
      </w:r>
      <w:r>
        <w:t xml:space="preserve"> (End-to-End).</w:t>
      </w:r>
    </w:p>
    <w:p w:rsidR="002D5640" w:rsidRDefault="002D5640" w:rsidP="002D5640">
      <w:pPr>
        <w:pStyle w:val="NormalWeb"/>
        <w:numPr>
          <w:ilvl w:val="0"/>
          <w:numId w:val="18"/>
        </w:numPr>
        <w:bidi/>
      </w:pPr>
      <w:r>
        <w:rPr>
          <w:rStyle w:val="Strong"/>
          <w:rFonts w:eastAsiaTheme="majorEastAsia"/>
          <w:rtl/>
          <w:lang w:bidi="he-IL"/>
        </w:rPr>
        <w:t>בדיקות ממשק משתמש</w:t>
      </w:r>
      <w:r>
        <w:rPr>
          <w:rStyle w:val="Strong"/>
          <w:rFonts w:eastAsiaTheme="majorEastAsia"/>
        </w:rPr>
        <w:t xml:space="preserve"> (UI)</w:t>
      </w:r>
      <w:r>
        <w:t>:</w:t>
      </w:r>
    </w:p>
    <w:p w:rsidR="002D5640" w:rsidRDefault="002D5640" w:rsidP="002D5640">
      <w:pPr>
        <w:pStyle w:val="NormalWeb"/>
        <w:numPr>
          <w:ilvl w:val="1"/>
          <w:numId w:val="18"/>
        </w:numPr>
        <w:bidi/>
      </w:pPr>
      <w:r>
        <w:rPr>
          <w:rtl/>
          <w:lang w:bidi="he-IL"/>
        </w:rPr>
        <w:t>בדיקת עיצוב ותצוגה במסכים שונים</w:t>
      </w:r>
      <w:r>
        <w:t>.</w:t>
      </w:r>
    </w:p>
    <w:p w:rsidR="002D5640" w:rsidRDefault="002D5640" w:rsidP="002D5640">
      <w:pPr>
        <w:pStyle w:val="NormalWeb"/>
        <w:numPr>
          <w:ilvl w:val="1"/>
          <w:numId w:val="18"/>
        </w:numPr>
        <w:bidi/>
      </w:pPr>
      <w:r>
        <w:rPr>
          <w:rtl/>
          <w:lang w:bidi="he-IL"/>
        </w:rPr>
        <w:t>תקינות רכיבי ממשק (כפתורים, תפריטים, טפסים)</w:t>
      </w:r>
      <w:r>
        <w:t>.</w:t>
      </w:r>
    </w:p>
    <w:p w:rsidR="002D5640" w:rsidRDefault="002D5640" w:rsidP="002D5640">
      <w:pPr>
        <w:pStyle w:val="NormalWeb"/>
        <w:numPr>
          <w:ilvl w:val="0"/>
          <w:numId w:val="18"/>
        </w:numPr>
        <w:bidi/>
      </w:pPr>
      <w:r>
        <w:rPr>
          <w:rStyle w:val="Strong"/>
          <w:rFonts w:eastAsiaTheme="majorEastAsia"/>
          <w:rtl/>
          <w:lang w:bidi="he-IL"/>
        </w:rPr>
        <w:t>בדיקות לא פונקציונליות</w:t>
      </w:r>
      <w:r>
        <w:t>:</w:t>
      </w:r>
    </w:p>
    <w:p w:rsidR="002D5640" w:rsidRDefault="002D5640" w:rsidP="002D5640">
      <w:pPr>
        <w:pStyle w:val="NormalWeb"/>
        <w:numPr>
          <w:ilvl w:val="1"/>
          <w:numId w:val="18"/>
        </w:numPr>
        <w:bidi/>
      </w:pPr>
      <w:r>
        <w:rPr>
          <w:rtl/>
          <w:lang w:bidi="he-IL"/>
        </w:rPr>
        <w:t>ביצועים: זמן תגובה, עמידה בעומס</w:t>
      </w:r>
      <w:r>
        <w:t>.</w:t>
      </w:r>
    </w:p>
    <w:p w:rsidR="002D5640" w:rsidRDefault="002D5640" w:rsidP="002D5640">
      <w:pPr>
        <w:pStyle w:val="NormalWeb"/>
        <w:numPr>
          <w:ilvl w:val="1"/>
          <w:numId w:val="18"/>
        </w:numPr>
        <w:bidi/>
      </w:pPr>
      <w:r>
        <w:rPr>
          <w:rtl/>
          <w:lang w:bidi="he-IL"/>
        </w:rPr>
        <w:t>אבטחת מידע: מניעת</w:t>
      </w:r>
      <w:r>
        <w:t xml:space="preserve"> SQL Injection, </w:t>
      </w:r>
      <w:r>
        <w:rPr>
          <w:rtl/>
          <w:lang w:bidi="he-IL"/>
        </w:rPr>
        <w:t>הצפנת נתונים</w:t>
      </w:r>
      <w:r>
        <w:t>.</w:t>
      </w:r>
    </w:p>
    <w:p w:rsidR="002D5640" w:rsidRDefault="002D5640" w:rsidP="002D5640">
      <w:pPr>
        <w:pStyle w:val="NormalWeb"/>
        <w:numPr>
          <w:ilvl w:val="1"/>
          <w:numId w:val="18"/>
        </w:numPr>
        <w:bidi/>
      </w:pPr>
      <w:r>
        <w:rPr>
          <w:rtl/>
          <w:lang w:bidi="he-IL"/>
        </w:rPr>
        <w:t>נגישות: תאימות לתקני</w:t>
      </w:r>
      <w:r>
        <w:t xml:space="preserve"> WCAG.</w:t>
      </w:r>
    </w:p>
    <w:p w:rsidR="002D5640" w:rsidRDefault="002D5640" w:rsidP="002D5640">
      <w:pPr>
        <w:pStyle w:val="NormalWeb"/>
        <w:numPr>
          <w:ilvl w:val="0"/>
          <w:numId w:val="18"/>
        </w:numPr>
        <w:bidi/>
      </w:pPr>
      <w:r>
        <w:rPr>
          <w:rStyle w:val="Strong"/>
          <w:rFonts w:eastAsiaTheme="majorEastAsia"/>
          <w:rtl/>
          <w:lang w:bidi="he-IL"/>
        </w:rPr>
        <w:t>בדיקות רגרסיה</w:t>
      </w:r>
      <w:r>
        <w:t>:</w:t>
      </w:r>
    </w:p>
    <w:p w:rsidR="002D5640" w:rsidRDefault="002D5640" w:rsidP="002D5640">
      <w:pPr>
        <w:pStyle w:val="NormalWeb"/>
        <w:numPr>
          <w:ilvl w:val="1"/>
          <w:numId w:val="18"/>
        </w:numPr>
        <w:bidi/>
      </w:pPr>
      <w:r>
        <w:rPr>
          <w:rtl/>
          <w:lang w:bidi="he-IL"/>
        </w:rPr>
        <w:t>וידוא שתיקונים לא פגעו בפונקציות קיימות</w:t>
      </w:r>
      <w:r>
        <w:t>.</w:t>
      </w:r>
    </w:p>
    <w:p w:rsidR="002D5640" w:rsidRDefault="002D5640" w:rsidP="002D5640">
      <w:pPr>
        <w:pStyle w:val="Heading3"/>
        <w:bidi/>
      </w:pPr>
      <w:r>
        <w:rPr>
          <w:rtl/>
          <w:lang w:bidi="he-IL"/>
        </w:rPr>
        <w:t>דרישות פונקציונליות</w:t>
      </w:r>
    </w:p>
    <w:p w:rsidR="002D5640" w:rsidRDefault="002D5640" w:rsidP="002D5640">
      <w:pPr>
        <w:pStyle w:val="NormalWeb"/>
        <w:numPr>
          <w:ilvl w:val="0"/>
          <w:numId w:val="19"/>
        </w:numPr>
        <w:bidi/>
      </w:pPr>
      <w:r>
        <w:rPr>
          <w:rtl/>
          <w:lang w:bidi="he-IL"/>
        </w:rPr>
        <w:t>בדיקות עמודי האתר (דף הבית, קטלוג מוצרים, עמוד מוצר)</w:t>
      </w:r>
      <w:r>
        <w:t>.</w:t>
      </w:r>
    </w:p>
    <w:p w:rsidR="002D5640" w:rsidRDefault="002D5640" w:rsidP="002D5640">
      <w:pPr>
        <w:pStyle w:val="NormalWeb"/>
        <w:numPr>
          <w:ilvl w:val="0"/>
          <w:numId w:val="19"/>
        </w:numPr>
        <w:bidi/>
      </w:pPr>
      <w:r>
        <w:rPr>
          <w:rtl/>
          <w:lang w:bidi="he-IL"/>
        </w:rPr>
        <w:t>בדיקות תהליך רכישה (עגלה, תשלום, אישור רכישה)</w:t>
      </w:r>
      <w:r>
        <w:t>.</w:t>
      </w:r>
    </w:p>
    <w:p w:rsidR="002D5640" w:rsidRDefault="002D5640" w:rsidP="002D5640">
      <w:pPr>
        <w:pStyle w:val="NormalWeb"/>
        <w:numPr>
          <w:ilvl w:val="0"/>
          <w:numId w:val="19"/>
        </w:numPr>
        <w:bidi/>
      </w:pPr>
      <w:r>
        <w:rPr>
          <w:rtl/>
          <w:lang w:bidi="he-IL"/>
        </w:rPr>
        <w:t>בדיקות ניהול משתמשים (רישום, כניסה, איפוס סיסמה)</w:t>
      </w:r>
      <w:r>
        <w:t>.</w:t>
      </w:r>
    </w:p>
    <w:p w:rsidR="002D5640" w:rsidRDefault="002D5640" w:rsidP="002D5640">
      <w:pPr>
        <w:bidi/>
      </w:pPr>
      <w:r>
        <w:pict>
          <v:rect id="_x0000_i1036" style="width:0;height:1.5pt" o:hralign="center" o:hrstd="t" o:hr="t" fillcolor="#a0a0a0" stroked="f"/>
        </w:pict>
      </w:r>
    </w:p>
    <w:p w:rsidR="002D5640" w:rsidRDefault="002D5640" w:rsidP="002D5640">
      <w:pPr>
        <w:pStyle w:val="Heading2"/>
        <w:bidi/>
      </w:pPr>
      <w:r>
        <w:t xml:space="preserve">8. </w:t>
      </w:r>
      <w:r>
        <w:rPr>
          <w:rtl/>
          <w:lang w:bidi="he-IL"/>
        </w:rPr>
        <w:t>מיפוי ממשקים</w:t>
      </w:r>
    </w:p>
    <w:p w:rsidR="002D5640" w:rsidRDefault="002D5640" w:rsidP="002D5640">
      <w:pPr>
        <w:pStyle w:val="Heading3"/>
        <w:bidi/>
      </w:pPr>
      <w:r>
        <w:rPr>
          <w:rtl/>
          <w:lang w:bidi="he-IL"/>
        </w:rPr>
        <w:t>ממשקים פנימיים</w:t>
      </w:r>
    </w:p>
    <w:p w:rsidR="002D5640" w:rsidRDefault="002D5640" w:rsidP="002D5640">
      <w:pPr>
        <w:pStyle w:val="NormalWeb"/>
        <w:numPr>
          <w:ilvl w:val="0"/>
          <w:numId w:val="20"/>
        </w:numPr>
        <w:bidi/>
      </w:pPr>
      <w:r>
        <w:rPr>
          <w:rStyle w:val="Strong"/>
          <w:rFonts w:eastAsiaTheme="majorEastAsia"/>
          <w:rtl/>
          <w:lang w:bidi="he-IL"/>
        </w:rPr>
        <w:t>ניהול משתמשים</w:t>
      </w:r>
      <w:r>
        <w:t xml:space="preserve">: </w:t>
      </w:r>
      <w:r>
        <w:rPr>
          <w:rtl/>
          <w:lang w:bidi="he-IL"/>
        </w:rPr>
        <w:t>ממשק פנימי לניהול הרשאות והוספת משתמשים</w:t>
      </w:r>
      <w:r>
        <w:t>.</w:t>
      </w:r>
    </w:p>
    <w:p w:rsidR="002D5640" w:rsidRDefault="002D5640" w:rsidP="002D5640">
      <w:pPr>
        <w:pStyle w:val="NormalWeb"/>
        <w:numPr>
          <w:ilvl w:val="0"/>
          <w:numId w:val="20"/>
        </w:numPr>
        <w:bidi/>
      </w:pPr>
      <w:r>
        <w:rPr>
          <w:rStyle w:val="Strong"/>
          <w:rFonts w:eastAsiaTheme="majorEastAsia"/>
          <w:rtl/>
          <w:lang w:bidi="he-IL"/>
        </w:rPr>
        <w:t>ניהול מוצרים</w:t>
      </w:r>
      <w:r>
        <w:t xml:space="preserve">: </w:t>
      </w:r>
      <w:r>
        <w:rPr>
          <w:rtl/>
          <w:lang w:bidi="he-IL"/>
        </w:rPr>
        <w:t>ממשק לעדכון והוספת פריטים חדשים למערכת</w:t>
      </w:r>
      <w:r>
        <w:t>.</w:t>
      </w:r>
    </w:p>
    <w:p w:rsidR="002D5640" w:rsidRDefault="002D5640" w:rsidP="002D5640">
      <w:pPr>
        <w:pStyle w:val="Heading3"/>
        <w:bidi/>
      </w:pPr>
      <w:r>
        <w:rPr>
          <w:rtl/>
          <w:lang w:bidi="he-IL"/>
        </w:rPr>
        <w:t>ממשקים חיצוניים</w:t>
      </w:r>
    </w:p>
    <w:p w:rsidR="002D5640" w:rsidRDefault="002D5640" w:rsidP="002D5640">
      <w:pPr>
        <w:pStyle w:val="NormalWeb"/>
        <w:numPr>
          <w:ilvl w:val="0"/>
          <w:numId w:val="21"/>
        </w:numPr>
        <w:bidi/>
      </w:pPr>
      <w:r>
        <w:rPr>
          <w:rStyle w:val="Strong"/>
          <w:rFonts w:eastAsiaTheme="majorEastAsia"/>
          <w:rtl/>
          <w:lang w:bidi="he-IL"/>
        </w:rPr>
        <w:t>ספקי סליקה</w:t>
      </w:r>
      <w:r>
        <w:t xml:space="preserve">: </w:t>
      </w:r>
      <w:r>
        <w:rPr>
          <w:rtl/>
          <w:lang w:bidi="he-IL"/>
        </w:rPr>
        <w:t>אינטגרציה עם</w:t>
      </w:r>
      <w:r>
        <w:t xml:space="preserve"> PayPal </w:t>
      </w:r>
      <w:r>
        <w:rPr>
          <w:rtl/>
          <w:lang w:bidi="he-IL"/>
        </w:rPr>
        <w:t>ו</w:t>
      </w:r>
      <w:r>
        <w:t xml:space="preserve">-Stripe </w:t>
      </w:r>
      <w:r>
        <w:rPr>
          <w:rtl/>
          <w:lang w:bidi="he-IL"/>
        </w:rPr>
        <w:t>לתשלומים</w:t>
      </w:r>
      <w:r>
        <w:t>.</w:t>
      </w:r>
    </w:p>
    <w:p w:rsidR="002D5640" w:rsidRDefault="002D5640" w:rsidP="002D5640">
      <w:pPr>
        <w:pStyle w:val="NormalWeb"/>
        <w:numPr>
          <w:ilvl w:val="0"/>
          <w:numId w:val="21"/>
        </w:numPr>
        <w:bidi/>
      </w:pPr>
      <w:r>
        <w:rPr>
          <w:rStyle w:val="Strong"/>
          <w:rFonts w:eastAsiaTheme="majorEastAsia"/>
          <w:rtl/>
          <w:lang w:bidi="he-IL"/>
        </w:rPr>
        <w:t>מערכות</w:t>
      </w:r>
      <w:r>
        <w:rPr>
          <w:rStyle w:val="Strong"/>
          <w:rFonts w:eastAsiaTheme="majorEastAsia"/>
        </w:rPr>
        <w:t xml:space="preserve"> CRM</w:t>
      </w:r>
      <w:r>
        <w:t xml:space="preserve">: </w:t>
      </w:r>
      <w:r>
        <w:rPr>
          <w:rtl/>
          <w:lang w:bidi="he-IL"/>
        </w:rPr>
        <w:t>סנכרון עם מערכת</w:t>
      </w:r>
      <w:r>
        <w:t xml:space="preserve"> </w:t>
      </w:r>
      <w:proofErr w:type="spellStart"/>
      <w:r>
        <w:t>HubSpot</w:t>
      </w:r>
      <w:proofErr w:type="spellEnd"/>
      <w:r>
        <w:t xml:space="preserve"> </w:t>
      </w:r>
      <w:r>
        <w:rPr>
          <w:rtl/>
          <w:lang w:bidi="he-IL"/>
        </w:rPr>
        <w:t>לניהול לקוחות</w:t>
      </w:r>
      <w:r>
        <w:t>.</w:t>
      </w:r>
    </w:p>
    <w:p w:rsidR="002D5640" w:rsidRDefault="002D5640" w:rsidP="002D5640">
      <w:pPr>
        <w:bidi/>
      </w:pPr>
      <w:r>
        <w:pict>
          <v:rect id="_x0000_i1037" style="width:0;height:1.5pt" o:hralign="center" o:hrstd="t" o:hr="t" fillcolor="#a0a0a0" stroked="f"/>
        </w:pict>
      </w:r>
    </w:p>
    <w:p w:rsidR="002D5640" w:rsidRDefault="002D5640" w:rsidP="002D5640">
      <w:pPr>
        <w:pStyle w:val="Heading2"/>
        <w:bidi/>
      </w:pPr>
      <w:r>
        <w:lastRenderedPageBreak/>
        <w:t xml:space="preserve">9. </w:t>
      </w:r>
      <w:r>
        <w:rPr>
          <w:rtl/>
          <w:lang w:bidi="he-IL"/>
        </w:rPr>
        <w:t>מיפוי קבצים והסבות</w:t>
      </w:r>
    </w:p>
    <w:p w:rsidR="002D5640" w:rsidRDefault="002D5640" w:rsidP="002D5640">
      <w:pPr>
        <w:pStyle w:val="Heading3"/>
        <w:bidi/>
      </w:pPr>
      <w:r>
        <w:rPr>
          <w:rtl/>
          <w:lang w:bidi="he-IL"/>
        </w:rPr>
        <w:t>קבצים פנימיים</w:t>
      </w:r>
    </w:p>
    <w:p w:rsidR="002D5640" w:rsidRDefault="002D5640" w:rsidP="002D5640">
      <w:pPr>
        <w:pStyle w:val="NormalWeb"/>
        <w:numPr>
          <w:ilvl w:val="0"/>
          <w:numId w:val="22"/>
        </w:numPr>
        <w:bidi/>
      </w:pPr>
      <w:r>
        <w:rPr>
          <w:rStyle w:val="Strong"/>
          <w:rFonts w:eastAsiaTheme="majorEastAsia"/>
          <w:rtl/>
          <w:lang w:bidi="he-IL"/>
        </w:rPr>
        <w:t>קובץ משתמשים</w:t>
      </w:r>
      <w:r>
        <w:t xml:space="preserve">: </w:t>
      </w:r>
      <w:r>
        <w:rPr>
          <w:rtl/>
          <w:lang w:bidi="he-IL"/>
        </w:rPr>
        <w:t>קובץ</w:t>
      </w:r>
      <w:r>
        <w:t xml:space="preserve"> JSON </w:t>
      </w:r>
      <w:r>
        <w:rPr>
          <w:rtl/>
          <w:lang w:bidi="he-IL"/>
        </w:rPr>
        <w:t>המכיל פרטי משתמשים קיימים</w:t>
      </w:r>
      <w:r>
        <w:t>.</w:t>
      </w:r>
    </w:p>
    <w:p w:rsidR="002D5640" w:rsidRDefault="002D5640" w:rsidP="002D5640">
      <w:pPr>
        <w:pStyle w:val="NormalWeb"/>
        <w:numPr>
          <w:ilvl w:val="0"/>
          <w:numId w:val="22"/>
        </w:numPr>
        <w:bidi/>
      </w:pPr>
      <w:r>
        <w:rPr>
          <w:rStyle w:val="Strong"/>
          <w:rFonts w:eastAsiaTheme="majorEastAsia"/>
          <w:rtl/>
          <w:lang w:bidi="he-IL"/>
        </w:rPr>
        <w:t>קובץ מוצרים</w:t>
      </w:r>
      <w:r>
        <w:t xml:space="preserve">: </w:t>
      </w:r>
      <w:r>
        <w:rPr>
          <w:rtl/>
          <w:lang w:bidi="he-IL"/>
        </w:rPr>
        <w:t>קובץ</w:t>
      </w:r>
      <w:r>
        <w:t xml:space="preserve"> CSV </w:t>
      </w:r>
      <w:r>
        <w:rPr>
          <w:rtl/>
          <w:lang w:bidi="he-IL"/>
        </w:rPr>
        <w:t>עם נתוני מלאי ועדכונים</w:t>
      </w:r>
      <w:r>
        <w:t>.</w:t>
      </w:r>
    </w:p>
    <w:p w:rsidR="002D5640" w:rsidRDefault="002D5640" w:rsidP="002D5640">
      <w:pPr>
        <w:pStyle w:val="Heading3"/>
        <w:bidi/>
      </w:pPr>
      <w:r>
        <w:rPr>
          <w:rtl/>
          <w:lang w:bidi="he-IL"/>
        </w:rPr>
        <w:t>הסבות נתונים</w:t>
      </w:r>
    </w:p>
    <w:p w:rsidR="002D5640" w:rsidRDefault="002D5640" w:rsidP="002D5640">
      <w:pPr>
        <w:pStyle w:val="NormalWeb"/>
        <w:numPr>
          <w:ilvl w:val="0"/>
          <w:numId w:val="23"/>
        </w:numPr>
        <w:bidi/>
      </w:pPr>
      <w:r>
        <w:rPr>
          <w:rStyle w:val="Strong"/>
          <w:rFonts w:eastAsiaTheme="majorEastAsia"/>
          <w:rtl/>
          <w:lang w:bidi="he-IL"/>
        </w:rPr>
        <w:t>ממערכות ישנות</w:t>
      </w:r>
      <w:r>
        <w:t xml:space="preserve">: </w:t>
      </w:r>
      <w:r>
        <w:rPr>
          <w:rtl/>
          <w:lang w:bidi="he-IL"/>
        </w:rPr>
        <w:t>הסבת נתוני משתמשים מקובץ</w:t>
      </w:r>
      <w:r>
        <w:t xml:space="preserve"> Excel </w:t>
      </w:r>
      <w:r>
        <w:rPr>
          <w:rtl/>
          <w:lang w:bidi="he-IL"/>
        </w:rPr>
        <w:t>לפורמט</w:t>
      </w:r>
      <w:r>
        <w:t xml:space="preserve"> JSON.</w:t>
      </w:r>
    </w:p>
    <w:p w:rsidR="002D5640" w:rsidRDefault="002D5640" w:rsidP="002D5640">
      <w:pPr>
        <w:pStyle w:val="NormalWeb"/>
        <w:numPr>
          <w:ilvl w:val="0"/>
          <w:numId w:val="23"/>
        </w:numPr>
        <w:bidi/>
      </w:pPr>
      <w:r>
        <w:rPr>
          <w:rStyle w:val="Strong"/>
          <w:rFonts w:eastAsiaTheme="majorEastAsia"/>
          <w:rtl/>
          <w:lang w:bidi="he-IL"/>
        </w:rPr>
        <w:t>הסבת נתוני הזמנות</w:t>
      </w:r>
      <w:r>
        <w:t xml:space="preserve">: </w:t>
      </w:r>
      <w:r>
        <w:rPr>
          <w:rtl/>
          <w:lang w:bidi="he-IL"/>
        </w:rPr>
        <w:t>הסבה ממערכת קודמת למבנה מסד הנתונים החדש</w:t>
      </w:r>
      <w:r>
        <w:t>.</w:t>
      </w:r>
    </w:p>
    <w:p w:rsidR="002D5640" w:rsidRDefault="002D5640" w:rsidP="002D5640">
      <w:pPr>
        <w:bidi/>
      </w:pPr>
      <w:r>
        <w:pict>
          <v:rect id="_x0000_i1038" style="width:0;height:1.5pt" o:hralign="center" o:hrstd="t" o:hr="t" fillcolor="#a0a0a0" stroked="f"/>
        </w:pict>
      </w:r>
    </w:p>
    <w:p w:rsidR="002D5640" w:rsidRDefault="002D5640" w:rsidP="002D5640">
      <w:pPr>
        <w:pStyle w:val="Heading2"/>
        <w:bidi/>
      </w:pPr>
      <w:r>
        <w:t xml:space="preserve">10. </w:t>
      </w:r>
      <w:r>
        <w:rPr>
          <w:rtl/>
          <w:lang w:bidi="he-IL"/>
        </w:rPr>
        <w:t>מיפוי תהליכי</w:t>
      </w:r>
      <w:r>
        <w:t xml:space="preserve"> BATCH</w:t>
      </w:r>
    </w:p>
    <w:p w:rsidR="002D5640" w:rsidRDefault="002D5640" w:rsidP="002D5640">
      <w:pPr>
        <w:pStyle w:val="Heading3"/>
        <w:bidi/>
      </w:pPr>
      <w:r>
        <w:rPr>
          <w:rtl/>
          <w:lang w:bidi="he-IL"/>
        </w:rPr>
        <w:t>תהליכים מרכזיים</w:t>
      </w:r>
    </w:p>
    <w:p w:rsidR="002D5640" w:rsidRDefault="002D5640" w:rsidP="002D5640">
      <w:pPr>
        <w:pStyle w:val="NormalWeb"/>
        <w:numPr>
          <w:ilvl w:val="0"/>
          <w:numId w:val="24"/>
        </w:numPr>
        <w:bidi/>
      </w:pPr>
      <w:r>
        <w:rPr>
          <w:rStyle w:val="Strong"/>
          <w:rFonts w:eastAsiaTheme="majorEastAsia"/>
          <w:rtl/>
          <w:lang w:bidi="he-IL"/>
        </w:rPr>
        <w:t>עדכון מלאי יומי</w:t>
      </w:r>
      <w:r>
        <w:t xml:space="preserve">: </w:t>
      </w:r>
      <w:r>
        <w:rPr>
          <w:rtl/>
          <w:lang w:bidi="he-IL"/>
        </w:rPr>
        <w:t>רענון נתוני מלאי מול ספקים חיצוניים בכל יום בשעה 02:00</w:t>
      </w:r>
      <w:r>
        <w:t>.</w:t>
      </w:r>
    </w:p>
    <w:p w:rsidR="002D5640" w:rsidRDefault="002D5640" w:rsidP="002D5640">
      <w:pPr>
        <w:pStyle w:val="NormalWeb"/>
        <w:numPr>
          <w:ilvl w:val="0"/>
          <w:numId w:val="24"/>
        </w:numPr>
        <w:bidi/>
      </w:pPr>
      <w:r>
        <w:rPr>
          <w:rStyle w:val="Strong"/>
          <w:rFonts w:eastAsiaTheme="majorEastAsia"/>
          <w:rtl/>
          <w:lang w:bidi="he-IL"/>
        </w:rPr>
        <w:t>דוחות מכירה חודשיים</w:t>
      </w:r>
      <w:r>
        <w:t xml:space="preserve">: </w:t>
      </w:r>
      <w:r>
        <w:rPr>
          <w:rtl/>
          <w:lang w:bidi="he-IL"/>
        </w:rPr>
        <w:t>הפקת דוחות סטטיסטיים ב-1 לכל חודש</w:t>
      </w:r>
      <w:r>
        <w:t>.</w:t>
      </w:r>
    </w:p>
    <w:p w:rsidR="002D5640" w:rsidRDefault="002D5640" w:rsidP="002D5640">
      <w:pPr>
        <w:pStyle w:val="NormalWeb"/>
        <w:numPr>
          <w:ilvl w:val="0"/>
          <w:numId w:val="24"/>
        </w:numPr>
        <w:bidi/>
      </w:pPr>
      <w:r>
        <w:rPr>
          <w:rStyle w:val="Strong"/>
          <w:rFonts w:eastAsiaTheme="majorEastAsia"/>
          <w:rtl/>
          <w:lang w:bidi="he-IL"/>
        </w:rPr>
        <w:t>ניקוי נתונים זמניים</w:t>
      </w:r>
      <w:r>
        <w:t xml:space="preserve">: </w:t>
      </w:r>
      <w:r>
        <w:rPr>
          <w:rtl/>
          <w:lang w:bidi="he-IL"/>
        </w:rPr>
        <w:t>מחיקת נתונים זמניים</w:t>
      </w:r>
      <w:r>
        <w:t xml:space="preserve"> (Cache) </w:t>
      </w:r>
      <w:r>
        <w:rPr>
          <w:rtl/>
          <w:lang w:bidi="he-IL"/>
        </w:rPr>
        <w:t>בכל שבוע</w:t>
      </w:r>
      <w:r>
        <w:t>.</w:t>
      </w:r>
    </w:p>
    <w:p w:rsidR="002D5640" w:rsidRDefault="002D5640" w:rsidP="002D5640">
      <w:pPr>
        <w:bidi/>
      </w:pPr>
      <w:r>
        <w:pict>
          <v:rect id="_x0000_i1039" style="width:0;height:1.5pt" o:hralign="center" o:hrstd="t" o:hr="t" fillcolor="#a0a0a0" stroked="f"/>
        </w:pict>
      </w:r>
    </w:p>
    <w:p w:rsidR="002D5640" w:rsidRDefault="002D5640" w:rsidP="002D5640">
      <w:pPr>
        <w:pStyle w:val="Heading2"/>
        <w:bidi/>
      </w:pPr>
      <w:r>
        <w:t xml:space="preserve">11. </w:t>
      </w:r>
      <w:r>
        <w:rPr>
          <w:rtl/>
          <w:lang w:bidi="he-IL"/>
        </w:rPr>
        <w:t>נתונים לביצוע הבדיקות</w:t>
      </w:r>
    </w:p>
    <w:p w:rsidR="002D5640" w:rsidRDefault="002D5640" w:rsidP="002D5640">
      <w:pPr>
        <w:pStyle w:val="Heading3"/>
        <w:bidi/>
      </w:pPr>
      <w:r>
        <w:rPr>
          <w:rtl/>
          <w:lang w:bidi="he-IL"/>
        </w:rPr>
        <w:t>סביבת בדיקות</w:t>
      </w:r>
    </w:p>
    <w:p w:rsidR="002D5640" w:rsidRDefault="002D5640" w:rsidP="002D5640">
      <w:pPr>
        <w:pStyle w:val="NormalWeb"/>
        <w:numPr>
          <w:ilvl w:val="0"/>
          <w:numId w:val="25"/>
        </w:numPr>
        <w:bidi/>
      </w:pPr>
      <w:r>
        <w:rPr>
          <w:rStyle w:val="Strong"/>
          <w:rFonts w:eastAsiaTheme="majorEastAsia"/>
          <w:rtl/>
          <w:lang w:bidi="he-IL"/>
        </w:rPr>
        <w:t>שרת בדיקות</w:t>
      </w:r>
      <w:r>
        <w:t xml:space="preserve">: </w:t>
      </w:r>
      <w:r>
        <w:rPr>
          <w:rtl/>
          <w:lang w:bidi="he-IL"/>
        </w:rPr>
        <w:t>כתובת</w:t>
      </w:r>
      <w:r>
        <w:t xml:space="preserve"> URL: </w:t>
      </w:r>
      <w:r>
        <w:rPr>
          <w:rStyle w:val="HTMLCode"/>
        </w:rPr>
        <w:t>https://test.mystore.com</w:t>
      </w:r>
    </w:p>
    <w:p w:rsidR="002D5640" w:rsidRDefault="002D5640" w:rsidP="002D5640">
      <w:pPr>
        <w:pStyle w:val="NormalWeb"/>
        <w:numPr>
          <w:ilvl w:val="0"/>
          <w:numId w:val="25"/>
        </w:numPr>
        <w:bidi/>
      </w:pPr>
      <w:r>
        <w:rPr>
          <w:rStyle w:val="Strong"/>
          <w:rFonts w:eastAsiaTheme="majorEastAsia"/>
          <w:rtl/>
          <w:lang w:bidi="he-IL"/>
        </w:rPr>
        <w:t>בסיס נתונים</w:t>
      </w:r>
      <w:r>
        <w:t xml:space="preserve">: </w:t>
      </w:r>
      <w:r>
        <w:rPr>
          <w:rtl/>
          <w:lang w:bidi="he-IL"/>
        </w:rPr>
        <w:t>עותק של מסד נתוני הייצור</w:t>
      </w:r>
      <w:r>
        <w:t>.</w:t>
      </w:r>
    </w:p>
    <w:p w:rsidR="002D5640" w:rsidRDefault="002D5640" w:rsidP="002D5640">
      <w:pPr>
        <w:pStyle w:val="Heading3"/>
        <w:bidi/>
      </w:pPr>
      <w:r>
        <w:rPr>
          <w:rtl/>
          <w:lang w:bidi="he-IL"/>
        </w:rPr>
        <w:t>משתמשים לדוגמה</w:t>
      </w:r>
    </w:p>
    <w:tbl>
      <w:tblPr>
        <w:tblStyle w:val="TableGrid1"/>
        <w:tblW w:w="0" w:type="auto"/>
        <w:tblLook w:val="04A0" w:firstRow="1" w:lastRow="0" w:firstColumn="1" w:lastColumn="0" w:noHBand="0" w:noVBand="1"/>
      </w:tblPr>
      <w:tblGrid>
        <w:gridCol w:w="1273"/>
        <w:gridCol w:w="1002"/>
        <w:gridCol w:w="1345"/>
      </w:tblGrid>
      <w:tr w:rsidR="002D5640" w:rsidTr="002D5640">
        <w:tc>
          <w:tcPr>
            <w:tcW w:w="0" w:type="auto"/>
            <w:shd w:val="clear" w:color="auto" w:fill="92D050"/>
            <w:hideMark/>
          </w:tcPr>
          <w:p w:rsidR="002D5640" w:rsidRDefault="002D5640" w:rsidP="002D5640">
            <w:pPr>
              <w:bidi/>
            </w:pPr>
            <w:r>
              <w:rPr>
                <w:rtl/>
              </w:rPr>
              <w:t>שם משתמש</w:t>
            </w:r>
          </w:p>
        </w:tc>
        <w:tc>
          <w:tcPr>
            <w:tcW w:w="0" w:type="auto"/>
            <w:shd w:val="clear" w:color="auto" w:fill="92D050"/>
            <w:hideMark/>
          </w:tcPr>
          <w:p w:rsidR="002D5640" w:rsidRDefault="002D5640" w:rsidP="002D5640">
            <w:pPr>
              <w:bidi/>
            </w:pPr>
            <w:r>
              <w:rPr>
                <w:rtl/>
              </w:rPr>
              <w:t>סיסמה</w:t>
            </w:r>
          </w:p>
        </w:tc>
        <w:tc>
          <w:tcPr>
            <w:tcW w:w="0" w:type="auto"/>
            <w:shd w:val="clear" w:color="auto" w:fill="92D050"/>
            <w:hideMark/>
          </w:tcPr>
          <w:p w:rsidR="002D5640" w:rsidRDefault="002D5640" w:rsidP="002D5640">
            <w:pPr>
              <w:bidi/>
            </w:pPr>
            <w:r>
              <w:rPr>
                <w:rtl/>
              </w:rPr>
              <w:t>הרשאה</w:t>
            </w:r>
          </w:p>
        </w:tc>
      </w:tr>
      <w:tr w:rsidR="002D5640" w:rsidTr="002D5640">
        <w:tc>
          <w:tcPr>
            <w:tcW w:w="0" w:type="auto"/>
            <w:hideMark/>
          </w:tcPr>
          <w:p w:rsidR="002D5640" w:rsidRDefault="002D5640" w:rsidP="002D5640">
            <w:pPr>
              <w:bidi/>
            </w:pPr>
            <w:r>
              <w:t>admin</w:t>
            </w:r>
          </w:p>
        </w:tc>
        <w:tc>
          <w:tcPr>
            <w:tcW w:w="0" w:type="auto"/>
            <w:hideMark/>
          </w:tcPr>
          <w:p w:rsidR="002D5640" w:rsidRDefault="002D5640" w:rsidP="002D5640">
            <w:pPr>
              <w:bidi/>
            </w:pPr>
            <w:r>
              <w:t>admin01</w:t>
            </w:r>
          </w:p>
        </w:tc>
        <w:tc>
          <w:tcPr>
            <w:tcW w:w="0" w:type="auto"/>
            <w:hideMark/>
          </w:tcPr>
          <w:p w:rsidR="002D5640" w:rsidRDefault="002D5640" w:rsidP="002D5640">
            <w:pPr>
              <w:bidi/>
            </w:pPr>
            <w:r>
              <w:rPr>
                <w:rtl/>
              </w:rPr>
              <w:t>מנהל מערכת</w:t>
            </w:r>
          </w:p>
        </w:tc>
      </w:tr>
      <w:tr w:rsidR="002D5640" w:rsidTr="002D5640">
        <w:tc>
          <w:tcPr>
            <w:tcW w:w="0" w:type="auto"/>
            <w:hideMark/>
          </w:tcPr>
          <w:p w:rsidR="002D5640" w:rsidRDefault="002D5640" w:rsidP="002D5640">
            <w:pPr>
              <w:bidi/>
            </w:pPr>
            <w:r>
              <w:t>user1</w:t>
            </w:r>
          </w:p>
        </w:tc>
        <w:tc>
          <w:tcPr>
            <w:tcW w:w="0" w:type="auto"/>
            <w:hideMark/>
          </w:tcPr>
          <w:p w:rsidR="002D5640" w:rsidRDefault="002D5640" w:rsidP="002D5640">
            <w:pPr>
              <w:bidi/>
            </w:pPr>
            <w:r>
              <w:t>user123</w:t>
            </w:r>
          </w:p>
        </w:tc>
        <w:tc>
          <w:tcPr>
            <w:tcW w:w="0" w:type="auto"/>
            <w:hideMark/>
          </w:tcPr>
          <w:p w:rsidR="002D5640" w:rsidRDefault="002D5640" w:rsidP="002D5640">
            <w:pPr>
              <w:bidi/>
            </w:pPr>
            <w:r>
              <w:rPr>
                <w:rtl/>
              </w:rPr>
              <w:t>משתמש רגיל</w:t>
            </w:r>
          </w:p>
        </w:tc>
      </w:tr>
    </w:tbl>
    <w:p w:rsidR="002D5640" w:rsidRDefault="002D5640" w:rsidP="002D5640">
      <w:pPr>
        <w:pStyle w:val="Heading3"/>
        <w:bidi/>
      </w:pPr>
      <w:r>
        <w:rPr>
          <w:rtl/>
          <w:lang w:bidi="he-IL"/>
        </w:rPr>
        <w:t>מוצרים לדוגמה</w:t>
      </w:r>
    </w:p>
    <w:tbl>
      <w:tblPr>
        <w:tblStyle w:val="TableGrid"/>
        <w:tblW w:w="0" w:type="auto"/>
        <w:tblLook w:val="04A0" w:firstRow="1" w:lastRow="0" w:firstColumn="1" w:lastColumn="0" w:noHBand="0" w:noVBand="1"/>
      </w:tblPr>
      <w:tblGrid>
        <w:gridCol w:w="1163"/>
        <w:gridCol w:w="1276"/>
        <w:gridCol w:w="892"/>
      </w:tblGrid>
      <w:tr w:rsidR="002D5640" w:rsidTr="002D5640">
        <w:tc>
          <w:tcPr>
            <w:tcW w:w="0" w:type="auto"/>
            <w:shd w:val="clear" w:color="auto" w:fill="92D050"/>
            <w:hideMark/>
          </w:tcPr>
          <w:p w:rsidR="002D5640" w:rsidRDefault="002D5640" w:rsidP="002D5640">
            <w:pPr>
              <w:bidi/>
            </w:pPr>
            <w:r>
              <w:rPr>
                <w:rtl/>
                <w:lang w:bidi="he-IL"/>
              </w:rPr>
              <w:t>מזהה מוצר</w:t>
            </w:r>
          </w:p>
        </w:tc>
        <w:tc>
          <w:tcPr>
            <w:tcW w:w="0" w:type="auto"/>
            <w:shd w:val="clear" w:color="auto" w:fill="92D050"/>
            <w:hideMark/>
          </w:tcPr>
          <w:p w:rsidR="002D5640" w:rsidRDefault="002D5640" w:rsidP="002D5640">
            <w:pPr>
              <w:bidi/>
            </w:pPr>
            <w:r>
              <w:rPr>
                <w:rtl/>
                <w:lang w:bidi="he-IL"/>
              </w:rPr>
              <w:t>שם מוצר</w:t>
            </w:r>
          </w:p>
        </w:tc>
        <w:tc>
          <w:tcPr>
            <w:tcW w:w="0" w:type="auto"/>
            <w:shd w:val="clear" w:color="auto" w:fill="92D050"/>
            <w:hideMark/>
          </w:tcPr>
          <w:p w:rsidR="002D5640" w:rsidRDefault="002D5640" w:rsidP="002D5640">
            <w:pPr>
              <w:bidi/>
            </w:pPr>
            <w:r>
              <w:rPr>
                <w:rtl/>
                <w:lang w:bidi="he-IL"/>
              </w:rPr>
              <w:t>מחיר</w:t>
            </w:r>
          </w:p>
        </w:tc>
      </w:tr>
      <w:tr w:rsidR="002D5640" w:rsidTr="002D5640">
        <w:tc>
          <w:tcPr>
            <w:tcW w:w="0" w:type="auto"/>
            <w:hideMark/>
          </w:tcPr>
          <w:p w:rsidR="002D5640" w:rsidRDefault="002D5640" w:rsidP="002D5640">
            <w:pPr>
              <w:bidi/>
            </w:pPr>
            <w:r>
              <w:t>101</w:t>
            </w:r>
          </w:p>
        </w:tc>
        <w:tc>
          <w:tcPr>
            <w:tcW w:w="0" w:type="auto"/>
            <w:hideMark/>
          </w:tcPr>
          <w:p w:rsidR="002D5640" w:rsidRDefault="002D5640" w:rsidP="002D5640">
            <w:pPr>
              <w:bidi/>
            </w:pPr>
            <w:r>
              <w:rPr>
                <w:rtl/>
                <w:lang w:bidi="he-IL"/>
              </w:rPr>
              <w:t>טלוויזיה 50</w:t>
            </w:r>
            <w:r>
              <w:t>"</w:t>
            </w:r>
          </w:p>
        </w:tc>
        <w:tc>
          <w:tcPr>
            <w:tcW w:w="0" w:type="auto"/>
            <w:hideMark/>
          </w:tcPr>
          <w:p w:rsidR="002D5640" w:rsidRDefault="002D5640" w:rsidP="002D5640">
            <w:pPr>
              <w:bidi/>
            </w:pPr>
            <w:r>
              <w:t xml:space="preserve">2500 </w:t>
            </w:r>
            <w:r>
              <w:rPr>
                <w:rtl/>
                <w:lang w:bidi="he-IL"/>
              </w:rPr>
              <w:t>₪</w:t>
            </w:r>
          </w:p>
        </w:tc>
      </w:tr>
      <w:tr w:rsidR="002D5640" w:rsidTr="002D5640">
        <w:tc>
          <w:tcPr>
            <w:tcW w:w="0" w:type="auto"/>
            <w:hideMark/>
          </w:tcPr>
          <w:p w:rsidR="002D5640" w:rsidRDefault="002D5640" w:rsidP="002D5640">
            <w:pPr>
              <w:bidi/>
            </w:pPr>
            <w:r>
              <w:t>102</w:t>
            </w:r>
          </w:p>
        </w:tc>
        <w:tc>
          <w:tcPr>
            <w:tcW w:w="0" w:type="auto"/>
            <w:hideMark/>
          </w:tcPr>
          <w:p w:rsidR="002D5640" w:rsidRDefault="002D5640" w:rsidP="002D5640">
            <w:pPr>
              <w:bidi/>
            </w:pPr>
            <w:r>
              <w:rPr>
                <w:rtl/>
                <w:lang w:bidi="he-IL"/>
              </w:rPr>
              <w:t>מחשב נייד</w:t>
            </w:r>
          </w:p>
        </w:tc>
        <w:tc>
          <w:tcPr>
            <w:tcW w:w="0" w:type="auto"/>
            <w:hideMark/>
          </w:tcPr>
          <w:p w:rsidR="002D5640" w:rsidRDefault="002D5640" w:rsidP="002D5640">
            <w:pPr>
              <w:bidi/>
            </w:pPr>
            <w:r>
              <w:t xml:space="preserve">4500 </w:t>
            </w:r>
            <w:r>
              <w:rPr>
                <w:rtl/>
                <w:lang w:bidi="he-IL"/>
              </w:rPr>
              <w:t>₪</w:t>
            </w:r>
          </w:p>
        </w:tc>
      </w:tr>
      <w:tr w:rsidR="002D5640" w:rsidTr="002D5640">
        <w:tc>
          <w:tcPr>
            <w:tcW w:w="0" w:type="auto"/>
            <w:hideMark/>
          </w:tcPr>
          <w:p w:rsidR="002D5640" w:rsidRDefault="002D5640" w:rsidP="002D5640">
            <w:pPr>
              <w:bidi/>
            </w:pPr>
            <w:r>
              <w:t>103</w:t>
            </w:r>
          </w:p>
        </w:tc>
        <w:tc>
          <w:tcPr>
            <w:tcW w:w="0" w:type="auto"/>
            <w:hideMark/>
          </w:tcPr>
          <w:p w:rsidR="002D5640" w:rsidRDefault="002D5640" w:rsidP="002D5640">
            <w:pPr>
              <w:bidi/>
            </w:pPr>
            <w:r>
              <w:rPr>
                <w:rtl/>
                <w:lang w:bidi="he-IL"/>
              </w:rPr>
              <w:t>סמארטפון</w:t>
            </w:r>
          </w:p>
        </w:tc>
        <w:tc>
          <w:tcPr>
            <w:tcW w:w="0" w:type="auto"/>
            <w:hideMark/>
          </w:tcPr>
          <w:p w:rsidR="002D5640" w:rsidRDefault="002D5640" w:rsidP="002D5640">
            <w:pPr>
              <w:bidi/>
            </w:pPr>
            <w:r>
              <w:t xml:space="preserve">1200 </w:t>
            </w:r>
            <w:r>
              <w:rPr>
                <w:rtl/>
                <w:lang w:bidi="he-IL"/>
              </w:rPr>
              <w:t>₪</w:t>
            </w:r>
          </w:p>
        </w:tc>
      </w:tr>
    </w:tbl>
    <w:p w:rsidR="002D5640" w:rsidRDefault="002D5640" w:rsidP="002D5640">
      <w:pPr>
        <w:bidi/>
      </w:pPr>
      <w:r>
        <w:pict>
          <v:rect id="_x0000_i1040" style="width:0;height:1.5pt" o:hralign="center" o:hrstd="t" o:hr="t" fillcolor="#a0a0a0" stroked="f"/>
        </w:pict>
      </w:r>
    </w:p>
    <w:p w:rsidR="002D5640" w:rsidRDefault="002D5640" w:rsidP="002D5640">
      <w:pPr>
        <w:pStyle w:val="Heading2"/>
        <w:bidi/>
      </w:pPr>
      <w:r>
        <w:lastRenderedPageBreak/>
        <w:t xml:space="preserve">12. </w:t>
      </w:r>
      <w:r>
        <w:rPr>
          <w:rtl/>
          <w:lang w:bidi="he-IL"/>
        </w:rPr>
        <w:t>תרחישי יציאה</w:t>
      </w:r>
    </w:p>
    <w:tbl>
      <w:tblPr>
        <w:tblStyle w:val="TableGrid"/>
        <w:tblW w:w="0" w:type="auto"/>
        <w:tblLook w:val="04A0" w:firstRow="1" w:lastRow="0" w:firstColumn="1" w:lastColumn="0" w:noHBand="0" w:noVBand="1"/>
      </w:tblPr>
      <w:tblGrid>
        <w:gridCol w:w="2769"/>
        <w:gridCol w:w="3020"/>
      </w:tblGrid>
      <w:tr w:rsidR="002D5640" w:rsidTr="002D5640">
        <w:tc>
          <w:tcPr>
            <w:tcW w:w="0" w:type="auto"/>
            <w:shd w:val="clear" w:color="auto" w:fill="92D050"/>
            <w:hideMark/>
          </w:tcPr>
          <w:p w:rsidR="002D5640" w:rsidRDefault="002D5640" w:rsidP="002D5640">
            <w:pPr>
              <w:bidi/>
            </w:pPr>
            <w:r>
              <w:rPr>
                <w:rtl/>
                <w:lang w:bidi="he-IL"/>
              </w:rPr>
              <w:t>קריטריון יציאה</w:t>
            </w:r>
          </w:p>
        </w:tc>
        <w:tc>
          <w:tcPr>
            <w:tcW w:w="0" w:type="auto"/>
            <w:shd w:val="clear" w:color="auto" w:fill="92D050"/>
            <w:hideMark/>
          </w:tcPr>
          <w:p w:rsidR="002D5640" w:rsidRDefault="002D5640" w:rsidP="002D5640">
            <w:pPr>
              <w:bidi/>
            </w:pPr>
            <w:r>
              <w:rPr>
                <w:rtl/>
                <w:lang w:bidi="he-IL"/>
              </w:rPr>
              <w:t>מדד להצלחה</w:t>
            </w:r>
          </w:p>
        </w:tc>
      </w:tr>
      <w:tr w:rsidR="002D5640" w:rsidTr="002D5640">
        <w:tc>
          <w:tcPr>
            <w:tcW w:w="0" w:type="auto"/>
            <w:hideMark/>
          </w:tcPr>
          <w:p w:rsidR="002D5640" w:rsidRDefault="002D5640" w:rsidP="002D5640">
            <w:pPr>
              <w:bidi/>
            </w:pPr>
            <w:r>
              <w:rPr>
                <w:rtl/>
                <w:lang w:bidi="he-IL"/>
              </w:rPr>
              <w:t>כיסוי של 90% ממקרי הבדיקה</w:t>
            </w:r>
          </w:p>
        </w:tc>
        <w:tc>
          <w:tcPr>
            <w:tcW w:w="0" w:type="auto"/>
            <w:hideMark/>
          </w:tcPr>
          <w:p w:rsidR="002D5640" w:rsidRDefault="002D5640" w:rsidP="002D5640">
            <w:pPr>
              <w:bidi/>
            </w:pPr>
            <w:r>
              <w:rPr>
                <w:rtl/>
                <w:lang w:bidi="he-IL"/>
              </w:rPr>
              <w:t>מקרי הבדיקה הושלמו בהצלחה</w:t>
            </w:r>
          </w:p>
        </w:tc>
      </w:tr>
      <w:tr w:rsidR="002D5640" w:rsidTr="00474FFA">
        <w:tc>
          <w:tcPr>
            <w:tcW w:w="0" w:type="auto"/>
            <w:shd w:val="clear" w:color="auto" w:fill="FF0000"/>
            <w:hideMark/>
          </w:tcPr>
          <w:p w:rsidR="002D5640" w:rsidRDefault="002D5640" w:rsidP="002D5640">
            <w:pPr>
              <w:bidi/>
            </w:pPr>
            <w:r>
              <w:rPr>
                <w:rtl/>
                <w:lang w:bidi="he-IL"/>
              </w:rPr>
              <w:t>אפס באגים קריטיים פתוחים</w:t>
            </w:r>
          </w:p>
        </w:tc>
        <w:tc>
          <w:tcPr>
            <w:tcW w:w="0" w:type="auto"/>
            <w:shd w:val="clear" w:color="auto" w:fill="FF0000"/>
            <w:hideMark/>
          </w:tcPr>
          <w:p w:rsidR="002D5640" w:rsidRDefault="002D5640" w:rsidP="002D5640">
            <w:pPr>
              <w:bidi/>
            </w:pPr>
            <w:r>
              <w:rPr>
                <w:rtl/>
                <w:lang w:bidi="he-IL"/>
              </w:rPr>
              <w:t>תוקנו כל הבעיות הקריטיות</w:t>
            </w:r>
          </w:p>
        </w:tc>
      </w:tr>
      <w:tr w:rsidR="002D5640" w:rsidTr="002D5640">
        <w:tc>
          <w:tcPr>
            <w:tcW w:w="0" w:type="auto"/>
            <w:hideMark/>
          </w:tcPr>
          <w:p w:rsidR="002D5640" w:rsidRDefault="002D5640" w:rsidP="002D5640">
            <w:pPr>
              <w:bidi/>
            </w:pPr>
            <w:r>
              <w:rPr>
                <w:rtl/>
                <w:lang w:bidi="he-IL"/>
              </w:rPr>
              <w:t>אישור מנהל הפרויקט</w:t>
            </w:r>
          </w:p>
        </w:tc>
        <w:tc>
          <w:tcPr>
            <w:tcW w:w="0" w:type="auto"/>
            <w:hideMark/>
          </w:tcPr>
          <w:p w:rsidR="002D5640" w:rsidRDefault="002D5640" w:rsidP="002D5640">
            <w:pPr>
              <w:bidi/>
            </w:pPr>
            <w:r>
              <w:rPr>
                <w:rtl/>
                <w:lang w:bidi="he-IL"/>
              </w:rPr>
              <w:t>כל התוצרים אושרו ונמצאו תקינים</w:t>
            </w:r>
          </w:p>
        </w:tc>
      </w:tr>
    </w:tbl>
    <w:p w:rsidR="00790046" w:rsidRPr="002D5640" w:rsidRDefault="00790046" w:rsidP="002D5640">
      <w:pPr>
        <w:bidi/>
      </w:pPr>
    </w:p>
    <w:sectPr w:rsidR="00790046" w:rsidRPr="002D56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2D33"/>
    <w:multiLevelType w:val="multilevel"/>
    <w:tmpl w:val="713ED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133AB"/>
    <w:multiLevelType w:val="multilevel"/>
    <w:tmpl w:val="ADC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048D"/>
    <w:multiLevelType w:val="multilevel"/>
    <w:tmpl w:val="A02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21182"/>
    <w:multiLevelType w:val="multilevel"/>
    <w:tmpl w:val="BFE2E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07CE0"/>
    <w:multiLevelType w:val="multilevel"/>
    <w:tmpl w:val="D97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3FBC"/>
    <w:multiLevelType w:val="multilevel"/>
    <w:tmpl w:val="9AF8B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30E87"/>
    <w:multiLevelType w:val="multilevel"/>
    <w:tmpl w:val="1BC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6E12"/>
    <w:multiLevelType w:val="multilevel"/>
    <w:tmpl w:val="E6C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059B9"/>
    <w:multiLevelType w:val="multilevel"/>
    <w:tmpl w:val="D23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14F25"/>
    <w:multiLevelType w:val="multilevel"/>
    <w:tmpl w:val="EB9A3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B403D"/>
    <w:multiLevelType w:val="multilevel"/>
    <w:tmpl w:val="6D7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66D43"/>
    <w:multiLevelType w:val="multilevel"/>
    <w:tmpl w:val="DF3A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72B25"/>
    <w:multiLevelType w:val="multilevel"/>
    <w:tmpl w:val="CEC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30703"/>
    <w:multiLevelType w:val="multilevel"/>
    <w:tmpl w:val="77F2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070E8"/>
    <w:multiLevelType w:val="multilevel"/>
    <w:tmpl w:val="A1BC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5010C"/>
    <w:multiLevelType w:val="multilevel"/>
    <w:tmpl w:val="A1F8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62A1C"/>
    <w:multiLevelType w:val="multilevel"/>
    <w:tmpl w:val="5BF4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92A45"/>
    <w:multiLevelType w:val="multilevel"/>
    <w:tmpl w:val="912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B6D17"/>
    <w:multiLevelType w:val="multilevel"/>
    <w:tmpl w:val="C9B6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F0D3E"/>
    <w:multiLevelType w:val="multilevel"/>
    <w:tmpl w:val="868A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1D62ED"/>
    <w:multiLevelType w:val="multilevel"/>
    <w:tmpl w:val="F36E6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E271F"/>
    <w:multiLevelType w:val="multilevel"/>
    <w:tmpl w:val="350E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150A2C"/>
    <w:multiLevelType w:val="multilevel"/>
    <w:tmpl w:val="B80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27E94"/>
    <w:multiLevelType w:val="multilevel"/>
    <w:tmpl w:val="A024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2D3514"/>
    <w:multiLevelType w:val="multilevel"/>
    <w:tmpl w:val="F9E4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0"/>
  </w:num>
  <w:num w:numId="3">
    <w:abstractNumId w:val="3"/>
  </w:num>
  <w:num w:numId="4">
    <w:abstractNumId w:val="16"/>
  </w:num>
  <w:num w:numId="5">
    <w:abstractNumId w:val="8"/>
  </w:num>
  <w:num w:numId="6">
    <w:abstractNumId w:val="17"/>
  </w:num>
  <w:num w:numId="7">
    <w:abstractNumId w:val="22"/>
  </w:num>
  <w:num w:numId="8">
    <w:abstractNumId w:val="18"/>
  </w:num>
  <w:num w:numId="9">
    <w:abstractNumId w:val="0"/>
  </w:num>
  <w:num w:numId="10">
    <w:abstractNumId w:val="2"/>
  </w:num>
  <w:num w:numId="11">
    <w:abstractNumId w:val="15"/>
  </w:num>
  <w:num w:numId="12">
    <w:abstractNumId w:val="19"/>
  </w:num>
  <w:num w:numId="13">
    <w:abstractNumId w:val="1"/>
  </w:num>
  <w:num w:numId="14">
    <w:abstractNumId w:val="10"/>
  </w:num>
  <w:num w:numId="15">
    <w:abstractNumId w:val="11"/>
  </w:num>
  <w:num w:numId="16">
    <w:abstractNumId w:val="7"/>
  </w:num>
  <w:num w:numId="17">
    <w:abstractNumId w:val="21"/>
  </w:num>
  <w:num w:numId="18">
    <w:abstractNumId w:val="9"/>
  </w:num>
  <w:num w:numId="19">
    <w:abstractNumId w:val="4"/>
  </w:num>
  <w:num w:numId="20">
    <w:abstractNumId w:val="6"/>
  </w:num>
  <w:num w:numId="21">
    <w:abstractNumId w:val="13"/>
  </w:num>
  <w:num w:numId="22">
    <w:abstractNumId w:val="24"/>
  </w:num>
  <w:num w:numId="23">
    <w:abstractNumId w:val="12"/>
  </w:num>
  <w:num w:numId="24">
    <w:abstractNumId w:val="14"/>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BDE"/>
    <w:rsid w:val="002D5640"/>
    <w:rsid w:val="00474FFA"/>
    <w:rsid w:val="005C2BDE"/>
    <w:rsid w:val="006F2744"/>
    <w:rsid w:val="007900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97DC7AA"/>
  <w15:chartTrackingRefBased/>
  <w15:docId w15:val="{5B1316BC-01FC-42DE-A39A-3ED218AA1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564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D56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F27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F27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6F2744"/>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274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F2744"/>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6F2744"/>
    <w:rPr>
      <w:rFonts w:ascii="Times New Roman" w:eastAsia="Times New Roman" w:hAnsi="Times New Roman" w:cs="Times New Roman"/>
      <w:b/>
      <w:bCs/>
      <w:sz w:val="20"/>
      <w:szCs w:val="20"/>
    </w:rPr>
  </w:style>
  <w:style w:type="character" w:styleId="Strong">
    <w:name w:val="Strong"/>
    <w:basedOn w:val="DefaultParagraphFont"/>
    <w:uiPriority w:val="22"/>
    <w:qFormat/>
    <w:rsid w:val="006F2744"/>
    <w:rPr>
      <w:b/>
      <w:bCs/>
    </w:rPr>
  </w:style>
  <w:style w:type="paragraph" w:styleId="NormalWeb">
    <w:name w:val="Normal (Web)"/>
    <w:basedOn w:val="Normal"/>
    <w:uiPriority w:val="99"/>
    <w:semiHidden/>
    <w:unhideWhenUsed/>
    <w:rsid w:val="006F27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D564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D5640"/>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2D5640"/>
    <w:rPr>
      <w:rFonts w:ascii="Courier New" w:eastAsia="Times New Roman" w:hAnsi="Courier New" w:cs="Courier New"/>
      <w:sz w:val="20"/>
      <w:szCs w:val="20"/>
    </w:rPr>
  </w:style>
  <w:style w:type="table" w:customStyle="1" w:styleId="TableGrid1">
    <w:name w:val="Table Grid1"/>
    <w:basedOn w:val="TableNormal"/>
    <w:next w:val="TableGrid"/>
    <w:uiPriority w:val="59"/>
    <w:rsid w:val="002D5640"/>
    <w:pPr>
      <w:spacing w:after="0" w:line="240" w:lineRule="auto"/>
    </w:pPr>
    <w:rPr>
      <w:rFonts w:eastAsia="Times New Roman"/>
      <w:lang w:bidi="he-I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2D5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516537">
      <w:bodyDiv w:val="1"/>
      <w:marLeft w:val="0"/>
      <w:marRight w:val="0"/>
      <w:marTop w:val="0"/>
      <w:marBottom w:val="0"/>
      <w:divBdr>
        <w:top w:val="none" w:sz="0" w:space="0" w:color="auto"/>
        <w:left w:val="none" w:sz="0" w:space="0" w:color="auto"/>
        <w:bottom w:val="none" w:sz="0" w:space="0" w:color="auto"/>
        <w:right w:val="none" w:sz="0" w:space="0" w:color="auto"/>
      </w:divBdr>
    </w:div>
    <w:div w:id="1200582197">
      <w:bodyDiv w:val="1"/>
      <w:marLeft w:val="0"/>
      <w:marRight w:val="0"/>
      <w:marTop w:val="0"/>
      <w:marBottom w:val="0"/>
      <w:divBdr>
        <w:top w:val="none" w:sz="0" w:space="0" w:color="auto"/>
        <w:left w:val="none" w:sz="0" w:space="0" w:color="auto"/>
        <w:bottom w:val="none" w:sz="0" w:space="0" w:color="auto"/>
        <w:right w:val="none" w:sz="0" w:space="0" w:color="auto"/>
      </w:divBdr>
      <w:divsChild>
        <w:div w:id="508714090">
          <w:marLeft w:val="0"/>
          <w:marRight w:val="0"/>
          <w:marTop w:val="0"/>
          <w:marBottom w:val="0"/>
          <w:divBdr>
            <w:top w:val="none" w:sz="0" w:space="0" w:color="auto"/>
            <w:left w:val="none" w:sz="0" w:space="0" w:color="auto"/>
            <w:bottom w:val="none" w:sz="0" w:space="0" w:color="auto"/>
            <w:right w:val="none" w:sz="0" w:space="0" w:color="auto"/>
          </w:divBdr>
        </w:div>
        <w:div w:id="1336228545">
          <w:marLeft w:val="0"/>
          <w:marRight w:val="0"/>
          <w:marTop w:val="0"/>
          <w:marBottom w:val="0"/>
          <w:divBdr>
            <w:top w:val="none" w:sz="0" w:space="0" w:color="auto"/>
            <w:left w:val="none" w:sz="0" w:space="0" w:color="auto"/>
            <w:bottom w:val="none" w:sz="0" w:space="0" w:color="auto"/>
            <w:right w:val="none" w:sz="0" w:space="0" w:color="auto"/>
          </w:divBdr>
        </w:div>
        <w:div w:id="82727013">
          <w:marLeft w:val="0"/>
          <w:marRight w:val="0"/>
          <w:marTop w:val="0"/>
          <w:marBottom w:val="0"/>
          <w:divBdr>
            <w:top w:val="none" w:sz="0" w:space="0" w:color="auto"/>
            <w:left w:val="none" w:sz="0" w:space="0" w:color="auto"/>
            <w:bottom w:val="none" w:sz="0" w:space="0" w:color="auto"/>
            <w:right w:val="none" w:sz="0" w:space="0" w:color="auto"/>
          </w:divBdr>
        </w:div>
        <w:div w:id="1114401192">
          <w:marLeft w:val="0"/>
          <w:marRight w:val="0"/>
          <w:marTop w:val="0"/>
          <w:marBottom w:val="0"/>
          <w:divBdr>
            <w:top w:val="none" w:sz="0" w:space="0" w:color="auto"/>
            <w:left w:val="none" w:sz="0" w:space="0" w:color="auto"/>
            <w:bottom w:val="none" w:sz="0" w:space="0" w:color="auto"/>
            <w:right w:val="none" w:sz="0" w:space="0" w:color="auto"/>
          </w:divBdr>
        </w:div>
        <w:div w:id="1665039154">
          <w:marLeft w:val="0"/>
          <w:marRight w:val="0"/>
          <w:marTop w:val="0"/>
          <w:marBottom w:val="0"/>
          <w:divBdr>
            <w:top w:val="none" w:sz="0" w:space="0" w:color="auto"/>
            <w:left w:val="none" w:sz="0" w:space="0" w:color="auto"/>
            <w:bottom w:val="none" w:sz="0" w:space="0" w:color="auto"/>
            <w:right w:val="none" w:sz="0" w:space="0" w:color="auto"/>
          </w:divBdr>
        </w:div>
        <w:div w:id="14885420">
          <w:marLeft w:val="0"/>
          <w:marRight w:val="0"/>
          <w:marTop w:val="0"/>
          <w:marBottom w:val="0"/>
          <w:divBdr>
            <w:top w:val="none" w:sz="0" w:space="0" w:color="auto"/>
            <w:left w:val="none" w:sz="0" w:space="0" w:color="auto"/>
            <w:bottom w:val="none" w:sz="0" w:space="0" w:color="auto"/>
            <w:right w:val="none" w:sz="0" w:space="0" w:color="auto"/>
          </w:divBdr>
        </w:div>
        <w:div w:id="71851735">
          <w:marLeft w:val="0"/>
          <w:marRight w:val="0"/>
          <w:marTop w:val="0"/>
          <w:marBottom w:val="0"/>
          <w:divBdr>
            <w:top w:val="none" w:sz="0" w:space="0" w:color="auto"/>
            <w:left w:val="none" w:sz="0" w:space="0" w:color="auto"/>
            <w:bottom w:val="none" w:sz="0" w:space="0" w:color="auto"/>
            <w:right w:val="none" w:sz="0" w:space="0" w:color="auto"/>
          </w:divBdr>
        </w:div>
        <w:div w:id="76441795">
          <w:marLeft w:val="0"/>
          <w:marRight w:val="0"/>
          <w:marTop w:val="0"/>
          <w:marBottom w:val="0"/>
          <w:divBdr>
            <w:top w:val="none" w:sz="0" w:space="0" w:color="auto"/>
            <w:left w:val="none" w:sz="0" w:space="0" w:color="auto"/>
            <w:bottom w:val="none" w:sz="0" w:space="0" w:color="auto"/>
            <w:right w:val="none" w:sz="0" w:space="0" w:color="auto"/>
          </w:divBdr>
        </w:div>
        <w:div w:id="1215772886">
          <w:marLeft w:val="0"/>
          <w:marRight w:val="0"/>
          <w:marTop w:val="0"/>
          <w:marBottom w:val="0"/>
          <w:divBdr>
            <w:top w:val="none" w:sz="0" w:space="0" w:color="auto"/>
            <w:left w:val="none" w:sz="0" w:space="0" w:color="auto"/>
            <w:bottom w:val="none" w:sz="0" w:space="0" w:color="auto"/>
            <w:right w:val="none" w:sz="0" w:space="0" w:color="auto"/>
          </w:divBdr>
        </w:div>
        <w:div w:id="316223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salim khoury</dc:creator>
  <cp:keywords/>
  <dc:description/>
  <cp:lastModifiedBy>salim khoury</cp:lastModifiedBy>
  <cp:revision>3</cp:revision>
  <dcterms:created xsi:type="dcterms:W3CDTF">2024-12-11T17:08:00Z</dcterms:created>
  <dcterms:modified xsi:type="dcterms:W3CDTF">2024-12-11T20:54:00Z</dcterms:modified>
</cp:coreProperties>
</file>