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CE6D" w14:textId="77777777" w:rsidR="004A2362" w:rsidRPr="004A2362" w:rsidRDefault="004A2362" w:rsidP="004A2362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 xml:space="preserve">Отчет по Главе 5: Привязка данных (Data </w:t>
      </w:r>
      <w:proofErr w:type="spellStart"/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2E3E7911" w14:textId="77777777" w:rsidR="00A86055" w:rsidRDefault="00A86055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C01D37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1. Введение</w:t>
      </w:r>
    </w:p>
    <w:p w14:paraId="4D19A756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Данная глава посвящена одной из наиболее мощных и фундаментальных концепций в .NET MAUI — привязке данных (Data 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). Привязка данных позволяет установить связь между свойством источника данных (обычно это объект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 и свойством целевого объекта (обычно это элемент пользовательского интерфейса). Значимость этой технологии заключается в том, что она позволяет отделить логику представления от бизнес-логики, упрощает синхронизацию данных между UI и кодом, уменьшает количество шаблонного кода для обновления UI и является основой для паттерна проектирования MVVM (Model-View-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). Освоение привязки данных необходимо для создания динамичных и легко поддерживаемых настольных и мобильных приложений.</w:t>
      </w:r>
    </w:p>
    <w:p w14:paraId="0ED1414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6C356FCC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  <w:r w:rsidRPr="004A2362">
        <w:rPr>
          <w:rFonts w:ascii="Bahnschrift Light SemiCondensed" w:hAnsi="Bahnschrift Light SemiCondensed"/>
          <w:b/>
          <w:bCs/>
        </w:rPr>
        <w:t>2. Основная часть</w:t>
      </w:r>
    </w:p>
    <w:p w14:paraId="1CB2DBA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590ED1F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89A612D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Источник привязки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Source):</w:t>
      </w:r>
      <w:r w:rsidRPr="004A2362">
        <w:rPr>
          <w:rFonts w:ascii="Bahnschrift Light SemiCondensed" w:hAnsi="Bahnschrift Light SemiCondensed"/>
        </w:rPr>
        <w:t xml:space="preserve"> Объект, предоставляющий данные. В .NET MAUI это часто экземпляр класса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458ED0C4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Цель привязки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Target):</w:t>
      </w:r>
      <w:r w:rsidRPr="004A2362">
        <w:rPr>
          <w:rFonts w:ascii="Bahnschrift Light SemiCondensed" w:hAnsi="Bahnschrift Light SemiCondensed"/>
        </w:rPr>
        <w:t> Элемент пользовательского интерфейса, свойство которого будет связано с источником. Целевое свойство должно быть </w:t>
      </w:r>
      <w:proofErr w:type="spellStart"/>
      <w:r w:rsidRPr="004A2362">
        <w:rPr>
          <w:rFonts w:ascii="Bahnschrift Light SemiCondensed" w:hAnsi="Bahnschrift Light SemiCondensed"/>
        </w:rPr>
        <w:t>BindableProperty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12EBCBBE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  <w:b/>
          <w:bCs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: Свойство элемента UI (обычно устанавливается на уровне страницы или корневого контейнера), которое указывает на источник привязки. Все привязки внутри этого элемента (и его дочерних элементов, если они не переопределяют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) будут разрешаться относительно этого контекста.</w:t>
      </w:r>
    </w:p>
    <w:p w14:paraId="7AF3F802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Расширение разметки {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Binding</w:t>
      </w:r>
      <w:proofErr w:type="spellEnd"/>
      <w:r w:rsidRPr="004A2362">
        <w:rPr>
          <w:rFonts w:ascii="Bahnschrift Light SemiCondensed" w:hAnsi="Bahnschrift Light SemiCondensed"/>
          <w:b/>
          <w:bCs/>
        </w:rPr>
        <w:t>}</w:t>
      </w:r>
      <w:proofErr w:type="gramStart"/>
      <w:r w:rsidRPr="004A2362">
        <w:rPr>
          <w:rFonts w:ascii="Bahnschrift Light SemiCondensed" w:hAnsi="Bahnschrift Light SemiCondensed"/>
        </w:rPr>
        <w:t>: Используется</w:t>
      </w:r>
      <w:proofErr w:type="gramEnd"/>
      <w:r w:rsidRPr="004A2362">
        <w:rPr>
          <w:rFonts w:ascii="Bahnschrift Light SemiCondensed" w:hAnsi="Bahnschrift Light SemiCondensed"/>
        </w:rPr>
        <w:t xml:space="preserve"> в XAML для объявления привязки. Например,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}".</w:t>
      </w:r>
    </w:p>
    <w:p w14:paraId="7C7E6992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Путь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Path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):</w:t>
      </w:r>
      <w:r w:rsidRPr="004A2362">
        <w:rPr>
          <w:rFonts w:ascii="Bahnschrift Light SemiCondensed" w:hAnsi="Bahnschrift Light SemiCondensed"/>
        </w:rPr>
        <w:t> Свойство внутри 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>} (часто опускается, если это единственное значение), которое указывает на конкретное свойство в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. Например,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User.Name</w:t>
      </w:r>
      <w:proofErr w:type="spellEnd"/>
      <w:r w:rsidRPr="004A2362">
        <w:rPr>
          <w:rFonts w:ascii="Bahnschrift Light SemiCondensed" w:hAnsi="Bahnschrift Light SemiCondensed"/>
        </w:rPr>
        <w:t>}" или просто Text="{</w:t>
      </w:r>
      <w:proofErr w:type="spellStart"/>
      <w:r w:rsidRPr="004A2362">
        <w:rPr>
          <w:rFonts w:ascii="Bahnschrift Light SemiCondensed" w:hAnsi="Bahnschrift Light SemiCondensed"/>
        </w:rPr>
        <w:t>Binding</w:t>
      </w:r>
      <w:proofErr w:type="spellEnd"/>
      <w:r w:rsidRPr="004A2362">
        <w:rPr>
          <w:rFonts w:ascii="Bahnschrift Light SemiCondensed" w:hAnsi="Bahnschrift Light SemiCondensed"/>
        </w:rPr>
        <w:t xml:space="preserve"> Name}".</w:t>
      </w:r>
    </w:p>
    <w:p w14:paraId="18A50831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Режимы привязки (Mode)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Определяют</w:t>
      </w:r>
      <w:proofErr w:type="gramEnd"/>
      <w:r w:rsidRPr="004A2362">
        <w:rPr>
          <w:rFonts w:ascii="Bahnschrift Light SemiCondensed" w:hAnsi="Bahnschrift Light SemiCondensed"/>
        </w:rPr>
        <w:t xml:space="preserve"> направление потока данных:</w:t>
      </w:r>
    </w:p>
    <w:p w14:paraId="0E3806E9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 xml:space="preserve">: Данные передаются от источника к цели. Изменения в источнике обновляют цель, но не наоборот. Это режим по умолчанию для большинства </w:t>
      </w:r>
      <w:proofErr w:type="spellStart"/>
      <w:r w:rsidRPr="004A2362">
        <w:rPr>
          <w:rFonts w:ascii="Bahnschrift Light SemiCondensed" w:hAnsi="Bahnschrift Light SemiCondensed"/>
        </w:rPr>
        <w:t>нередактируемых</w:t>
      </w:r>
      <w:proofErr w:type="spellEnd"/>
      <w:r w:rsidRPr="004A2362">
        <w:rPr>
          <w:rFonts w:ascii="Bahnschrift Light SemiCondensed" w:hAnsi="Bahnschrift Light SemiCondensed"/>
        </w:rPr>
        <w:t xml:space="preserve"> свойств (например, </w:t>
      </w:r>
      <w:proofErr w:type="spellStart"/>
      <w:r w:rsidRPr="004A2362">
        <w:rPr>
          <w:rFonts w:ascii="Bahnschrift Light SemiCondensed" w:hAnsi="Bahnschrift Light SemiCondensed"/>
        </w:rPr>
        <w:t>Label.Text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166DDA96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в обе стороны. Изменения в источнике обновляют цель, а изменения в цели (например, ввод текста в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) обновляют источник. Режим по умолчанию для редактируемых свойств (например, </w:t>
      </w:r>
      <w:proofErr w:type="spellStart"/>
      <w:r w:rsidRPr="004A2362">
        <w:rPr>
          <w:rFonts w:ascii="Bahnschrift Light SemiCondensed" w:hAnsi="Bahnschrift Light SemiCondensed"/>
        </w:rPr>
        <w:t>Entry.Text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Slider.Value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0F6759FA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OneWayToSource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от цели к источнику. Изменения в цели обновляют источник, но не наоборот. Используется редко.</w:t>
      </w:r>
    </w:p>
    <w:p w14:paraId="0AF3891D" w14:textId="77777777" w:rsidR="004A2362" w:rsidRPr="004A2362" w:rsidRDefault="004A2362" w:rsidP="004A2362">
      <w:pPr>
        <w:numPr>
          <w:ilvl w:val="1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: Данные передаются от источника к цели только один раз, когда устанавливается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или создается привязка. Последующие изменения в источнике не влияют на цель.</w:t>
      </w:r>
    </w:p>
    <w:p w14:paraId="3BDFE757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proofErr w:type="spellStart"/>
      <w:r w:rsidRPr="004A2362">
        <w:rPr>
          <w:rFonts w:ascii="Bahnschrift Light SemiCondensed" w:hAnsi="Bahnschrift Light SemiCondensed"/>
          <w:b/>
          <w:bCs/>
        </w:rPr>
        <w:lastRenderedPageBreak/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: Интерфейс, который должен реализовывать класс-источник (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), если требуется, чтобы UI обновлялся при изменении его свойств (для режимов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 Он определяет событие </w:t>
      </w:r>
      <w:proofErr w:type="spellStart"/>
      <w:r w:rsidRPr="004A2362">
        <w:rPr>
          <w:rFonts w:ascii="Bahnschrift Light SemiCondensed" w:hAnsi="Bahnschrift Light SemiCondensed"/>
        </w:rPr>
        <w:t>PropertyChanged</w:t>
      </w:r>
      <w:proofErr w:type="spellEnd"/>
      <w:r w:rsidRPr="004A2362">
        <w:rPr>
          <w:rFonts w:ascii="Bahnschrift Light SemiCondensed" w:hAnsi="Bahnschrift Light SemiCondensed"/>
        </w:rPr>
        <w:t>, которое необходимо вызывать при изменении значения свойства.</w:t>
      </w:r>
    </w:p>
    <w:p w14:paraId="17BACB3A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Команды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ICommand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):</w:t>
      </w:r>
      <w:r w:rsidRPr="004A2362">
        <w:rPr>
          <w:rFonts w:ascii="Bahnschrift Light SemiCondensed" w:hAnsi="Bahnschrift Light SemiCondensed"/>
        </w:rPr>
        <w:t xml:space="preserve"> Механизм для привязки действий пользователя (например, нажатие кнопки) к методам 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 Свойства элементов управления, такие как </w:t>
      </w:r>
      <w:proofErr w:type="spellStart"/>
      <w:r w:rsidRPr="004A2362">
        <w:rPr>
          <w:rFonts w:ascii="Bahnschrift Light SemiCondensed" w:hAnsi="Bahnschrift Light SemiCondensed"/>
        </w:rPr>
        <w:t>Button.Command</w:t>
      </w:r>
      <w:proofErr w:type="spellEnd"/>
      <w:r w:rsidRPr="004A2362">
        <w:rPr>
          <w:rFonts w:ascii="Bahnschrift Light SemiCondensed" w:hAnsi="Bahnschrift Light SemiCondensed"/>
        </w:rPr>
        <w:t>, привязываются к свойству типа </w:t>
      </w:r>
      <w:proofErr w:type="spellStart"/>
      <w:r w:rsidRPr="004A2362">
        <w:rPr>
          <w:rFonts w:ascii="Bahnschrift Light SemiCondensed" w:hAnsi="Bahnschrift Light SemiCondensed"/>
        </w:rPr>
        <w:t>ICommand</w:t>
      </w:r>
      <w:proofErr w:type="spellEnd"/>
      <w:r w:rsidRPr="004A2362">
        <w:rPr>
          <w:rFonts w:ascii="Bahnschrift Light SemiCondensed" w:hAnsi="Bahnschrift Light SemiCondensed"/>
        </w:rPr>
        <w:t xml:space="preserve"> 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 </w:t>
      </w:r>
      <w:proofErr w:type="spellStart"/>
      <w:r w:rsidRPr="004A2362">
        <w:rPr>
          <w:rFonts w:ascii="Bahnschrift Light SemiCondensed" w:hAnsi="Bahnschrift Light SemiCondensed"/>
        </w:rPr>
        <w:t>CommandParameter</w:t>
      </w:r>
      <w:proofErr w:type="spellEnd"/>
      <w:r w:rsidRPr="004A2362">
        <w:rPr>
          <w:rFonts w:ascii="Bahnschrift Light SemiCondensed" w:hAnsi="Bahnschrift Light SemiCondensed"/>
        </w:rPr>
        <w:t> позволяет передавать данные в команду.</w:t>
      </w:r>
    </w:p>
    <w:p w14:paraId="741322A5" w14:textId="77777777" w:rsidR="004A2362" w:rsidRP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Конвертеры значений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IValueConverter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Позволяют</w:t>
      </w:r>
      <w:proofErr w:type="gramEnd"/>
      <w:r w:rsidRPr="004A2362">
        <w:rPr>
          <w:rFonts w:ascii="Bahnschrift Light SemiCondensed" w:hAnsi="Bahnschrift Light SemiCondensed"/>
        </w:rPr>
        <w:t xml:space="preserve"> преобразовывать данные между источником и целью привязки, если их типы или форматы не совпадают.</w:t>
      </w:r>
    </w:p>
    <w:p w14:paraId="1D250516" w14:textId="77777777" w:rsidR="004A2362" w:rsidRDefault="004A2362" w:rsidP="004A2362">
      <w:pPr>
        <w:numPr>
          <w:ilvl w:val="0"/>
          <w:numId w:val="21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Форматирование строк (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StringFormat</w:t>
      </w:r>
      <w:proofErr w:type="spellEnd"/>
      <w:r w:rsidRPr="004A2362">
        <w:rPr>
          <w:rFonts w:ascii="Bahnschrift Light SemiCondensed" w:hAnsi="Bahnschrift Light SemiCondensed"/>
          <w:b/>
          <w:bCs/>
        </w:rPr>
        <w:t>)</w:t>
      </w:r>
      <w:proofErr w:type="gramStart"/>
      <w:r w:rsidRPr="004A2362">
        <w:rPr>
          <w:rFonts w:ascii="Bahnschrift Light SemiCondensed" w:hAnsi="Bahnschrift Light SemiCondensed"/>
          <w:b/>
          <w:bCs/>
        </w:rPr>
        <w:t>:</w:t>
      </w:r>
      <w:r w:rsidRPr="004A2362">
        <w:rPr>
          <w:rFonts w:ascii="Bahnschrift Light SemiCondensed" w:hAnsi="Bahnschrift Light SemiCondensed"/>
        </w:rPr>
        <w:t> Позволяет</w:t>
      </w:r>
      <w:proofErr w:type="gramEnd"/>
      <w:r w:rsidRPr="004A2362">
        <w:rPr>
          <w:rFonts w:ascii="Bahnschrift Light SemiCondensed" w:hAnsi="Bahnschrift Light SemiCondensed"/>
        </w:rPr>
        <w:t xml:space="preserve"> форматировать отображаемое значение непосредственно в XAML.</w:t>
      </w:r>
    </w:p>
    <w:p w14:paraId="2A78DCC9" w14:textId="77777777" w:rsidR="004A2362" w:rsidRPr="004A2362" w:rsidRDefault="004A2362" w:rsidP="004A2362">
      <w:pPr>
        <w:spacing w:after="0"/>
        <w:ind w:left="720"/>
        <w:rPr>
          <w:rFonts w:ascii="Bahnschrift Light SemiCondensed" w:hAnsi="Bahnschrift Light SemiCondensed"/>
        </w:rPr>
      </w:pPr>
    </w:p>
    <w:p w14:paraId="3040DB4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43284AA5" w14:textId="46196EBD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Для демонстрации привязки данных была 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t> и класс </w:t>
      </w:r>
      <w:proofErr w:type="spellStart"/>
      <w:r w:rsidRPr="004A2362">
        <w:rPr>
          <w:rFonts w:ascii="Bahnschrift Light SemiCondensed" w:hAnsi="Bahnschrift Light SemiCondensed"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56335D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7BC4635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2.2.1. 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br/>
        <w:t>Этот класс выступает в роли источника данных (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) и реализует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для уведомления UI об изменениях.</w:t>
      </w:r>
    </w:p>
    <w:p w14:paraId="058AB6A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System.ComponentModel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358CFA3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System.Runtime.CompilerServices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;</w:t>
      </w:r>
    </w:p>
    <w:p w14:paraId="7C67942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using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System.Windows.Input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;</w:t>
      </w:r>
    </w:p>
    <w:p w14:paraId="2CAC62C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C5663C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HelloMauiApp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493FA4C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9A2846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public class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SimpleViewModel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INotifyPropertyChanged</w:t>
      </w:r>
      <w:proofErr w:type="spellEnd"/>
    </w:p>
    <w:p w14:paraId="5ABEFA4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{</w:t>
      </w:r>
    </w:p>
    <w:p w14:paraId="6B95385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private string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569FF9D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string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</w:p>
    <w:p w14:paraId="52406D7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{</w:t>
      </w:r>
    </w:p>
    <w:p w14:paraId="0CB46F8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get =&gt;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0128880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set</w:t>
      </w:r>
    </w:p>
    <w:p w14:paraId="0AF8696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76EFCECF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if (_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!</w:t>
      </w:r>
      <w:proofErr w:type="gramEnd"/>
      <w:r w:rsidRPr="004A2362">
        <w:rPr>
          <w:rFonts w:ascii="Bahnschrift Light SemiCondensed" w:hAnsi="Bahnschrift Light SemiCondensed"/>
          <w:lang w:val="en-US"/>
        </w:rPr>
        <w:t>= value)</w:t>
      </w:r>
    </w:p>
    <w:p w14:paraId="68DDCA5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{</w:t>
      </w:r>
    </w:p>
    <w:p w14:paraId="1FA8DD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_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value;</w:t>
      </w:r>
    </w:p>
    <w:p w14:paraId="2C4831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); </w:t>
      </w:r>
    </w:p>
    <w:p w14:paraId="68A1EB6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nameof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Greeting)); </w:t>
      </w:r>
    </w:p>
    <w:p w14:paraId="26D1A27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}</w:t>
      </w:r>
    </w:p>
    <w:p w14:paraId="5351ADD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</w:t>
      </w:r>
    </w:p>
    <w:p w14:paraId="7F86839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667429E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117947B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lastRenderedPageBreak/>
        <w:t xml:space="preserve">    public string Greeting =&gt; $"Hello, {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}!";</w:t>
      </w:r>
    </w:p>
    <w:p w14:paraId="74C1BA9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471FC45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// ... </w:t>
      </w:r>
      <w:r w:rsidRPr="004A2362">
        <w:rPr>
          <w:rFonts w:ascii="Bahnschrift Light SemiCondensed" w:hAnsi="Bahnschrift Light SemiCondensed"/>
        </w:rPr>
        <w:t>другие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свойства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и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команды</w:t>
      </w:r>
      <w:r w:rsidRPr="004A2362">
        <w:rPr>
          <w:rFonts w:ascii="Bahnschrift Light SemiCondensed" w:hAnsi="Bahnschrift Light SemiCondensed"/>
          <w:lang w:val="en-US"/>
        </w:rPr>
        <w:t xml:space="preserve"> ...</w:t>
      </w:r>
    </w:p>
    <w:p w14:paraId="28BB17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C7B3C2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get; }</w:t>
      </w:r>
      <w:proofErr w:type="gramEnd"/>
    </w:p>
    <w:p w14:paraId="0EBE511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ICommand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get; }</w:t>
      </w:r>
      <w:proofErr w:type="gramEnd"/>
    </w:p>
    <w:p w14:paraId="3639EBC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716CD8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SimpleViewModel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gramEnd"/>
      <w:r w:rsidRPr="004A2362">
        <w:rPr>
          <w:rFonts w:ascii="Bahnschrift Light SemiCondensed" w:hAnsi="Bahnschrift Light SemiCondensed"/>
          <w:lang w:val="en-US"/>
        </w:rPr>
        <w:t>)</w:t>
      </w:r>
    </w:p>
    <w:p w14:paraId="70D8135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</w:t>
      </w:r>
      <w:r w:rsidRPr="004A2362">
        <w:rPr>
          <w:rFonts w:ascii="Bahnschrift Light SemiCondensed" w:hAnsi="Bahnschrift Light SemiCondensed"/>
        </w:rPr>
        <w:t>{</w:t>
      </w:r>
    </w:p>
    <w:p w14:paraId="2C6A627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 xml:space="preserve"> = "MAUI User";</w:t>
      </w:r>
    </w:p>
    <w:p w14:paraId="084F7CA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        // ... инициализация других свойств ...</w:t>
      </w:r>
    </w:p>
    <w:p w14:paraId="6C6E6A0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62E5D04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new Command&lt;string&gt;((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) =&gt;</w:t>
      </w:r>
    </w:p>
    <w:p w14:paraId="25740FE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70920DA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string.IsNullOrWhiteSpace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proofErr w:type="gramStart"/>
      <w:r w:rsidRPr="004A2362">
        <w:rPr>
          <w:rFonts w:ascii="Bahnschrift Light SemiCondensed" w:hAnsi="Bahnschrift Light SemiCondensed"/>
          <w:lang w:val="en-US"/>
        </w:rPr>
        <w:t>) ?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"Default User</w:t>
      </w:r>
      <w:proofErr w:type="gramStart"/>
      <w:r w:rsidRPr="004A2362">
        <w:rPr>
          <w:rFonts w:ascii="Bahnschrift Light SemiCondensed" w:hAnsi="Bahnschrift Light SemiCondensed"/>
          <w:lang w:val="en-US"/>
        </w:rPr>
        <w:t>" :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2E2243C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});</w:t>
      </w:r>
    </w:p>
    <w:p w14:paraId="738F75E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1ABBAE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new </w:t>
      </w:r>
      <w:proofErr w:type="gramStart"/>
      <w:r w:rsidRPr="004A2362">
        <w:rPr>
          <w:rFonts w:ascii="Bahnschrift Light SemiCondensed" w:hAnsi="Bahnschrift Light SemiCondensed"/>
          <w:lang w:val="en-US"/>
        </w:rPr>
        <w:t>Command(</w:t>
      </w:r>
      <w:proofErr w:type="gramEnd"/>
    </w:p>
    <w:p w14:paraId="142DCD3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execute: () =&gt; </w:t>
      </w:r>
      <w:proofErr w:type="gramStart"/>
      <w:r w:rsidRPr="004A2362">
        <w:rPr>
          <w:rFonts w:ascii="Bahnschrift Light SemiCondensed" w:hAnsi="Bahnschrift Light SemiCondensed"/>
          <w:lang w:val="en-US"/>
        </w:rPr>
        <w:t>{ /</w:t>
      </w:r>
      <w:proofErr w:type="gramEnd"/>
      <w:r w:rsidRPr="004A2362">
        <w:rPr>
          <w:rFonts w:ascii="Bahnschrift Light SemiCondensed" w:hAnsi="Bahnschrift Light SemiCondensed"/>
          <w:lang w:val="en-US"/>
        </w:rPr>
        <w:t>* ... *</w:t>
      </w:r>
      <w:proofErr w:type="gramStart"/>
      <w:r w:rsidRPr="004A2362">
        <w:rPr>
          <w:rFonts w:ascii="Bahnschrift Light SemiCondensed" w:hAnsi="Bahnschrift Light SemiCondensed"/>
          <w:lang w:val="en-US"/>
        </w:rPr>
        <w:t>/ }</w:t>
      </w:r>
      <w:proofErr w:type="gramEnd"/>
      <w:r w:rsidRPr="004A2362">
        <w:rPr>
          <w:rFonts w:ascii="Bahnschrift Light SemiCondensed" w:hAnsi="Bahnschrift Light SemiCondensed"/>
          <w:lang w:val="en-US"/>
        </w:rPr>
        <w:t>,</w:t>
      </w:r>
    </w:p>
    <w:p w14:paraId="3C2691A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canExecute</w:t>
      </w:r>
      <w:proofErr w:type="spellEnd"/>
      <w:r w:rsidRPr="004A2362">
        <w:rPr>
          <w:rFonts w:ascii="Bahnschrift Light SemiCondensed" w:hAnsi="Bahnschrift Light SemiCondensed"/>
          <w:lang w:val="en-US"/>
        </w:rPr>
        <w:t>: () =</w:t>
      </w:r>
      <w:proofErr w:type="gramStart"/>
      <w:r w:rsidRPr="004A2362">
        <w:rPr>
          <w:rFonts w:ascii="Bahnschrift Light SemiCondensed" w:hAnsi="Bahnschrift Light SemiCondensed"/>
          <w:lang w:val="en-US"/>
        </w:rPr>
        <w:t>&gt; !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string</w:t>
      </w:r>
      <w:proofErr w:type="gramEnd"/>
      <w:r w:rsidRPr="004A2362">
        <w:rPr>
          <w:rFonts w:ascii="Bahnschrift Light SemiCondensed" w:hAnsi="Bahnschrift Light SemiCondensed"/>
          <w:lang w:val="en-US"/>
        </w:rPr>
        <w:t>.</w:t>
      </w:r>
      <w:proofErr w:type="gramStart"/>
      <w:r w:rsidRPr="004A2362">
        <w:rPr>
          <w:rFonts w:ascii="Bahnschrift Light SemiCondensed" w:hAnsi="Bahnschrift Light SemiCondensed"/>
          <w:lang w:val="en-US"/>
        </w:rPr>
        <w:t>IsNullOrEmpty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End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) &amp;&amp;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!</w:t>
      </w:r>
      <w:proofErr w:type="gramEnd"/>
      <w:r w:rsidRPr="004A2362">
        <w:rPr>
          <w:rFonts w:ascii="Bahnschrift Light SemiCondensed" w:hAnsi="Bahnschrift Light SemiCondensed"/>
          <w:lang w:val="en-US"/>
        </w:rPr>
        <w:t>= "MAUI User"</w:t>
      </w:r>
    </w:p>
    <w:p w14:paraId="2EAE388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);</w:t>
      </w:r>
    </w:p>
    <w:p w14:paraId="6CBBD8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7D6F91E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3C3E494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public event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PropertyChangedEventHandler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;</w:t>
      </w:r>
    </w:p>
    <w:p w14:paraId="3C8DFF5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protected void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([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CallerMemberName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] string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 null)</w:t>
      </w:r>
    </w:p>
    <w:p w14:paraId="2E89583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{</w:t>
      </w:r>
    </w:p>
    <w:p w14:paraId="660A04E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PropertyChanged</w:t>
      </w:r>
      <w:proofErr w:type="spellEnd"/>
      <w:r w:rsidRPr="004A2362">
        <w:rPr>
          <w:rFonts w:ascii="Bahnschrift Light SemiCondensed" w:hAnsi="Bahnschrift Light SemiCondensed"/>
          <w:lang w:val="en-US"/>
        </w:rPr>
        <w:t>?.Invoke(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this, new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PropertyChangedEventArgs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));</w:t>
      </w:r>
    </w:p>
    <w:p w14:paraId="296A0FD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if 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propertyName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==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nameof</w:t>
      </w:r>
      <w:proofErr w:type="spellEnd"/>
      <w:r w:rsidRPr="004A2362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End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) &amp;&amp;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is Command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cmd</w:t>
      </w:r>
      <w:proofErr w:type="spellEnd"/>
      <w:r w:rsidRPr="004A2362">
        <w:rPr>
          <w:rFonts w:ascii="Bahnschrift Light SemiCondensed" w:hAnsi="Bahnschrift Light SemiCondensed"/>
          <w:lang w:val="en-US"/>
        </w:rPr>
        <w:t>)</w:t>
      </w:r>
    </w:p>
    <w:p w14:paraId="64EE9EB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{</w:t>
      </w:r>
    </w:p>
    <w:p w14:paraId="314BDD1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    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cmd.ChangeCanExecute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();</w:t>
      </w:r>
    </w:p>
    <w:p w14:paraId="466DE34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}</w:t>
      </w:r>
    </w:p>
    <w:p w14:paraId="00B4AA1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}</w:t>
      </w:r>
    </w:p>
    <w:p w14:paraId="2DED9D3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}</w:t>
      </w:r>
    </w:p>
    <w:p w14:paraId="56515CF4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i/>
          <w:iCs/>
        </w:rPr>
        <w:t>Пояснение:</w:t>
      </w:r>
      <w:r w:rsidRPr="004A2362">
        <w:rPr>
          <w:rFonts w:ascii="Bahnschrift Light SemiCondensed" w:hAnsi="Bahnschrift Light SemiCondensed"/>
        </w:rPr>
        <w:t> 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 – это свойство, изменения которого отслеживаются. </w:t>
      </w:r>
      <w:proofErr w:type="spellStart"/>
      <w:proofErr w:type="gramStart"/>
      <w:r w:rsidRPr="004A2362">
        <w:rPr>
          <w:rFonts w:ascii="Bahnschrift Light SemiCondensed" w:hAnsi="Bahnschrift Light SemiCondensed"/>
        </w:rPr>
        <w:t>OnPropertyChanged</w:t>
      </w:r>
      <w:proofErr w:type="spellEnd"/>
      <w:r w:rsidRPr="004A2362">
        <w:rPr>
          <w:rFonts w:ascii="Bahnschrift Light SemiCondensed" w:hAnsi="Bahnschrift Light SemiCondensed"/>
        </w:rPr>
        <w:t>(</w:t>
      </w:r>
      <w:proofErr w:type="gramEnd"/>
      <w:r w:rsidRPr="004A2362">
        <w:rPr>
          <w:rFonts w:ascii="Bahnschrift Light SemiCondensed" w:hAnsi="Bahnschrift Light SemiCondensed"/>
        </w:rPr>
        <w:t>) вызывается в сеттере. </w:t>
      </w:r>
      <w:proofErr w:type="spellStart"/>
      <w:r w:rsidRPr="004A2362">
        <w:rPr>
          <w:rFonts w:ascii="Bahnschrift Light SemiCondensed" w:hAnsi="Bahnschrift Light SemiCondensed"/>
        </w:rPr>
        <w:t>Greeting</w:t>
      </w:r>
      <w:proofErr w:type="spellEnd"/>
      <w:r w:rsidRPr="004A2362">
        <w:rPr>
          <w:rFonts w:ascii="Bahnschrift Light SemiCondensed" w:hAnsi="Bahnschrift Light SemiCondensed"/>
        </w:rPr>
        <w:t> – вычисляемое свойство, которое также обновляется при изменении </w:t>
      </w:r>
      <w:proofErr w:type="spellStart"/>
      <w:r w:rsidRPr="004A2362">
        <w:rPr>
          <w:rFonts w:ascii="Bahnschrift Light SemiCondensed" w:hAnsi="Bahnschrift Light SemiCondensed"/>
        </w:rPr>
        <w:t>UserName</w:t>
      </w:r>
      <w:proofErr w:type="spellEnd"/>
      <w:r w:rsidRPr="004A2362">
        <w:rPr>
          <w:rFonts w:ascii="Bahnschrift Light SemiCondensed" w:hAnsi="Bahnschrift Light SemiCondensed"/>
        </w:rPr>
        <w:t>. </w:t>
      </w:r>
      <w:proofErr w:type="spellStart"/>
      <w:r w:rsidRPr="004A2362">
        <w:rPr>
          <w:rFonts w:ascii="Bahnschrift Light SemiCondensed" w:hAnsi="Bahnschrift Light SemiCondensed"/>
        </w:rPr>
        <w:t>UpdateNameCommand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ResetNameCommand</w:t>
      </w:r>
      <w:proofErr w:type="spellEnd"/>
      <w:r w:rsidRPr="004A2362">
        <w:rPr>
          <w:rFonts w:ascii="Bahnschrift Light SemiCondensed" w:hAnsi="Bahnschrift Light SemiCondensed"/>
        </w:rPr>
        <w:t> – команды для взаимодействия с UI.</w:t>
      </w:r>
    </w:p>
    <w:p w14:paraId="2D46E33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0A67D94B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2.2.2. 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br/>
        <w:t>На этой странице демонстрируются различные типы привязок.</w:t>
      </w:r>
    </w:p>
    <w:p w14:paraId="27F678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&lt;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ContentPage.BindingContext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&gt;</w:t>
      </w:r>
    </w:p>
    <w:p w14:paraId="357B9A8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proofErr w:type="gramStart"/>
      <w:r w:rsidRPr="004A2362">
        <w:rPr>
          <w:rFonts w:ascii="Bahnschrift Light SemiCondensed" w:hAnsi="Bahnschrift Light SemiCondensed"/>
          <w:lang w:val="en-US"/>
        </w:rPr>
        <w:t>local:SimpleViewModel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>/&gt;</w:t>
      </w:r>
    </w:p>
    <w:p w14:paraId="61E5118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lastRenderedPageBreak/>
        <w:t>&lt;/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ContentPage.BindingContext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&gt;</w:t>
      </w:r>
    </w:p>
    <w:p w14:paraId="2BDF318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2C7AEF3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0336EFA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A2362">
        <w:rPr>
          <w:rFonts w:ascii="Bahnschrift Light SemiCondensed" w:hAnsi="Bahnschrift Light SemiCondensed"/>
          <w:lang w:val="en-US"/>
        </w:rPr>
        <w:t>="Large"/&gt;</w:t>
      </w:r>
    </w:p>
    <w:p w14:paraId="6D94FD75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Greeting}"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="Medium"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="Green"/&gt;</w:t>
      </w:r>
    </w:p>
    <w:p w14:paraId="07CC7443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4994D10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6D23FD90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&lt;Entry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EntryText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>, Mode=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Placeholder="Enter text to update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ViewModel</w:t>
      </w:r>
      <w:proofErr w:type="spellEnd"/>
      <w:r w:rsidRPr="004A2362">
        <w:rPr>
          <w:rFonts w:ascii="Bahnschrift Light SemiCondensed" w:hAnsi="Bahnschrift Light SemiCondensed"/>
          <w:lang w:val="en-US"/>
        </w:rPr>
        <w:t>"/&gt;</w:t>
      </w:r>
    </w:p>
    <w:p w14:paraId="18C37F7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EntryText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StringFormat</w:t>
      </w:r>
      <w:proofErr w:type="spellEnd"/>
      <w:r w:rsidRPr="004A2362">
        <w:rPr>
          <w:rFonts w:ascii="Bahnschrift Light SemiCondensed" w:hAnsi="Bahnschrift Light SemiCondensed"/>
          <w:lang w:val="en-US"/>
        </w:rPr>
        <w:t>='Entry Text is: {0}'}"/&gt;</w:t>
      </w:r>
    </w:p>
    <w:p w14:paraId="1EFDBF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07A22E8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Slider Binding (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TwoWay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по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умолчанию</w:t>
      </w:r>
      <w:r w:rsidRPr="004A2362">
        <w:rPr>
          <w:rFonts w:ascii="Bahnschrift Light SemiCondensed" w:hAnsi="Bahnschrift Light SemiCondensed"/>
          <w:lang w:val="en-US"/>
        </w:rPr>
        <w:t xml:space="preserve"> </w:t>
      </w:r>
      <w:r w:rsidRPr="004A2362">
        <w:rPr>
          <w:rFonts w:ascii="Bahnschrift Light SemiCondensed" w:hAnsi="Bahnschrift Light SemiCondensed"/>
        </w:rPr>
        <w:t>для</w:t>
      </w:r>
      <w:r w:rsidRPr="004A2362">
        <w:rPr>
          <w:rFonts w:ascii="Bahnschrift Light SemiCondensed" w:hAnsi="Bahnschrift Light SemiCondensed"/>
          <w:lang w:val="en-US"/>
        </w:rPr>
        <w:t xml:space="preserve"> Value) --&gt;</w:t>
      </w:r>
    </w:p>
    <w:p w14:paraId="73E05E5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&lt;Slider Value="{Binding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</w:t>
      </w:r>
      <w:proofErr w:type="spellEnd"/>
      <w:r w:rsidRPr="004A2362">
        <w:rPr>
          <w:rFonts w:ascii="Bahnschrift Light SemiCondensed" w:hAnsi="Bahnschrift Light SemiCondensed"/>
          <w:lang w:val="en-US"/>
        </w:rPr>
        <w:t>}" Minimum="0" Maximum="1"/&gt;</w:t>
      </w:r>
    </w:p>
    <w:p w14:paraId="01901344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SliderValueText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HorizontalOptions</w:t>
      </w:r>
      <w:proofErr w:type="spellEnd"/>
      <w:r w:rsidRPr="004A2362">
        <w:rPr>
          <w:rFonts w:ascii="Bahnschrift Light SemiCondensed" w:hAnsi="Bahnschrift Light SemiCondensed"/>
          <w:lang w:val="en-US"/>
        </w:rPr>
        <w:t>="Center"/&gt;</w:t>
      </w:r>
    </w:p>
    <w:p w14:paraId="0F3FBB4C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>&lt;</w:t>
      </w:r>
      <w:proofErr w:type="spellStart"/>
      <w:r w:rsidRPr="004A2362">
        <w:rPr>
          <w:rFonts w:ascii="Bahnschrift Light SemiCondensed" w:hAnsi="Bahnschrift Light SemiCondensed"/>
          <w:lang w:val="en-US"/>
        </w:rPr>
        <w:t>ProgressBar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Progress="{Binding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SliderValue</w:t>
      </w:r>
      <w:proofErr w:type="spellEnd"/>
      <w:r w:rsidRPr="004A2362">
        <w:rPr>
          <w:rFonts w:ascii="Bahnschrift Light SemiCondensed" w:hAnsi="Bahnschrift Light SemiCondensed"/>
          <w:lang w:val="en-US"/>
        </w:rPr>
        <w:t>}"/&gt;</w:t>
      </w:r>
    </w:p>
    <w:p w14:paraId="1B0110C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12EE64AD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Command Binding --&gt;</w:t>
      </w:r>
    </w:p>
    <w:p w14:paraId="5E98F4A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&lt;Entry </w:t>
      </w:r>
      <w:proofErr w:type="gramStart"/>
      <w:r w:rsidRPr="004A2362">
        <w:rPr>
          <w:rFonts w:ascii="Bahnschrift Light SemiCondensed" w:hAnsi="Bahnschrift Light SemiCondensed"/>
          <w:lang w:val="en-US"/>
        </w:rPr>
        <w:t>x:Name</w:t>
      </w:r>
      <w:proofErr w:type="gramEnd"/>
      <w:r w:rsidRPr="004A2362">
        <w:rPr>
          <w:rFonts w:ascii="Bahnschrift Light SemiCondensed" w:hAnsi="Bahnschrift Light SemiCondensed"/>
          <w:lang w:val="en-US"/>
        </w:rPr>
        <w:t>="NewNameEntry" Placeholder="Enter new name for greeting"/&gt;</w:t>
      </w:r>
    </w:p>
    <w:p w14:paraId="2CEED53E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&lt;Button Text="Update Name from Entry" </w:t>
      </w:r>
    </w:p>
    <w:p w14:paraId="6177859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Command="{Binding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UpdateNameCommand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</w:p>
    <w:p w14:paraId="414CB212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CommandParameter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="{Binding Source</w:t>
      </w:r>
      <w:proofErr w:type="gramStart"/>
      <w:r w:rsidRPr="004A2362">
        <w:rPr>
          <w:rFonts w:ascii="Bahnschrift Light SemiCondensed" w:hAnsi="Bahnschrift Light SemiCondensed"/>
          <w:lang w:val="en-US"/>
        </w:rPr>
        <w:t>={</w:t>
      </w:r>
      <w:proofErr w:type="spellStart"/>
      <w:r w:rsidRPr="004A2362">
        <w:rPr>
          <w:rFonts w:ascii="Bahnschrift Light SemiCondensed" w:hAnsi="Bahnschrift Light SemiCondensed"/>
          <w:lang w:val="en-US"/>
        </w:rPr>
        <w:t>x:Reference</w:t>
      </w:r>
      <w:proofErr w:type="spellEnd"/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NewNameEntry</w:t>
      </w:r>
      <w:proofErr w:type="spellEnd"/>
      <w:r w:rsidRPr="004A2362">
        <w:rPr>
          <w:rFonts w:ascii="Bahnschrift Light SemiCondensed" w:hAnsi="Bahnschrift Light SemiCondensed"/>
          <w:lang w:val="en-US"/>
        </w:rPr>
        <w:t>}, Path=Text}"/&gt;</w:t>
      </w:r>
    </w:p>
    <w:p w14:paraId="36582991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&lt;Button Text="Reset All" Command="{Binding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ResetNameCommand</w:t>
      </w:r>
      <w:proofErr w:type="spellEnd"/>
      <w:r w:rsidRPr="004A2362">
        <w:rPr>
          <w:rFonts w:ascii="Bahnschrift Light SemiCondensed" w:hAnsi="Bahnschrift Light SemiCondensed"/>
          <w:lang w:val="en-US"/>
        </w:rPr>
        <w:t>}"/&gt;</w:t>
      </w:r>
    </w:p>
    <w:p w14:paraId="6F3F6F06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</w:p>
    <w:p w14:paraId="6F9320BA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4A2362">
        <w:rPr>
          <w:rFonts w:ascii="Bahnschrift Light SemiCondensed" w:hAnsi="Bahnschrift Light SemiCondensed"/>
          <w:lang w:val="en-US"/>
        </w:rPr>
        <w:t>&lt;!--</w:t>
      </w:r>
      <w:proofErr w:type="gramEnd"/>
      <w:r w:rsidRPr="004A2362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OneTime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 Binding --&gt;</w:t>
      </w:r>
    </w:p>
    <w:p w14:paraId="7A5B80F8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  <w:lang w:val="en-US"/>
        </w:rPr>
      </w:pPr>
      <w:r w:rsidRPr="004A2362">
        <w:rPr>
          <w:rFonts w:ascii="Bahnschrift Light SemiCondensed" w:hAnsi="Bahnschrift Light SemiCondensed"/>
          <w:lang w:val="en-US"/>
        </w:rPr>
        <w:t xml:space="preserve">&lt;Label Text="{Binding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UserName</w:t>
      </w:r>
      <w:proofErr w:type="spellEnd"/>
      <w:r w:rsidRPr="004A2362">
        <w:rPr>
          <w:rFonts w:ascii="Bahnschrift Light SemiCondensed" w:hAnsi="Bahnschrift Light SemiCondensed"/>
          <w:lang w:val="en-US"/>
        </w:rPr>
        <w:t>, Mode=</w:t>
      </w:r>
      <w:proofErr w:type="spellStart"/>
      <w:r w:rsidRPr="004A2362">
        <w:rPr>
          <w:rFonts w:ascii="Bahnschrift Light SemiCondensed" w:hAnsi="Bahnschrift Light SemiCondensed"/>
          <w:lang w:val="en-US"/>
        </w:rPr>
        <w:t>OneTime</w:t>
      </w:r>
      <w:proofErr w:type="spellEnd"/>
      <w:r w:rsidRPr="004A2362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A2362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A2362">
        <w:rPr>
          <w:rFonts w:ascii="Bahnschrift Light SemiCondensed" w:hAnsi="Bahnschrift Light SemiCondensed"/>
          <w:lang w:val="en-US"/>
        </w:rPr>
        <w:t>="Gray"/&gt;</w:t>
      </w:r>
    </w:p>
    <w:p w14:paraId="7109B778" w14:textId="77777777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i/>
          <w:iCs/>
        </w:rPr>
        <w:t>Пояснение:</w:t>
      </w:r>
      <w:r w:rsidRPr="004A2362">
        <w:rPr>
          <w:rFonts w:ascii="Bahnschrift Light SemiCondensed" w:hAnsi="Bahnschrift Light SemiCondensed"/>
        </w:rPr>
        <w:t>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страницы устанавливается на экземпляр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. Демонстрируются привязки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 для Label,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 для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 и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 привязка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 к значению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 а также привязка кнопок к командам с передачей параметра из другого элемента (</w:t>
      </w:r>
      <w:proofErr w:type="spellStart"/>
      <w:r w:rsidRPr="004A2362">
        <w:rPr>
          <w:rFonts w:ascii="Bahnschrift Light SemiCondensed" w:hAnsi="Bahnschrift Light SemiCondensed"/>
        </w:rPr>
        <w:t>NewNameEntry</w:t>
      </w:r>
      <w:proofErr w:type="spellEnd"/>
      <w:r w:rsidRPr="004A2362">
        <w:rPr>
          <w:rFonts w:ascii="Bahnschrift Light SemiCondensed" w:hAnsi="Bahnschrift Light SemiCondensed"/>
        </w:rPr>
        <w:t>).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 привязка показывает, что значение устанавливается только один раз.</w:t>
      </w:r>
    </w:p>
    <w:p w14:paraId="2417F063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1CD07959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3. Заключение</w:t>
      </w:r>
    </w:p>
    <w:p w14:paraId="04CBFD77" w14:textId="77777777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Привязка данных является мощным механизмом в .NET MAUI, который значительно упрощает разработку пользовательских интерфейсов, делая их более отзывчивыми и легко поддерживаемыми. Понимание режимов привязки, реализации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использования команд позволяет создавать сложные взаимодействия между UI и бизнес-логикой с минимальным количеством связующего кода. Эта концепция является центральной для паттерна MVVM и имеет прямое применение при разработке настольных приложений, способствуя созданию чистого, тестируемого и масштабируемого кода.</w:t>
      </w:r>
    </w:p>
    <w:p w14:paraId="3F80ED56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20C75F33" w14:textId="189FA4C6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1B9BFE5F" w14:textId="6D6F1332" w:rsid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</w:t>
      </w:r>
      <w:proofErr w:type="spellEnd"/>
      <w:r w:rsidRPr="004A2362">
        <w:rPr>
          <w:rFonts w:ascii="Bahnschrift Light SemiCondensed" w:hAnsi="Bahnschrift Light SemiCondensed"/>
        </w:rPr>
        <w:t> была создана для демонстрации различных аспектов привязки данных. Приложение было запущено на платформе Windows.</w:t>
      </w:r>
    </w:p>
    <w:p w14:paraId="15DCA024" w14:textId="0AB56C9A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6D14030B" wp14:editId="447005E9">
            <wp:extent cx="5940425" cy="3154680"/>
            <wp:effectExtent l="0" t="0" r="3175" b="7620"/>
            <wp:docPr id="2123130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0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7A0D" w14:textId="41C3B43C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0BE649E0" wp14:editId="33CBB5F4">
            <wp:extent cx="5940425" cy="3027680"/>
            <wp:effectExtent l="0" t="0" r="3175" b="1270"/>
            <wp:docPr id="238949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49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362">
        <w:rPr>
          <w:rFonts w:ascii="Bahnschrift Light SemiCondensed" w:hAnsi="Bahnschrift Light SemiCondensed"/>
          <w:i/>
          <w:iCs/>
        </w:rPr>
        <w:t>Рис. 5.1 и 5.2. Демонстрация работы привязки данных на странице </w:t>
      </w:r>
      <w:proofErr w:type="spellStart"/>
      <w:r w:rsidRPr="004A2362">
        <w:rPr>
          <w:rFonts w:ascii="Bahnschrift Light SemiCondensed" w:hAnsi="Bahnschrift Light SemiCondensed"/>
          <w:i/>
          <w:iCs/>
        </w:rPr>
        <w:t>DataBindingDemoPage</w:t>
      </w:r>
      <w:proofErr w:type="spellEnd"/>
      <w:r w:rsidRPr="004A2362">
        <w:rPr>
          <w:rFonts w:ascii="Bahnschrift Light SemiCondensed" w:hAnsi="Bahnschrift Light SemiCondensed"/>
          <w:i/>
          <w:iCs/>
        </w:rPr>
        <w:t> до и после взаимодействия пользователя."</w:t>
      </w:r>
    </w:p>
    <w:p w14:paraId="53EEBC3E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45D82A53" w14:textId="76952D10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0DC97AF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 класс </w:t>
      </w:r>
      <w:proofErr w:type="spellStart"/>
      <w:r w:rsidRPr="004A2362">
        <w:rPr>
          <w:rFonts w:ascii="Bahnschrift Light SemiCondensed" w:hAnsi="Bahnschrift Light SemiCondensed"/>
        </w:rPr>
        <w:t>SimpleViewModel.cs</w:t>
      </w:r>
      <w:proofErr w:type="spellEnd"/>
      <w:r w:rsidRPr="004A2362">
        <w:rPr>
          <w:rFonts w:ascii="Bahnschrift Light SemiCondensed" w:hAnsi="Bahnschrift Light SemiCondensed"/>
        </w:rPr>
        <w:t>, реализующий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содержащий свойства и команды для привязки.</w:t>
      </w:r>
    </w:p>
    <w:p w14:paraId="79B3CCC4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DataBindingDemoPage.xaml</w:t>
      </w:r>
      <w:proofErr w:type="spellEnd"/>
      <w:r w:rsidRPr="004A2362">
        <w:rPr>
          <w:rFonts w:ascii="Bahnschrift Light SemiCondensed" w:hAnsi="Bahnschrift Light SemiCondensed"/>
        </w:rPr>
        <w:t>, на которой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> установлен на экземпляр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01C38440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На XAML-странице размещены различные элементы управления (Label,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Button</w:t>
      </w:r>
      <w:proofErr w:type="spellEnd"/>
      <w:r w:rsidRPr="004A2362">
        <w:rPr>
          <w:rFonts w:ascii="Bahnschrift Light SemiCondensed" w:hAnsi="Bahnschrift Light SemiCondensed"/>
        </w:rPr>
        <w:t>), свойства которых привязаны к свойствам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 с использованием разных режимов привязки и команд.</w:t>
      </w:r>
    </w:p>
    <w:p w14:paraId="44B54745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Страница добавлена в навигацию </w:t>
      </w:r>
      <w:proofErr w:type="spellStart"/>
      <w:r w:rsidRPr="004A2362">
        <w:rPr>
          <w:rFonts w:ascii="Bahnschrift Light SemiCondensed" w:hAnsi="Bahnschrift Light SemiCondensed"/>
        </w:rPr>
        <w:t>AppShell.xaml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97BE880" w14:textId="77777777" w:rsidR="004A2362" w:rsidRPr="004A2362" w:rsidRDefault="004A2362" w:rsidP="004A2362">
      <w:pPr>
        <w:numPr>
          <w:ilvl w:val="0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Проведено тестирование:</w:t>
      </w:r>
    </w:p>
    <w:p w14:paraId="21935D74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Изменение текста в 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 приводило к обновлению связанного Label (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2D74F4CC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lastRenderedPageBreak/>
        <w:t>Изменение положения </w:t>
      </w:r>
      <w:proofErr w:type="spellStart"/>
      <w:r w:rsidRPr="004A2362">
        <w:rPr>
          <w:rFonts w:ascii="Bahnschrift Light SemiCondensed" w:hAnsi="Bahnschrift Light SemiCondensed"/>
        </w:rPr>
        <w:t>Slider</w:t>
      </w:r>
      <w:proofErr w:type="spellEnd"/>
      <w:r w:rsidRPr="004A2362">
        <w:rPr>
          <w:rFonts w:ascii="Bahnschrift Light SemiCondensed" w:hAnsi="Bahnschrift Light SemiCondensed"/>
        </w:rPr>
        <w:t> обновляло связанный Label и </w:t>
      </w:r>
      <w:proofErr w:type="spellStart"/>
      <w:r w:rsidRPr="004A2362">
        <w:rPr>
          <w:rFonts w:ascii="Bahnschrift Light SemiCondensed" w:hAnsi="Bahnschrift Light SemiCondensed"/>
        </w:rPr>
        <w:t>ProgressBar</w:t>
      </w:r>
      <w:proofErr w:type="spellEnd"/>
      <w:r w:rsidRPr="004A2362">
        <w:rPr>
          <w:rFonts w:ascii="Bahnschrift Light SemiCondensed" w:hAnsi="Bahnschrift Light SemiCondensed"/>
        </w:rPr>
        <w:t> (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).</w:t>
      </w:r>
    </w:p>
    <w:p w14:paraId="7ADFFEC9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 xml:space="preserve">Нажатие кнопки "Update Name </w:t>
      </w:r>
      <w:proofErr w:type="spellStart"/>
      <w:r w:rsidRPr="004A2362">
        <w:rPr>
          <w:rFonts w:ascii="Bahnschrift Light SemiCondensed" w:hAnsi="Bahnschrift Light SemiCondensed"/>
        </w:rPr>
        <w:t>from</w:t>
      </w:r>
      <w:proofErr w:type="spellEnd"/>
      <w:r w:rsidRPr="004A2362">
        <w:rPr>
          <w:rFonts w:ascii="Bahnschrift Light SemiCondensed" w:hAnsi="Bahnschrift Light SemiCondensed"/>
        </w:rPr>
        <w:t xml:space="preserve"> </w:t>
      </w:r>
      <w:proofErr w:type="spellStart"/>
      <w:r w:rsidRPr="004A2362">
        <w:rPr>
          <w:rFonts w:ascii="Bahnschrift Light SemiCondensed" w:hAnsi="Bahnschrift Light SemiCondensed"/>
        </w:rPr>
        <w:t>Entry</w:t>
      </w:r>
      <w:proofErr w:type="spellEnd"/>
      <w:r w:rsidRPr="004A2362">
        <w:rPr>
          <w:rFonts w:ascii="Bahnschrift Light SemiCondensed" w:hAnsi="Bahnschrift Light SemiCondensed"/>
        </w:rPr>
        <w:t>" с введенным текстом обновляло Label с приветствием (Command с параметром).</w:t>
      </w:r>
    </w:p>
    <w:p w14:paraId="7E3E6C90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Кнопка "</w:t>
      </w:r>
      <w:proofErr w:type="spellStart"/>
      <w:r w:rsidRPr="004A2362">
        <w:rPr>
          <w:rFonts w:ascii="Bahnschrift Light SemiCondensed" w:hAnsi="Bahnschrift Light SemiCondensed"/>
        </w:rPr>
        <w:t>Reset</w:t>
      </w:r>
      <w:proofErr w:type="spellEnd"/>
      <w:r w:rsidRPr="004A2362">
        <w:rPr>
          <w:rFonts w:ascii="Bahnschrift Light SemiCondensed" w:hAnsi="Bahnschrift Light SemiCondensed"/>
        </w:rPr>
        <w:t xml:space="preserve"> All" сбрасывала значения в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 xml:space="preserve"> и обновляла UI, а ее доступность управлялась через </w:t>
      </w:r>
      <w:proofErr w:type="spellStart"/>
      <w:r w:rsidRPr="004A2362">
        <w:rPr>
          <w:rFonts w:ascii="Bahnschrift Light SemiCondensed" w:hAnsi="Bahnschrift Light SemiCondensed"/>
        </w:rPr>
        <w:t>CanExecute</w:t>
      </w:r>
      <w:proofErr w:type="spellEnd"/>
      <w:r w:rsidRPr="004A2362">
        <w:rPr>
          <w:rFonts w:ascii="Bahnschrift Light SemiCondensed" w:hAnsi="Bahnschrift Light SemiCondensed"/>
        </w:rPr>
        <w:t> команды.</w:t>
      </w:r>
    </w:p>
    <w:p w14:paraId="3BD7C0C8" w14:textId="77777777" w:rsidR="004A2362" w:rsidRPr="004A2362" w:rsidRDefault="004A2362" w:rsidP="004A2362">
      <w:pPr>
        <w:numPr>
          <w:ilvl w:val="1"/>
          <w:numId w:val="22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Label с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 привязкой не изменялся после первоначальной загрузки.</w:t>
      </w:r>
      <w:r w:rsidRPr="004A2362">
        <w:rPr>
          <w:rFonts w:ascii="Bahnschrift Light SemiCondensed" w:hAnsi="Bahnschrift Light SemiCondensed"/>
        </w:rPr>
        <w:br/>
        <w:t xml:space="preserve">Все привязки работали корректно, демонстрируя синхронизацию данных между UI и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 Проблем при выполнении примеров не возникло.</w:t>
      </w:r>
    </w:p>
    <w:p w14:paraId="3C2B4376" w14:textId="77777777" w:rsidR="004A2362" w:rsidRDefault="004A2362" w:rsidP="004A2362">
      <w:pPr>
        <w:spacing w:after="0"/>
        <w:rPr>
          <w:rFonts w:ascii="Bahnschrift Light SemiCondensed" w:hAnsi="Bahnschrift Light SemiCondensed"/>
          <w:b/>
          <w:bCs/>
        </w:rPr>
      </w:pPr>
    </w:p>
    <w:p w14:paraId="5F0B84DB" w14:textId="5ECB6695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5. Документация</w:t>
      </w:r>
    </w:p>
    <w:p w14:paraId="57F4BB58" w14:textId="21167BB9" w:rsidR="004A2362" w:rsidRPr="004A2362" w:rsidRDefault="004A2362" w:rsidP="004A2362">
      <w:pPr>
        <w:numPr>
          <w:ilvl w:val="0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4A2362">
        <w:rPr>
          <w:rFonts w:ascii="Bahnschrift Light SemiCondensed" w:hAnsi="Bahnschrift Light SemiCondensed"/>
          <w:b/>
          <w:bCs/>
        </w:rPr>
        <w:t>GitHub</w:t>
      </w:r>
      <w:proofErr w:type="spellEnd"/>
      <w:r w:rsidRPr="004A2362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4A2362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62C40D7C" w14:textId="77777777" w:rsidR="004A2362" w:rsidRPr="004A2362" w:rsidRDefault="004A2362" w:rsidP="004A2362">
      <w:pPr>
        <w:numPr>
          <w:ilvl w:val="0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16464B2E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Изучены материалы по теме "Привязка данных" (глава 5) с ресурса </w:t>
      </w:r>
      <w:hyperlink r:id="rId7" w:tgtFrame="_blank" w:history="1">
        <w:r w:rsidRPr="004A2362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4A2362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4A2362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4A2362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4A2362">
          <w:rPr>
            <w:rStyle w:val="ac"/>
            <w:rFonts w:ascii="Bahnschrift Light SemiCondensed" w:hAnsi="Bahnschrift Light SemiCondensed"/>
          </w:rPr>
          <w:t>/</w:t>
        </w:r>
      </w:hyperlink>
      <w:r w:rsidRPr="004A2362">
        <w:rPr>
          <w:rFonts w:ascii="Bahnschrift Light SemiCondensed" w:hAnsi="Bahnschrift Light SemiCondensed"/>
        </w:rPr>
        <w:t>.</w:t>
      </w:r>
    </w:p>
    <w:p w14:paraId="21BEE43A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 класс </w:t>
      </w:r>
      <w:proofErr w:type="spellStart"/>
      <w:r w:rsidRPr="004A2362">
        <w:rPr>
          <w:rFonts w:ascii="Bahnschrift Light SemiCondensed" w:hAnsi="Bahnschrift Light SemiCondensed"/>
        </w:rPr>
        <w:t>SimpleViewModel</w:t>
      </w:r>
      <w:proofErr w:type="spellEnd"/>
      <w:r w:rsidRPr="004A2362">
        <w:rPr>
          <w:rFonts w:ascii="Bahnschrift Light SemiCondensed" w:hAnsi="Bahnschrift Light SemiCondensed"/>
        </w:rPr>
        <w:t> с реализацией </w:t>
      </w:r>
      <w:proofErr w:type="spellStart"/>
      <w:r w:rsidRPr="004A2362">
        <w:rPr>
          <w:rFonts w:ascii="Bahnschrift Light SemiCondensed" w:hAnsi="Bahnschrift Light SemiCondensed"/>
        </w:rPr>
        <w:t>INotifyPropertyChanged</w:t>
      </w:r>
      <w:proofErr w:type="spellEnd"/>
      <w:r w:rsidRPr="004A2362">
        <w:rPr>
          <w:rFonts w:ascii="Bahnschrift Light SemiCondensed" w:hAnsi="Bahnschrift Light SemiCondensed"/>
        </w:rPr>
        <w:t> и несколькими свойствами и командами.</w:t>
      </w:r>
    </w:p>
    <w:p w14:paraId="3346479C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Создана страница </w:t>
      </w:r>
      <w:proofErr w:type="spellStart"/>
      <w:r w:rsidRPr="004A2362">
        <w:rPr>
          <w:rFonts w:ascii="Bahnschrift Light SemiCondensed" w:hAnsi="Bahnschrift Light SemiCondensed"/>
        </w:rPr>
        <w:t>DataBindingDemoPage</w:t>
      </w:r>
      <w:proofErr w:type="spellEnd"/>
      <w:r w:rsidRPr="004A2362">
        <w:rPr>
          <w:rFonts w:ascii="Bahnschrift Light SemiCondensed" w:hAnsi="Bahnschrift Light SemiCondensed"/>
        </w:rPr>
        <w:t> с установленным </w:t>
      </w:r>
      <w:proofErr w:type="spellStart"/>
      <w:r w:rsidRPr="004A2362">
        <w:rPr>
          <w:rFonts w:ascii="Bahnschrift Light SemiCondensed" w:hAnsi="Bahnschrift Light SemiCondensed"/>
        </w:rPr>
        <w:t>BindingContext</w:t>
      </w:r>
      <w:proofErr w:type="spellEnd"/>
      <w:r w:rsidRPr="004A2362">
        <w:rPr>
          <w:rFonts w:ascii="Bahnschrift Light SemiCondensed" w:hAnsi="Bahnschrift Light SemiCondensed"/>
        </w:rPr>
        <w:t xml:space="preserve"> и элементами, привязанными к </w:t>
      </w:r>
      <w:proofErr w:type="spellStart"/>
      <w:r w:rsidRPr="004A2362">
        <w:rPr>
          <w:rFonts w:ascii="Bahnschrift Light SemiCondensed" w:hAnsi="Bahnschrift Light SemiCondensed"/>
        </w:rPr>
        <w:t>ViewModel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2A35EA8A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Продемонстрированы режимы привязки </w:t>
      </w:r>
      <w:proofErr w:type="spellStart"/>
      <w:r w:rsidRPr="004A2362">
        <w:rPr>
          <w:rFonts w:ascii="Bahnschrift Light SemiCondensed" w:hAnsi="Bahnschrift Light SemiCondensed"/>
        </w:rPr>
        <w:t>OneWay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TwoWay</w:t>
      </w:r>
      <w:proofErr w:type="spellEnd"/>
      <w:r w:rsidRPr="004A2362">
        <w:rPr>
          <w:rFonts w:ascii="Bahnschrift Light SemiCondensed" w:hAnsi="Bahnschrift Light SemiCondensed"/>
        </w:rPr>
        <w:t>, </w:t>
      </w:r>
      <w:proofErr w:type="spellStart"/>
      <w:r w:rsidRPr="004A2362">
        <w:rPr>
          <w:rFonts w:ascii="Bahnschrift Light SemiCondensed" w:hAnsi="Bahnschrift Light SemiCondensed"/>
        </w:rPr>
        <w:t>OneTime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17372D1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Реализована привязка к командам </w:t>
      </w:r>
      <w:proofErr w:type="spellStart"/>
      <w:r w:rsidRPr="004A2362">
        <w:rPr>
          <w:rFonts w:ascii="Bahnschrift Light SemiCondensed" w:hAnsi="Bahnschrift Light SemiCondensed"/>
        </w:rPr>
        <w:t>ICommand</w:t>
      </w:r>
      <w:proofErr w:type="spellEnd"/>
      <w:r w:rsidRPr="004A2362">
        <w:rPr>
          <w:rFonts w:ascii="Bahnschrift Light SemiCondensed" w:hAnsi="Bahnschrift Light SemiCondensed"/>
        </w:rPr>
        <w:t>, включая передачу параметров и управление </w:t>
      </w:r>
      <w:proofErr w:type="spellStart"/>
      <w:r w:rsidRPr="004A2362">
        <w:rPr>
          <w:rFonts w:ascii="Bahnschrift Light SemiCondensed" w:hAnsi="Bahnschrift Light SemiCondensed"/>
        </w:rPr>
        <w:t>CanExecute</w:t>
      </w:r>
      <w:proofErr w:type="spellEnd"/>
      <w:r w:rsidRPr="004A2362">
        <w:rPr>
          <w:rFonts w:ascii="Bahnschrift Light SemiCondensed" w:hAnsi="Bahnschrift Light SemiCondensed"/>
        </w:rPr>
        <w:t>.</w:t>
      </w:r>
    </w:p>
    <w:p w14:paraId="7508AF16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Протестирована работоспособность всех привязок на платформе Windows.</w:t>
      </w:r>
    </w:p>
    <w:p w14:paraId="6931E63C" w14:textId="77777777" w:rsidR="004A2362" w:rsidRPr="004A2362" w:rsidRDefault="004A2362" w:rsidP="004A2362">
      <w:pPr>
        <w:numPr>
          <w:ilvl w:val="1"/>
          <w:numId w:val="23"/>
        </w:numPr>
        <w:spacing w:after="0"/>
        <w:rPr>
          <w:rFonts w:ascii="Bahnschrift Light SemiCondensed" w:hAnsi="Bahnschrift Light SemiCondensed"/>
        </w:rPr>
      </w:pPr>
      <w:r w:rsidRPr="004A2362">
        <w:rPr>
          <w:rFonts w:ascii="Bahnschrift Light SemiCondensed" w:hAnsi="Bahnschrift Light SemiCondensed"/>
        </w:rPr>
        <w:t>Подготовлены скриншоты для отчета.</w:t>
      </w:r>
    </w:p>
    <w:p w14:paraId="3A5A86C1" w14:textId="57186AF0" w:rsidR="004A2362" w:rsidRPr="004A2362" w:rsidRDefault="004A2362" w:rsidP="004A2362">
      <w:pPr>
        <w:spacing w:after="0"/>
        <w:rPr>
          <w:rFonts w:ascii="Bahnschrift Light SemiCondensed" w:hAnsi="Bahnschrift Light SemiCondensed"/>
        </w:rPr>
      </w:pPr>
    </w:p>
    <w:p w14:paraId="6A9C431E" w14:textId="77777777" w:rsidR="00A86055" w:rsidRPr="00A86055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A8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10"/>
  </w:num>
  <w:num w:numId="3" w16cid:durableId="1736584653">
    <w:abstractNumId w:val="0"/>
  </w:num>
  <w:num w:numId="4" w16cid:durableId="1897625928">
    <w:abstractNumId w:val="11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21"/>
  </w:num>
  <w:num w:numId="8" w16cid:durableId="177548575">
    <w:abstractNumId w:val="13"/>
  </w:num>
  <w:num w:numId="9" w16cid:durableId="894120032">
    <w:abstractNumId w:val="12"/>
  </w:num>
  <w:num w:numId="10" w16cid:durableId="776369635">
    <w:abstractNumId w:val="8"/>
  </w:num>
  <w:num w:numId="11" w16cid:durableId="993991749">
    <w:abstractNumId w:val="16"/>
  </w:num>
  <w:num w:numId="12" w16cid:durableId="779951617">
    <w:abstractNumId w:val="9"/>
  </w:num>
  <w:num w:numId="13" w16cid:durableId="1238982565">
    <w:abstractNumId w:val="6"/>
  </w:num>
  <w:num w:numId="14" w16cid:durableId="1342858367">
    <w:abstractNumId w:val="18"/>
  </w:num>
  <w:num w:numId="15" w16cid:durableId="1429931237">
    <w:abstractNumId w:val="17"/>
  </w:num>
  <w:num w:numId="16" w16cid:durableId="508301089">
    <w:abstractNumId w:val="20"/>
  </w:num>
  <w:num w:numId="17" w16cid:durableId="146943576">
    <w:abstractNumId w:val="22"/>
  </w:num>
  <w:num w:numId="18" w16cid:durableId="357586864">
    <w:abstractNumId w:val="7"/>
  </w:num>
  <w:num w:numId="19" w16cid:durableId="1460755976">
    <w:abstractNumId w:val="19"/>
  </w:num>
  <w:num w:numId="20" w16cid:durableId="1845897154">
    <w:abstractNumId w:val="5"/>
  </w:num>
  <w:num w:numId="21" w16cid:durableId="84769608">
    <w:abstractNumId w:val="4"/>
  </w:num>
  <w:num w:numId="22" w16cid:durableId="1593272475">
    <w:abstractNumId w:val="14"/>
  </w:num>
  <w:num w:numId="23" w16cid:durableId="1285917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A2362"/>
    <w:rsid w:val="005946A1"/>
    <w:rsid w:val="005E1A41"/>
    <w:rsid w:val="006B3871"/>
    <w:rsid w:val="00A86055"/>
    <w:rsid w:val="00AF47C2"/>
    <w:rsid w:val="00B67E31"/>
    <w:rsid w:val="00C2426D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2025-06-21T16:34:00Z</dcterms:created>
  <dcterms:modified xsi:type="dcterms:W3CDTF">2025-06-21T16:34:00Z</dcterms:modified>
</cp:coreProperties>
</file>