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D17D" w14:textId="11C0072F" w:rsidR="009A338D" w:rsidRDefault="00000000">
      <w:pPr>
        <w:pStyle w:val="Heading1"/>
      </w:pPr>
      <w:r>
        <w:t>Research &amp; Algorithm Design</w:t>
      </w:r>
    </w:p>
    <w:p w14:paraId="4D145571" w14:textId="77777777" w:rsidR="009A338D" w:rsidRDefault="00000000">
      <w:pPr>
        <w:pStyle w:val="Heading2"/>
      </w:pPr>
      <w:r>
        <w:t>Enhanced Dijkstra Shortest Path Algorithm (EDSPA) for Nearest Hospital</w:t>
      </w:r>
    </w:p>
    <w:p w14:paraId="201EB043" w14:textId="77777777" w:rsidR="009A338D" w:rsidRDefault="00000000">
      <w:r>
        <w:t>Source paper: Ismail, H. M., El-</w:t>
      </w:r>
      <w:proofErr w:type="spellStart"/>
      <w:r>
        <w:t>Mekawy</w:t>
      </w:r>
      <w:proofErr w:type="spellEnd"/>
      <w:r>
        <w:t xml:space="preserve">, M., Nasr, M., &amp; Belal, M. (2025). </w:t>
      </w:r>
      <w:r>
        <w:rPr>
          <w:i/>
        </w:rPr>
        <w:t>An Enhanced Model for Dijkstra Algorithm: Case Study Nearest Hospital in Greater Cairo-Egypt.</w:t>
      </w:r>
      <w:r>
        <w:t xml:space="preserve"> </w:t>
      </w:r>
      <w:proofErr w:type="spellStart"/>
      <w:r>
        <w:t>Kafrelsheikh</w:t>
      </w:r>
      <w:proofErr w:type="spellEnd"/>
      <w:r>
        <w:t xml:space="preserve"> Journal of Information Sciences, 5(1), 1–25.</w:t>
      </w:r>
    </w:p>
    <w:p w14:paraId="545CB682" w14:textId="77777777" w:rsidR="009A338D" w:rsidRDefault="00000000">
      <w:pPr>
        <w:pStyle w:val="Heading2"/>
      </w:pPr>
      <w:r>
        <w:t>1. The Proposed Enhancement</w:t>
      </w:r>
    </w:p>
    <w:p w14:paraId="03D26D9A" w14:textId="77777777" w:rsidR="009A338D" w:rsidRDefault="00000000">
      <w:r>
        <w:t xml:space="preserve">The baseline Dijkstra algorithm takes one </w:t>
      </w:r>
      <w:r>
        <w:rPr>
          <w:rStyle w:val="CodeChar"/>
        </w:rPr>
        <w:t>Start</w:t>
      </w:r>
      <w:r>
        <w:t xml:space="preserve"> and one </w:t>
      </w:r>
      <w:r>
        <w:rPr>
          <w:rStyle w:val="CodeChar"/>
        </w:rPr>
        <w:t>End</w:t>
      </w:r>
      <w:r>
        <w:t xml:space="preserve"> node and stops when it </w:t>
      </w:r>
      <w:proofErr w:type="gramStart"/>
      <w:r>
        <w:t>dequeues</w:t>
      </w:r>
      <w:proofErr w:type="gramEnd"/>
      <w:r>
        <w:t xml:space="preserve"> that single </w:t>
      </w:r>
      <w:r>
        <w:rPr>
          <w:rStyle w:val="CodeChar"/>
        </w:rPr>
        <w:t>End</w:t>
      </w:r>
      <w:r>
        <w:t xml:space="preserve">. The paper's enhancement — </w:t>
      </w:r>
      <w:r>
        <w:rPr>
          <w:b/>
        </w:rPr>
        <w:t>EDSPA (Enhanced Dijkstra Shortest Path Algorithm)</w:t>
      </w:r>
      <w:r>
        <w:t xml:space="preserve"> — changes this in one specific way: instead of one </w:t>
      </w:r>
      <w:r>
        <w:rPr>
          <w:rStyle w:val="CodeChar"/>
        </w:rPr>
        <w:t>End</w:t>
      </w:r>
      <w:r>
        <w:t xml:space="preserve">, it takes an </w:t>
      </w:r>
      <w:proofErr w:type="spellStart"/>
      <w:r>
        <w:rPr>
          <w:rStyle w:val="CodeChar"/>
          <w:b/>
        </w:rPr>
        <w:t>EndList</w:t>
      </w:r>
      <w:proofErr w:type="spellEnd"/>
      <w:r>
        <w:t xml:space="preserve"> (a set of candidate hospital nodes), and the stopping condition becomes </w:t>
      </w:r>
      <w:r>
        <w:rPr>
          <w:rStyle w:val="CodeChar"/>
        </w:rPr>
        <w:t xml:space="preserve">if u in </w:t>
      </w:r>
      <w:proofErr w:type="spellStart"/>
      <w:r>
        <w:rPr>
          <w:rStyle w:val="CodeChar"/>
        </w:rPr>
        <w:t>EndList</w:t>
      </w:r>
      <w:proofErr w:type="spellEnd"/>
      <w:r>
        <w:rPr>
          <w:rStyle w:val="CodeChar"/>
        </w:rPr>
        <w:t>: break</w:t>
      </w:r>
      <w:r>
        <w:t xml:space="preserve"> instead of </w:t>
      </w:r>
      <w:r>
        <w:rPr>
          <w:rStyle w:val="CodeChar"/>
        </w:rPr>
        <w:t>if u == end: break</w:t>
      </w:r>
      <w:r>
        <w:t>.</w:t>
      </w:r>
    </w:p>
    <w:p w14:paraId="3AC34E4A" w14:textId="77777777" w:rsidR="009A338D" w:rsidRDefault="00000000">
      <w:r>
        <w:t xml:space="preserve">That is the entire algorithmic change. Because Dijkstra always dequeues nodes in order of increasing distance from the source, the first </w:t>
      </w:r>
      <w:proofErr w:type="spellStart"/>
      <w:r>
        <w:rPr>
          <w:rStyle w:val="CodeChar"/>
        </w:rPr>
        <w:t>EndList</w:t>
      </w:r>
      <w:proofErr w:type="spellEnd"/>
      <w:r>
        <w:t xml:space="preserve"> member it dequeues is guaranteed to be the nearest one — no need to run the algorithm separately for every candidate hospital and compare afterward.</w:t>
      </w:r>
    </w:p>
    <w:p w14:paraId="719F4033" w14:textId="77777777" w:rsidR="009A338D" w:rsidRDefault="00000000">
      <w:r>
        <w:t>The paper also defines the pipeline this plugs into, which is useful context for how the team's implementation should be structured:</w:t>
      </w:r>
    </w:p>
    <w:p w14:paraId="056EE422" w14:textId="77777777" w:rsidR="009A338D" w:rsidRDefault="00000000">
      <w:pPr>
        <w:pStyle w:val="ListParagraph"/>
        <w:numPr>
          <w:ilvl w:val="0"/>
          <w:numId w:val="2"/>
        </w:numPr>
      </w:pPr>
      <w:r>
        <w:rPr>
          <w:b/>
        </w:rPr>
        <w:t>Data preparation</w:t>
      </w:r>
      <w:r>
        <w:t xml:space="preserve"> — patient location, road network, hospital locations (the paper used OpenStreetMap via QGIS).</w:t>
      </w:r>
    </w:p>
    <w:p w14:paraId="0A32ACB8" w14:textId="77777777" w:rsidR="009A338D" w:rsidRDefault="00000000">
      <w:pPr>
        <w:pStyle w:val="ListParagraph"/>
        <w:numPr>
          <w:ilvl w:val="0"/>
          <w:numId w:val="2"/>
        </w:numPr>
      </w:pPr>
      <w:r>
        <w:rPr>
          <w:b/>
        </w:rPr>
        <w:t>Candidate selection</w:t>
      </w:r>
      <w:r>
        <w:t xml:space="preserve"> — find nearby hospitals using an expanding-radius buffer: start at 1 km, and if fewer than a minimum N (the paper used 3) hospitals are found, expand by 1 km and retry. This generates the </w:t>
      </w:r>
      <w:proofErr w:type="spellStart"/>
      <w:r>
        <w:rPr>
          <w:rStyle w:val="CodeChar"/>
        </w:rPr>
        <w:t>EndList</w:t>
      </w:r>
      <w:proofErr w:type="spellEnd"/>
      <w:r>
        <w:t xml:space="preserve"> that EDSPA consumes.</w:t>
      </w:r>
    </w:p>
    <w:p w14:paraId="5518C371" w14:textId="77777777" w:rsidR="009A338D" w:rsidRDefault="00000000">
      <w:pPr>
        <w:pStyle w:val="ListParagraph"/>
        <w:numPr>
          <w:ilvl w:val="0"/>
          <w:numId w:val="2"/>
        </w:numPr>
      </w:pPr>
      <w:r>
        <w:rPr>
          <w:b/>
        </w:rPr>
        <w:t>Shortest path extraction</w:t>
      </w:r>
      <w:r>
        <w:t xml:space="preserve"> — EDSPA runs once over the candidate list.</w:t>
      </w:r>
    </w:p>
    <w:p w14:paraId="320EB386" w14:textId="77777777" w:rsidR="009A338D" w:rsidRDefault="00000000">
      <w:pPr>
        <w:pStyle w:val="ListParagraph"/>
        <w:numPr>
          <w:ilvl w:val="0"/>
          <w:numId w:val="2"/>
        </w:numPr>
      </w:pPr>
      <w:r>
        <w:rPr>
          <w:b/>
        </w:rPr>
        <w:t>Display</w:t>
      </w:r>
      <w:r>
        <w:t xml:space="preserve"> — show the path and chosen hospital on the map.</w:t>
      </w:r>
    </w:p>
    <w:p w14:paraId="7909DD9D" w14:textId="77777777" w:rsidR="009A338D" w:rsidRDefault="00000000">
      <w:pPr>
        <w:pStyle w:val="Heading2"/>
      </w:pPr>
      <w:r>
        <w:t>2. Additional Factors, Constraints, or Cost Calculations</w:t>
      </w:r>
    </w:p>
    <w:p w14:paraId="0A87CA3F" w14:textId="77777777" w:rsidR="009A338D" w:rsidRDefault="00000000">
      <w:r>
        <w:t xml:space="preserve">This is the part worth flagging clearly to the rest of the team: </w:t>
      </w:r>
      <w:r>
        <w:rPr>
          <w:b/>
        </w:rPr>
        <w:t>the cost calculation does not change.</w:t>
      </w:r>
      <w:r>
        <w:t xml:space="preserve"> Both baseline and enhanced Dijkstra use plain edge length (road-segment distance) as the only cost. EDSPA is a pure </w:t>
      </w:r>
      <w:r>
        <w:rPr>
          <w:b/>
        </w:rPr>
        <w:t>search-termination optimization</w:t>
      </w:r>
      <w:r>
        <w:t>, not a smarter cost function — it does not add traffic, hospital capability, or capacity weighting. The paper says this explicitly in its own Future Work section, listing real-time traffic, road closures, weather, and hospital availability, capacity, and specialization as things a future version should add.</w:t>
      </w:r>
    </w:p>
    <w:p w14:paraId="16669041" w14:textId="77777777" w:rsidR="009A338D" w:rsidRDefault="00000000">
      <w:proofErr w:type="gramStart"/>
      <w:r>
        <w:t>So</w:t>
      </w:r>
      <w:proofErr w:type="gramEnd"/>
      <w:r>
        <w:t xml:space="preserve"> the accurate way to document this is:</w:t>
      </w:r>
    </w:p>
    <w:p w14:paraId="77B8DE62" w14:textId="77777777" w:rsidR="009A338D" w:rsidRDefault="00000000">
      <w:pPr>
        <w:pStyle w:val="ListParagraph"/>
        <w:numPr>
          <w:ilvl w:val="0"/>
          <w:numId w:val="3"/>
        </w:numPr>
      </w:pPr>
      <w:r>
        <w:rPr>
          <w:b/>
        </w:rPr>
        <w:t>Constraint added</w:t>
      </w:r>
      <w:r>
        <w:t>: multiple acceptable destinations (</w:t>
      </w:r>
      <w:proofErr w:type="spellStart"/>
      <w:r>
        <w:rPr>
          <w:rStyle w:val="CodeChar"/>
        </w:rPr>
        <w:t>EndList</w:t>
      </w:r>
      <w:proofErr w:type="spellEnd"/>
      <w:r>
        <w:t>) instead of one, with early termination at the first one reached.</w:t>
      </w:r>
    </w:p>
    <w:p w14:paraId="0A384E77" w14:textId="77777777" w:rsidR="009A338D" w:rsidRDefault="00000000">
      <w:pPr>
        <w:pStyle w:val="ListParagraph"/>
        <w:numPr>
          <w:ilvl w:val="0"/>
          <w:numId w:val="3"/>
        </w:numPr>
      </w:pPr>
      <w:r>
        <w:rPr>
          <w:b/>
        </w:rPr>
        <w:t>Cost calculation</w:t>
      </w:r>
      <w:r>
        <w:t>: unchanged — still raw edge distance.</w:t>
      </w:r>
    </w:p>
    <w:p w14:paraId="2D26DE42" w14:textId="4D4FF972" w:rsidR="009A338D" w:rsidRDefault="00000000">
      <w:pPr>
        <w:pStyle w:val="ListParagraph"/>
        <w:numPr>
          <w:ilvl w:val="0"/>
          <w:numId w:val="3"/>
        </w:numPr>
      </w:pPr>
      <w:r>
        <w:rPr>
          <w:b/>
        </w:rPr>
        <w:t>Gap this project could close</w:t>
      </w:r>
      <w:r>
        <w:t xml:space="preserve">: if the team wants a genuine enhancement beyond replicating this paper, the natural next step is to swap the plain edge-length cost for a weighted cost (e.g., edge </w:t>
      </w:r>
      <w:r>
        <w:lastRenderedPageBreak/>
        <w:t>travel-time instead of distance, or a penalty/bonus term for hospital capability) while keeping EDSPA's multi-destination termination structure.</w:t>
      </w:r>
    </w:p>
    <w:p w14:paraId="47295834" w14:textId="77777777" w:rsidR="009A338D" w:rsidRDefault="00000000">
      <w:pPr>
        <w:pStyle w:val="Heading2"/>
      </w:pPr>
      <w:r>
        <w:t xml:space="preserve">3. How EDSPA Differs </w:t>
      </w:r>
      <w:proofErr w:type="gramStart"/>
      <w:r>
        <w:t>From</w:t>
      </w:r>
      <w:proofErr w:type="gramEnd"/>
      <w:r>
        <w:t xml:space="preserve"> Baseline Dijkstra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9A338D" w14:paraId="57857D22" w14:textId="77777777">
        <w:trPr>
          <w:tblHeader/>
        </w:trPr>
        <w:tc>
          <w:tcPr>
            <w:tcW w:w="3120" w:type="dxa"/>
            <w:shd w:val="clear" w:color="auto" w:fill="F2F2F2"/>
          </w:tcPr>
          <w:p w14:paraId="18298EA5" w14:textId="77777777" w:rsidR="009A338D" w:rsidRDefault="009A338D"/>
        </w:tc>
        <w:tc>
          <w:tcPr>
            <w:tcW w:w="3120" w:type="dxa"/>
            <w:shd w:val="clear" w:color="auto" w:fill="F2F2F2"/>
          </w:tcPr>
          <w:p w14:paraId="0D521BEC" w14:textId="77777777" w:rsidR="009A338D" w:rsidRDefault="00000000">
            <w:r>
              <w:t>Baseline Dijkstra</w:t>
            </w:r>
          </w:p>
        </w:tc>
        <w:tc>
          <w:tcPr>
            <w:tcW w:w="3120" w:type="dxa"/>
            <w:shd w:val="clear" w:color="auto" w:fill="F2F2F2"/>
          </w:tcPr>
          <w:p w14:paraId="2205E741" w14:textId="77777777" w:rsidR="009A338D" w:rsidRDefault="00000000">
            <w:r>
              <w:t>EDSPA</w:t>
            </w:r>
          </w:p>
        </w:tc>
      </w:tr>
      <w:tr w:rsidR="009A338D" w14:paraId="5DB4C033" w14:textId="77777777">
        <w:tc>
          <w:tcPr>
            <w:tcW w:w="3120" w:type="dxa"/>
          </w:tcPr>
          <w:p w14:paraId="371E56FF" w14:textId="77777777" w:rsidR="009A338D" w:rsidRDefault="00000000">
            <w:r>
              <w:t>Destinations</w:t>
            </w:r>
          </w:p>
        </w:tc>
        <w:tc>
          <w:tcPr>
            <w:tcW w:w="3120" w:type="dxa"/>
          </w:tcPr>
          <w:p w14:paraId="21FC3FB8" w14:textId="77777777" w:rsidR="009A338D" w:rsidRDefault="00000000">
            <w:r>
              <w:t>One (</w:t>
            </w:r>
            <w:r>
              <w:rPr>
                <w:rStyle w:val="CodeChar"/>
              </w:rPr>
              <w:t>End</w:t>
            </w:r>
            <w:r>
              <w:t>)</w:t>
            </w:r>
          </w:p>
        </w:tc>
        <w:tc>
          <w:tcPr>
            <w:tcW w:w="3120" w:type="dxa"/>
          </w:tcPr>
          <w:p w14:paraId="65252978" w14:textId="77777777" w:rsidR="009A338D" w:rsidRDefault="00000000">
            <w:r>
              <w:t>Many (</w:t>
            </w:r>
            <w:proofErr w:type="spellStart"/>
            <w:r>
              <w:rPr>
                <w:rStyle w:val="CodeChar"/>
              </w:rPr>
              <w:t>EndList</w:t>
            </w:r>
            <w:proofErr w:type="spellEnd"/>
            <w:r>
              <w:t>)</w:t>
            </w:r>
          </w:p>
        </w:tc>
      </w:tr>
      <w:tr w:rsidR="009A338D" w14:paraId="43A9B379" w14:textId="77777777">
        <w:tc>
          <w:tcPr>
            <w:tcW w:w="3120" w:type="dxa"/>
          </w:tcPr>
          <w:p w14:paraId="7A3E5C09" w14:textId="77777777" w:rsidR="009A338D" w:rsidRDefault="00000000">
            <w:r>
              <w:t>To find nearest of N hospitals</w:t>
            </w:r>
          </w:p>
        </w:tc>
        <w:tc>
          <w:tcPr>
            <w:tcW w:w="3120" w:type="dxa"/>
          </w:tcPr>
          <w:p w14:paraId="455DBA9B" w14:textId="77777777" w:rsidR="009A338D" w:rsidRDefault="00000000">
            <w:r>
              <w:t>Run Dijkstra N times (once per hospital), compare results</w:t>
            </w:r>
          </w:p>
        </w:tc>
        <w:tc>
          <w:tcPr>
            <w:tcW w:w="3120" w:type="dxa"/>
          </w:tcPr>
          <w:p w14:paraId="37CCB788" w14:textId="77777777" w:rsidR="009A338D" w:rsidRDefault="00000000">
            <w:r>
              <w:t xml:space="preserve">Run once, stop at first </w:t>
            </w:r>
            <w:proofErr w:type="spellStart"/>
            <w:r>
              <w:rPr>
                <w:rStyle w:val="CodeChar"/>
              </w:rPr>
              <w:t>EndList</w:t>
            </w:r>
            <w:proofErr w:type="spellEnd"/>
            <w:r>
              <w:t xml:space="preserve"> node dequeued</w:t>
            </w:r>
          </w:p>
        </w:tc>
      </w:tr>
      <w:tr w:rsidR="009A338D" w14:paraId="0056507C" w14:textId="77777777">
        <w:tc>
          <w:tcPr>
            <w:tcW w:w="3120" w:type="dxa"/>
          </w:tcPr>
          <w:p w14:paraId="60570558" w14:textId="77777777" w:rsidR="009A338D" w:rsidRDefault="00000000">
            <w:r>
              <w:t>Complexity</w:t>
            </w:r>
          </w:p>
        </w:tc>
        <w:tc>
          <w:tcPr>
            <w:tcW w:w="3120" w:type="dxa"/>
          </w:tcPr>
          <w:p w14:paraId="0574D963" w14:textId="77777777" w:rsidR="009A338D" w:rsidRDefault="00000000">
            <w:proofErr w:type="gramStart"/>
            <w:r>
              <w:t>O(</w:t>
            </w:r>
            <w:proofErr w:type="gramEnd"/>
            <w:r>
              <w:t>N · E log V)</w:t>
            </w:r>
          </w:p>
        </w:tc>
        <w:tc>
          <w:tcPr>
            <w:tcW w:w="3120" w:type="dxa"/>
          </w:tcPr>
          <w:p w14:paraId="6EC46B53" w14:textId="77777777" w:rsidR="009A338D" w:rsidRDefault="00000000">
            <w:proofErr w:type="gramStart"/>
            <w:r>
              <w:t>O(</w:t>
            </w:r>
            <w:proofErr w:type="gramEnd"/>
            <w:r>
              <w:t>E log(N·V))</w:t>
            </w:r>
          </w:p>
        </w:tc>
      </w:tr>
      <w:tr w:rsidR="009A338D" w14:paraId="2DC57F17" w14:textId="77777777">
        <w:tc>
          <w:tcPr>
            <w:tcW w:w="3120" w:type="dxa"/>
          </w:tcPr>
          <w:p w14:paraId="0A5A45F2" w14:textId="77777777" w:rsidR="009A338D" w:rsidRDefault="00000000">
            <w:r>
              <w:t>Paper's measured result (4 hospitals, 2 km buffer, Greater Cairo)</w:t>
            </w:r>
          </w:p>
        </w:tc>
        <w:tc>
          <w:tcPr>
            <w:tcW w:w="3120" w:type="dxa"/>
          </w:tcPr>
          <w:p w14:paraId="4439FE6D" w14:textId="77777777" w:rsidR="009A338D" w:rsidRDefault="00000000">
            <w:r>
              <w:t xml:space="preserve">32,218 vertices visited, 161 </w:t>
            </w:r>
            <w:proofErr w:type="spellStart"/>
            <w:r>
              <w:t>ms</w:t>
            </w:r>
            <w:proofErr w:type="spellEnd"/>
          </w:p>
        </w:tc>
        <w:tc>
          <w:tcPr>
            <w:tcW w:w="3120" w:type="dxa"/>
          </w:tcPr>
          <w:p w14:paraId="7FE27593" w14:textId="77777777" w:rsidR="009A338D" w:rsidRDefault="00000000">
            <w:r>
              <w:t xml:space="preserve">4,702 vertices visited, 26 </w:t>
            </w:r>
            <w:proofErr w:type="spellStart"/>
            <w:r>
              <w:t>ms</w:t>
            </w:r>
            <w:proofErr w:type="spellEnd"/>
            <w:r>
              <w:t xml:space="preserve"> (86% faster)</w:t>
            </w:r>
          </w:p>
        </w:tc>
      </w:tr>
      <w:tr w:rsidR="009A338D" w14:paraId="17A45A62" w14:textId="77777777">
        <w:tc>
          <w:tcPr>
            <w:tcW w:w="3120" w:type="dxa"/>
          </w:tcPr>
          <w:p w14:paraId="0CA96469" w14:textId="77777777" w:rsidR="009A338D" w:rsidRDefault="00000000">
            <w:r>
              <w:t>Paper's measured result (15 hospitals, 3 km buffer)</w:t>
            </w:r>
          </w:p>
        </w:tc>
        <w:tc>
          <w:tcPr>
            <w:tcW w:w="3120" w:type="dxa"/>
          </w:tcPr>
          <w:p w14:paraId="597DB575" w14:textId="77777777" w:rsidR="009A338D" w:rsidRDefault="00000000">
            <w:r>
              <w:t xml:space="preserve">310,964 vertices visited, 1,726 </w:t>
            </w:r>
            <w:proofErr w:type="spellStart"/>
            <w:r>
              <w:t>ms</w:t>
            </w:r>
            <w:proofErr w:type="spellEnd"/>
          </w:p>
        </w:tc>
        <w:tc>
          <w:tcPr>
            <w:tcW w:w="3120" w:type="dxa"/>
          </w:tcPr>
          <w:p w14:paraId="46A734E0" w14:textId="77777777" w:rsidR="009A338D" w:rsidRDefault="00000000">
            <w:r>
              <w:t xml:space="preserve">4,702 vertices visited, 31 </w:t>
            </w:r>
            <w:proofErr w:type="spellStart"/>
            <w:r>
              <w:t>ms</w:t>
            </w:r>
            <w:proofErr w:type="spellEnd"/>
            <w:r>
              <w:t xml:space="preserve"> (98% faster)</w:t>
            </w:r>
          </w:p>
        </w:tc>
      </w:tr>
      <w:tr w:rsidR="009A338D" w14:paraId="0F557595" w14:textId="77777777">
        <w:tc>
          <w:tcPr>
            <w:tcW w:w="3120" w:type="dxa"/>
          </w:tcPr>
          <w:p w14:paraId="172C0F63" w14:textId="77777777" w:rsidR="009A338D" w:rsidRDefault="00000000">
            <w:r>
              <w:t>What execution time scales with</w:t>
            </w:r>
          </w:p>
        </w:tc>
        <w:tc>
          <w:tcPr>
            <w:tcW w:w="3120" w:type="dxa"/>
          </w:tcPr>
          <w:p w14:paraId="1056FBC5" w14:textId="77777777" w:rsidR="009A338D" w:rsidRDefault="00000000">
            <w:r>
              <w:t>Number of candidate hospitals × path length</w:t>
            </w:r>
          </w:p>
        </w:tc>
        <w:tc>
          <w:tcPr>
            <w:tcW w:w="3120" w:type="dxa"/>
          </w:tcPr>
          <w:p w14:paraId="74056DE2" w14:textId="77777777" w:rsidR="009A338D" w:rsidRDefault="00000000">
            <w:r>
              <w:t xml:space="preserve">Only the distance to the actual nearest hospital — flat regardless of how many candidates are in </w:t>
            </w:r>
            <w:proofErr w:type="spellStart"/>
            <w:r>
              <w:rPr>
                <w:rStyle w:val="CodeChar"/>
              </w:rPr>
              <w:t>EndList</w:t>
            </w:r>
            <w:proofErr w:type="spellEnd"/>
          </w:p>
        </w:tc>
      </w:tr>
    </w:tbl>
    <w:p w14:paraId="5C8C9FFB" w14:textId="77777777" w:rsidR="009A338D" w:rsidRDefault="00000000">
      <w:r>
        <w:t xml:space="preserve">Both versions </w:t>
      </w:r>
      <w:proofErr w:type="gramStart"/>
      <w:r>
        <w:t>return</w:t>
      </w:r>
      <w:proofErr w:type="gramEnd"/>
      <w:r>
        <w:t xml:space="preserve"> the identical shortest path and identical nearest hospital in every test the paper ran — EDSPA is faster, not different in its answer. That consistency is worth replicating as the team's own correctness check: Member 5/6 should verify baseline and enhanced give the same result on the team's test graphs, the same way this paper did.</w:t>
      </w:r>
    </w:p>
    <w:p w14:paraId="19E24BA2" w14:textId="77777777" w:rsidR="009A338D" w:rsidRDefault="00000000">
      <w:r>
        <w:rPr>
          <w:b/>
        </w:rPr>
        <w:t>One limitation worth noting for the presentation</w:t>
      </w:r>
      <w:r>
        <w:t>: the paper's test road network graph had roughly 1.88 million vertices for Greater Cairo, pulled from OpenStreetMap via QGIS — useful as a sanity check for the scale the team's own Cairo/Giza graph will be in roughly the same range, which matters for how Member 2 should structure the graph input for performance.</w:t>
      </w:r>
    </w:p>
    <w:sectPr w:rsidR="009A33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04F36"/>
    <w:multiLevelType w:val="hybridMultilevel"/>
    <w:tmpl w:val="05AE62F0"/>
    <w:lvl w:ilvl="0" w:tplc="0A1C578A">
      <w:start w:val="1"/>
      <w:numFmt w:val="decimal"/>
      <w:lvlText w:val="%1."/>
      <w:lvlJc w:val="left"/>
      <w:pPr>
        <w:ind w:left="720" w:hanging="360"/>
      </w:pPr>
    </w:lvl>
    <w:lvl w:ilvl="1" w:tplc="C46606A4">
      <w:start w:val="1"/>
      <w:numFmt w:val="lowerLetter"/>
      <w:lvlText w:val="%2."/>
      <w:lvlJc w:val="left"/>
      <w:pPr>
        <w:ind w:left="1440" w:hanging="360"/>
      </w:pPr>
    </w:lvl>
    <w:lvl w:ilvl="2" w:tplc="31165F3E">
      <w:start w:val="1"/>
      <w:numFmt w:val="lowerRoman"/>
      <w:lvlText w:val="%3."/>
      <w:lvlJc w:val="left"/>
      <w:pPr>
        <w:ind w:left="2160" w:hanging="360"/>
      </w:pPr>
    </w:lvl>
    <w:lvl w:ilvl="3" w:tplc="346A2A78">
      <w:start w:val="1"/>
      <w:numFmt w:val="decimal"/>
      <w:lvlText w:val="%4."/>
      <w:lvlJc w:val="left"/>
      <w:pPr>
        <w:ind w:left="2880" w:hanging="360"/>
      </w:pPr>
    </w:lvl>
    <w:lvl w:ilvl="4" w:tplc="C942997A">
      <w:start w:val="1"/>
      <w:numFmt w:val="lowerLetter"/>
      <w:lvlText w:val="%5."/>
      <w:lvlJc w:val="left"/>
      <w:pPr>
        <w:ind w:left="3600" w:hanging="360"/>
      </w:pPr>
    </w:lvl>
    <w:lvl w:ilvl="5" w:tplc="5736426A">
      <w:start w:val="1"/>
      <w:numFmt w:val="lowerRoman"/>
      <w:lvlText w:val="%6."/>
      <w:lvlJc w:val="left"/>
      <w:pPr>
        <w:ind w:left="4320" w:hanging="360"/>
      </w:pPr>
    </w:lvl>
    <w:lvl w:ilvl="6" w:tplc="5FFE009A">
      <w:start w:val="1"/>
      <w:numFmt w:val="decimal"/>
      <w:lvlText w:val="%7."/>
      <w:lvlJc w:val="left"/>
      <w:pPr>
        <w:ind w:left="5040" w:hanging="360"/>
      </w:pPr>
    </w:lvl>
    <w:lvl w:ilvl="7" w:tplc="4AF40B0E">
      <w:start w:val="1"/>
      <w:numFmt w:val="lowerLetter"/>
      <w:lvlText w:val="%8."/>
      <w:lvlJc w:val="left"/>
      <w:pPr>
        <w:ind w:left="5760" w:hanging="360"/>
      </w:pPr>
    </w:lvl>
    <w:lvl w:ilvl="8" w:tplc="793457E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FA21258"/>
    <w:multiLevelType w:val="hybridMultilevel"/>
    <w:tmpl w:val="5D747D82"/>
    <w:lvl w:ilvl="0" w:tplc="6F4AE6FA">
      <w:start w:val="1"/>
      <w:numFmt w:val="bullet"/>
      <w:lvlText w:val="•"/>
      <w:lvlJc w:val="left"/>
      <w:pPr>
        <w:ind w:left="720" w:hanging="360"/>
      </w:pPr>
    </w:lvl>
    <w:lvl w:ilvl="1" w:tplc="C64A866A">
      <w:start w:val="1"/>
      <w:numFmt w:val="bullet"/>
      <w:lvlText w:val="o"/>
      <w:lvlJc w:val="left"/>
      <w:pPr>
        <w:ind w:left="1440" w:hanging="360"/>
      </w:pPr>
    </w:lvl>
    <w:lvl w:ilvl="2" w:tplc="F76202F6">
      <w:start w:val="1"/>
      <w:numFmt w:val="bullet"/>
      <w:lvlText w:val="▪"/>
      <w:lvlJc w:val="left"/>
      <w:pPr>
        <w:ind w:left="2160" w:hanging="360"/>
      </w:pPr>
    </w:lvl>
    <w:lvl w:ilvl="3" w:tplc="11A65588">
      <w:start w:val="1"/>
      <w:numFmt w:val="bullet"/>
      <w:lvlText w:val="•"/>
      <w:lvlJc w:val="left"/>
      <w:pPr>
        <w:ind w:left="2880" w:hanging="360"/>
      </w:pPr>
    </w:lvl>
    <w:lvl w:ilvl="4" w:tplc="C0EC94A0">
      <w:start w:val="1"/>
      <w:numFmt w:val="bullet"/>
      <w:lvlText w:val="o"/>
      <w:lvlJc w:val="left"/>
      <w:pPr>
        <w:ind w:left="3600" w:hanging="360"/>
      </w:pPr>
    </w:lvl>
    <w:lvl w:ilvl="5" w:tplc="64C8E97A">
      <w:start w:val="1"/>
      <w:numFmt w:val="bullet"/>
      <w:lvlText w:val="▪"/>
      <w:lvlJc w:val="left"/>
      <w:pPr>
        <w:ind w:left="4320" w:hanging="360"/>
      </w:pPr>
    </w:lvl>
    <w:lvl w:ilvl="6" w:tplc="84481E42">
      <w:start w:val="1"/>
      <w:numFmt w:val="bullet"/>
      <w:lvlText w:val="•"/>
      <w:lvlJc w:val="left"/>
      <w:pPr>
        <w:ind w:left="5040" w:hanging="360"/>
      </w:pPr>
    </w:lvl>
    <w:lvl w:ilvl="7" w:tplc="4566E4BC">
      <w:start w:val="1"/>
      <w:numFmt w:val="bullet"/>
      <w:lvlText w:val="o"/>
      <w:lvlJc w:val="left"/>
      <w:pPr>
        <w:ind w:left="5760" w:hanging="360"/>
      </w:pPr>
    </w:lvl>
    <w:lvl w:ilvl="8" w:tplc="AF82920C">
      <w:start w:val="1"/>
      <w:numFmt w:val="bullet"/>
      <w:lvlText w:val="▪"/>
      <w:lvlJc w:val="left"/>
      <w:pPr>
        <w:ind w:left="6480" w:hanging="360"/>
      </w:pPr>
    </w:lvl>
  </w:abstractNum>
  <w:num w:numId="1" w16cid:durableId="1541091084">
    <w:abstractNumId w:val="1"/>
  </w:num>
  <w:num w:numId="2" w16cid:durableId="221335171">
    <w:abstractNumId w:val="0"/>
    <w:lvlOverride w:ilvl="0">
      <w:startOverride w:val="1"/>
    </w:lvlOverride>
  </w:num>
  <w:num w:numId="3" w16cid:durableId="1752045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338D"/>
    <w:rsid w:val="00370E4B"/>
    <w:rsid w:val="009A338D"/>
    <w:rsid w:val="00A1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9F720"/>
  <w15:docId w15:val="{73829EDF-99FA-4797-B1D8-1ED7842DC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Member 3 — Research &amp; Algorithm Design</dc:title>
  <dc:description>Claude Docs node/4618fdb5-3f67@1 docx-w6</dc:description>
  <cp:lastModifiedBy>abdelrahman mohamed</cp:lastModifiedBy>
  <cp:revision>3</cp:revision>
  <dcterms:created xsi:type="dcterms:W3CDTF">2026-10-15T20:08:00Z</dcterms:created>
  <dcterms:modified xsi:type="dcterms:W3CDTF">2026-10-15T20:15:00Z</dcterms:modified>
</cp:coreProperties>
</file>