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AD390" w14:textId="77777777" w:rsidR="008C643A" w:rsidRDefault="008C643A" w:rsidP="008C643A">
      <w:pPr>
        <w:spacing w:line="240" w:lineRule="auto"/>
        <w:rPr>
          <w:rFonts w:asciiTheme="majorBidi" w:hAnsiTheme="majorBidi" w:cstheme="majorBidi"/>
          <w:b/>
          <w:bCs/>
          <w:sz w:val="52"/>
          <w:szCs w:val="52"/>
        </w:rPr>
      </w:pPr>
    </w:p>
    <w:p w14:paraId="6BA31A52" w14:textId="77777777" w:rsidR="008C643A" w:rsidRDefault="008C643A" w:rsidP="008C643A">
      <w:pPr>
        <w:spacing w:line="240" w:lineRule="auto"/>
        <w:jc w:val="center"/>
        <w:rPr>
          <w:rFonts w:asciiTheme="majorBidi" w:hAnsiTheme="majorBidi" w:cstheme="majorBidi"/>
          <w:b/>
          <w:bCs/>
          <w:sz w:val="52"/>
          <w:szCs w:val="52"/>
        </w:rPr>
      </w:pPr>
    </w:p>
    <w:p w14:paraId="6B35A1EA" w14:textId="77777777" w:rsidR="008C643A" w:rsidRPr="00DC2DF3" w:rsidRDefault="008C643A" w:rsidP="008C643A">
      <w:pPr>
        <w:spacing w:line="240" w:lineRule="auto"/>
        <w:jc w:val="center"/>
        <w:rPr>
          <w:rFonts w:asciiTheme="majorBidi" w:hAnsiTheme="majorBidi" w:cstheme="majorBidi"/>
          <w:b/>
          <w:bCs/>
          <w:sz w:val="52"/>
          <w:szCs w:val="52"/>
        </w:rPr>
      </w:pPr>
      <w:r w:rsidRPr="00DC2DF3">
        <w:rPr>
          <w:rFonts w:asciiTheme="majorBidi" w:hAnsiTheme="majorBidi" w:cstheme="majorBidi"/>
          <w:b/>
          <w:bCs/>
          <w:sz w:val="52"/>
          <w:szCs w:val="52"/>
        </w:rPr>
        <w:t>Project: Bank Marketing (Campaign)</w:t>
      </w:r>
    </w:p>
    <w:p w14:paraId="03917E08" w14:textId="2D539489" w:rsidR="008C643A" w:rsidRPr="002E130F" w:rsidRDefault="008C643A" w:rsidP="008C643A">
      <w:pPr>
        <w:spacing w:line="240" w:lineRule="auto"/>
        <w:jc w:val="right"/>
        <w:rPr>
          <w:rFonts w:asciiTheme="majorBidi" w:hAnsiTheme="majorBidi" w:cstheme="majorBidi"/>
          <w:b/>
          <w:bCs/>
          <w:sz w:val="32"/>
          <w:szCs w:val="32"/>
        </w:rPr>
      </w:pPr>
      <w:r w:rsidRPr="002E130F">
        <w:rPr>
          <w:rFonts w:asciiTheme="majorBidi" w:hAnsiTheme="majorBidi" w:cstheme="majorBidi"/>
          <w:b/>
          <w:bCs/>
          <w:sz w:val="32"/>
          <w:szCs w:val="32"/>
        </w:rPr>
        <w:t xml:space="preserve">Week </w:t>
      </w:r>
      <w:r>
        <w:rPr>
          <w:rFonts w:asciiTheme="majorBidi" w:hAnsiTheme="majorBidi" w:cstheme="majorBidi"/>
          <w:b/>
          <w:bCs/>
          <w:sz w:val="32"/>
          <w:szCs w:val="32"/>
        </w:rPr>
        <w:t>10</w:t>
      </w:r>
      <w:r w:rsidRPr="002E130F">
        <w:rPr>
          <w:rFonts w:asciiTheme="majorBidi" w:hAnsiTheme="majorBidi" w:cstheme="majorBidi"/>
          <w:b/>
          <w:bCs/>
          <w:sz w:val="32"/>
          <w:szCs w:val="32"/>
        </w:rPr>
        <w:t xml:space="preserve"> deliverables</w:t>
      </w:r>
    </w:p>
    <w:p w14:paraId="7F9C9B4B" w14:textId="77777777" w:rsidR="008C643A" w:rsidRPr="002E130F" w:rsidRDefault="008C643A" w:rsidP="008C643A">
      <w:pPr>
        <w:rPr>
          <w:rFonts w:asciiTheme="majorBidi" w:hAnsiTheme="majorBidi" w:cstheme="majorBidi"/>
          <w:sz w:val="24"/>
          <w:szCs w:val="24"/>
        </w:rPr>
      </w:pPr>
    </w:p>
    <w:p w14:paraId="35FE9AC3" w14:textId="77777777" w:rsidR="008C643A" w:rsidRPr="002E130F" w:rsidRDefault="008C643A" w:rsidP="008C643A">
      <w:pPr>
        <w:rPr>
          <w:rFonts w:asciiTheme="majorBidi" w:hAnsiTheme="majorBidi" w:cstheme="majorBidi"/>
          <w:sz w:val="32"/>
          <w:szCs w:val="32"/>
          <w:u w:val="single"/>
        </w:rPr>
      </w:pPr>
    </w:p>
    <w:p w14:paraId="0383F0E7" w14:textId="77777777" w:rsidR="008C643A" w:rsidRDefault="008C643A" w:rsidP="008C643A">
      <w:pPr>
        <w:spacing w:line="360" w:lineRule="auto"/>
        <w:rPr>
          <w:rFonts w:asciiTheme="majorBidi" w:hAnsiTheme="majorBidi" w:cstheme="majorBidi"/>
          <w:b/>
          <w:bCs/>
          <w:sz w:val="32"/>
          <w:szCs w:val="32"/>
          <w:u w:val="single"/>
        </w:rPr>
      </w:pPr>
    </w:p>
    <w:p w14:paraId="77BD7B06" w14:textId="77777777" w:rsidR="008C643A" w:rsidRDefault="008C643A" w:rsidP="008C643A">
      <w:pPr>
        <w:spacing w:line="360" w:lineRule="auto"/>
        <w:rPr>
          <w:rFonts w:asciiTheme="majorBidi" w:hAnsiTheme="majorBidi" w:cstheme="majorBidi"/>
          <w:b/>
          <w:bCs/>
          <w:sz w:val="32"/>
          <w:szCs w:val="32"/>
          <w:u w:val="single"/>
        </w:rPr>
      </w:pPr>
    </w:p>
    <w:p w14:paraId="3B257C5B" w14:textId="77777777" w:rsidR="008C643A" w:rsidRDefault="008C643A" w:rsidP="008C643A">
      <w:pPr>
        <w:spacing w:line="360" w:lineRule="auto"/>
        <w:rPr>
          <w:rFonts w:asciiTheme="majorBidi" w:hAnsiTheme="majorBidi" w:cstheme="majorBidi"/>
          <w:b/>
          <w:bCs/>
          <w:sz w:val="32"/>
          <w:szCs w:val="32"/>
          <w:u w:val="single"/>
        </w:rPr>
      </w:pPr>
    </w:p>
    <w:p w14:paraId="28208D8C" w14:textId="77777777" w:rsidR="008C643A" w:rsidRPr="002E130F" w:rsidRDefault="008C643A" w:rsidP="008C643A">
      <w:pPr>
        <w:spacing w:line="360" w:lineRule="auto"/>
        <w:rPr>
          <w:rFonts w:asciiTheme="majorBidi" w:hAnsiTheme="majorBidi" w:cstheme="majorBidi"/>
          <w:sz w:val="32"/>
          <w:szCs w:val="32"/>
        </w:rPr>
      </w:pPr>
      <w:r w:rsidRPr="002E130F">
        <w:rPr>
          <w:rFonts w:asciiTheme="majorBidi" w:hAnsiTheme="majorBidi" w:cstheme="majorBidi"/>
          <w:b/>
          <w:bCs/>
          <w:sz w:val="32"/>
          <w:szCs w:val="32"/>
          <w:u w:val="single"/>
        </w:rPr>
        <w:t>Group name:</w:t>
      </w:r>
      <w:r w:rsidRPr="002E130F">
        <w:rPr>
          <w:rFonts w:asciiTheme="majorBidi" w:hAnsiTheme="majorBidi" w:cstheme="majorBidi"/>
          <w:sz w:val="32"/>
          <w:szCs w:val="32"/>
        </w:rPr>
        <w:t xml:space="preserve"> Fleifel-solo </w:t>
      </w:r>
    </w:p>
    <w:p w14:paraId="03E2E936" w14:textId="77777777" w:rsidR="008C643A" w:rsidRPr="002E130F" w:rsidRDefault="008C643A" w:rsidP="008C643A">
      <w:pPr>
        <w:spacing w:line="360" w:lineRule="auto"/>
        <w:rPr>
          <w:rFonts w:asciiTheme="majorBidi" w:hAnsiTheme="majorBidi" w:cstheme="majorBidi"/>
          <w:sz w:val="32"/>
          <w:szCs w:val="32"/>
        </w:rPr>
      </w:pPr>
      <w:r w:rsidRPr="002E130F">
        <w:rPr>
          <w:rFonts w:asciiTheme="majorBidi" w:hAnsiTheme="majorBidi" w:cstheme="majorBidi"/>
          <w:b/>
          <w:bCs/>
          <w:sz w:val="32"/>
          <w:szCs w:val="32"/>
          <w:u w:val="single"/>
        </w:rPr>
        <w:t>Name:</w:t>
      </w:r>
      <w:r w:rsidRPr="002E130F">
        <w:rPr>
          <w:rFonts w:asciiTheme="majorBidi" w:hAnsiTheme="majorBidi" w:cstheme="majorBidi"/>
          <w:sz w:val="32"/>
          <w:szCs w:val="32"/>
          <w:u w:val="single"/>
        </w:rPr>
        <w:t xml:space="preserve"> </w:t>
      </w:r>
      <w:r w:rsidRPr="002E130F">
        <w:rPr>
          <w:rFonts w:asciiTheme="majorBidi" w:hAnsiTheme="majorBidi" w:cstheme="majorBidi"/>
          <w:sz w:val="32"/>
          <w:szCs w:val="32"/>
        </w:rPr>
        <w:t>Rania Tarek Fleifel</w:t>
      </w:r>
    </w:p>
    <w:p w14:paraId="33197CAF" w14:textId="77777777" w:rsidR="008C643A" w:rsidRPr="002E130F" w:rsidRDefault="008C643A" w:rsidP="008C643A">
      <w:pPr>
        <w:spacing w:line="360" w:lineRule="auto"/>
        <w:rPr>
          <w:rFonts w:asciiTheme="majorBidi" w:hAnsiTheme="majorBidi" w:cstheme="majorBidi"/>
          <w:sz w:val="32"/>
          <w:szCs w:val="32"/>
        </w:rPr>
      </w:pPr>
      <w:r w:rsidRPr="002E130F">
        <w:rPr>
          <w:rFonts w:asciiTheme="majorBidi" w:hAnsiTheme="majorBidi" w:cstheme="majorBidi"/>
          <w:b/>
          <w:bCs/>
          <w:sz w:val="32"/>
          <w:szCs w:val="32"/>
          <w:u w:val="single"/>
        </w:rPr>
        <w:t>Email:</w:t>
      </w:r>
      <w:r w:rsidRPr="002E130F">
        <w:rPr>
          <w:rFonts w:asciiTheme="majorBidi" w:hAnsiTheme="majorBidi" w:cstheme="majorBidi"/>
          <w:sz w:val="32"/>
          <w:szCs w:val="32"/>
        </w:rPr>
        <w:t xml:space="preserve"> </w:t>
      </w:r>
      <w:hyperlink r:id="rId8" w:history="1">
        <w:r w:rsidRPr="002E130F">
          <w:rPr>
            <w:rStyle w:val="Hyperlink"/>
            <w:rFonts w:asciiTheme="majorBidi" w:hAnsiTheme="majorBidi" w:cstheme="majorBidi"/>
            <w:sz w:val="32"/>
            <w:szCs w:val="32"/>
          </w:rPr>
          <w:t>raniatarekfleifel@gmail.com</w:t>
        </w:r>
      </w:hyperlink>
    </w:p>
    <w:p w14:paraId="73D104A9" w14:textId="77777777" w:rsidR="008C643A" w:rsidRPr="002E130F" w:rsidRDefault="008C643A" w:rsidP="008C643A">
      <w:pPr>
        <w:spacing w:line="360" w:lineRule="auto"/>
        <w:rPr>
          <w:rFonts w:asciiTheme="majorBidi" w:hAnsiTheme="majorBidi" w:cstheme="majorBidi"/>
          <w:sz w:val="32"/>
          <w:szCs w:val="32"/>
        </w:rPr>
      </w:pPr>
      <w:r w:rsidRPr="002E130F">
        <w:rPr>
          <w:rFonts w:asciiTheme="majorBidi" w:hAnsiTheme="majorBidi" w:cstheme="majorBidi"/>
          <w:b/>
          <w:bCs/>
          <w:sz w:val="32"/>
          <w:szCs w:val="32"/>
          <w:u w:val="single"/>
        </w:rPr>
        <w:t>Country:</w:t>
      </w:r>
      <w:r w:rsidRPr="002E130F">
        <w:rPr>
          <w:rFonts w:asciiTheme="majorBidi" w:hAnsiTheme="majorBidi" w:cstheme="majorBidi"/>
          <w:sz w:val="32"/>
          <w:szCs w:val="32"/>
          <w:u w:val="single"/>
        </w:rPr>
        <w:t xml:space="preserve"> </w:t>
      </w:r>
      <w:r w:rsidRPr="002E130F">
        <w:rPr>
          <w:rFonts w:asciiTheme="majorBidi" w:hAnsiTheme="majorBidi" w:cstheme="majorBidi"/>
          <w:sz w:val="32"/>
          <w:szCs w:val="32"/>
        </w:rPr>
        <w:t>Egypt</w:t>
      </w:r>
    </w:p>
    <w:p w14:paraId="34ACC55A" w14:textId="77777777" w:rsidR="008C643A" w:rsidRPr="002E130F" w:rsidRDefault="008C643A" w:rsidP="008C643A">
      <w:pPr>
        <w:spacing w:line="360" w:lineRule="auto"/>
        <w:rPr>
          <w:rFonts w:asciiTheme="majorBidi" w:hAnsiTheme="majorBidi" w:cstheme="majorBidi"/>
          <w:sz w:val="32"/>
          <w:szCs w:val="32"/>
        </w:rPr>
      </w:pPr>
      <w:r w:rsidRPr="002E130F">
        <w:rPr>
          <w:rFonts w:asciiTheme="majorBidi" w:hAnsiTheme="majorBidi" w:cstheme="majorBidi"/>
          <w:b/>
          <w:bCs/>
          <w:sz w:val="32"/>
          <w:szCs w:val="32"/>
          <w:u w:val="single"/>
        </w:rPr>
        <w:t>College:</w:t>
      </w:r>
      <w:r w:rsidRPr="002E130F">
        <w:rPr>
          <w:rFonts w:asciiTheme="majorBidi" w:hAnsiTheme="majorBidi" w:cstheme="majorBidi"/>
          <w:sz w:val="32"/>
          <w:szCs w:val="32"/>
          <w:u w:val="single"/>
        </w:rPr>
        <w:t xml:space="preserve"> </w:t>
      </w:r>
      <w:r w:rsidRPr="002E130F">
        <w:rPr>
          <w:rFonts w:asciiTheme="majorBidi" w:hAnsiTheme="majorBidi" w:cstheme="majorBidi"/>
          <w:sz w:val="32"/>
          <w:szCs w:val="32"/>
        </w:rPr>
        <w:t>Cairo university Faculty of engineering</w:t>
      </w:r>
    </w:p>
    <w:p w14:paraId="631BCE35" w14:textId="77777777" w:rsidR="008C643A" w:rsidRPr="002E130F" w:rsidRDefault="008C643A" w:rsidP="008C643A">
      <w:pPr>
        <w:spacing w:line="360" w:lineRule="auto"/>
        <w:rPr>
          <w:rFonts w:asciiTheme="majorBidi" w:hAnsiTheme="majorBidi" w:cstheme="majorBidi"/>
          <w:sz w:val="32"/>
          <w:szCs w:val="32"/>
        </w:rPr>
      </w:pPr>
      <w:r w:rsidRPr="002E130F">
        <w:rPr>
          <w:rFonts w:asciiTheme="majorBidi" w:hAnsiTheme="majorBidi" w:cstheme="majorBidi"/>
          <w:b/>
          <w:bCs/>
          <w:sz w:val="32"/>
          <w:szCs w:val="32"/>
          <w:u w:val="single"/>
        </w:rPr>
        <w:t>Specialization:</w:t>
      </w:r>
      <w:r w:rsidRPr="002E130F">
        <w:rPr>
          <w:rFonts w:asciiTheme="majorBidi" w:hAnsiTheme="majorBidi" w:cstheme="majorBidi"/>
          <w:sz w:val="32"/>
          <w:szCs w:val="32"/>
        </w:rPr>
        <w:t xml:space="preserve"> Data science</w:t>
      </w:r>
    </w:p>
    <w:p w14:paraId="3CC2B027" w14:textId="77777777" w:rsidR="008C643A" w:rsidRPr="002E130F" w:rsidRDefault="008C643A" w:rsidP="008C643A">
      <w:pPr>
        <w:spacing w:line="360" w:lineRule="auto"/>
        <w:rPr>
          <w:rFonts w:asciiTheme="majorBidi" w:hAnsiTheme="majorBidi" w:cstheme="majorBidi"/>
          <w:sz w:val="32"/>
          <w:szCs w:val="32"/>
        </w:rPr>
      </w:pPr>
      <w:r w:rsidRPr="002E130F">
        <w:rPr>
          <w:rFonts w:asciiTheme="majorBidi" w:hAnsiTheme="majorBidi" w:cstheme="majorBidi"/>
          <w:b/>
          <w:bCs/>
          <w:sz w:val="32"/>
          <w:szCs w:val="32"/>
          <w:u w:val="single"/>
        </w:rPr>
        <w:t>Internship Batch:</w:t>
      </w:r>
      <w:r w:rsidRPr="002E130F">
        <w:rPr>
          <w:rFonts w:asciiTheme="majorBidi" w:hAnsiTheme="majorBidi" w:cstheme="majorBidi"/>
          <w:sz w:val="32"/>
          <w:szCs w:val="32"/>
        </w:rPr>
        <w:t xml:space="preserve"> </w:t>
      </w:r>
      <w:bookmarkStart w:id="0" w:name="_Hlk117260061"/>
      <w:r w:rsidRPr="002E130F">
        <w:rPr>
          <w:rFonts w:asciiTheme="majorBidi" w:hAnsiTheme="majorBidi" w:cstheme="majorBidi"/>
          <w:sz w:val="32"/>
          <w:szCs w:val="32"/>
        </w:rPr>
        <w:t>LISUM13: 30</w:t>
      </w:r>
      <w:bookmarkEnd w:id="0"/>
    </w:p>
    <w:p w14:paraId="5C6E40E7" w14:textId="2C87EE49" w:rsidR="008C643A" w:rsidRDefault="008C643A" w:rsidP="00290252">
      <w:pPr>
        <w:spacing w:line="360" w:lineRule="auto"/>
        <w:rPr>
          <w:rFonts w:asciiTheme="majorBidi" w:hAnsiTheme="majorBidi" w:cstheme="majorBidi"/>
          <w:sz w:val="32"/>
          <w:szCs w:val="32"/>
        </w:rPr>
      </w:pPr>
      <w:r w:rsidRPr="002E130F">
        <w:rPr>
          <w:rFonts w:asciiTheme="majorBidi" w:hAnsiTheme="majorBidi" w:cstheme="majorBidi"/>
          <w:b/>
          <w:bCs/>
          <w:sz w:val="32"/>
          <w:szCs w:val="32"/>
          <w:u w:val="single"/>
        </w:rPr>
        <w:t>Submission date:</w:t>
      </w:r>
      <w:r w:rsidRPr="002E130F">
        <w:rPr>
          <w:rFonts w:asciiTheme="majorBidi" w:hAnsiTheme="majorBidi" w:cstheme="majorBidi"/>
          <w:sz w:val="32"/>
          <w:szCs w:val="32"/>
        </w:rPr>
        <w:t xml:space="preserve"> </w:t>
      </w:r>
      <w:r>
        <w:rPr>
          <w:rFonts w:asciiTheme="majorBidi" w:hAnsiTheme="majorBidi" w:cstheme="majorBidi"/>
          <w:sz w:val="32"/>
          <w:szCs w:val="32"/>
        </w:rPr>
        <w:t>1</w:t>
      </w:r>
      <w:r w:rsidRPr="008C643A">
        <w:rPr>
          <w:rFonts w:asciiTheme="majorBidi" w:hAnsiTheme="majorBidi" w:cstheme="majorBidi"/>
          <w:sz w:val="32"/>
          <w:szCs w:val="32"/>
          <w:vertAlign w:val="superscript"/>
        </w:rPr>
        <w:t>st</w:t>
      </w:r>
      <w:r>
        <w:rPr>
          <w:rFonts w:asciiTheme="majorBidi" w:hAnsiTheme="majorBidi" w:cstheme="majorBidi"/>
          <w:sz w:val="32"/>
          <w:szCs w:val="32"/>
        </w:rPr>
        <w:t xml:space="preserve"> December </w:t>
      </w:r>
      <w:r w:rsidRPr="002E130F">
        <w:rPr>
          <w:rFonts w:asciiTheme="majorBidi" w:hAnsiTheme="majorBidi" w:cstheme="majorBidi"/>
          <w:sz w:val="32"/>
          <w:szCs w:val="32"/>
        </w:rPr>
        <w:t>2022</w:t>
      </w:r>
    </w:p>
    <w:p w14:paraId="75CD381D" w14:textId="66CA7640" w:rsidR="00290252" w:rsidRPr="00290252" w:rsidRDefault="00290252" w:rsidP="00290252">
      <w:pPr>
        <w:spacing w:line="360" w:lineRule="auto"/>
        <w:rPr>
          <w:rFonts w:asciiTheme="majorBidi" w:hAnsiTheme="majorBidi" w:cstheme="majorBidi"/>
          <w:b/>
          <w:bCs/>
          <w:sz w:val="32"/>
          <w:szCs w:val="32"/>
          <w:u w:val="single"/>
        </w:rPr>
      </w:pPr>
      <w:r w:rsidRPr="00290252">
        <w:rPr>
          <w:rFonts w:asciiTheme="majorBidi" w:hAnsiTheme="majorBidi" w:cstheme="majorBidi"/>
          <w:b/>
          <w:bCs/>
          <w:sz w:val="32"/>
          <w:szCs w:val="32"/>
          <w:u w:val="single"/>
        </w:rPr>
        <w:t>Github repo</w:t>
      </w:r>
      <w:r>
        <w:rPr>
          <w:rFonts w:asciiTheme="majorBidi" w:hAnsiTheme="majorBidi" w:cstheme="majorBidi"/>
          <w:b/>
          <w:bCs/>
          <w:sz w:val="32"/>
          <w:szCs w:val="32"/>
          <w:u w:val="single"/>
        </w:rPr>
        <w:t>:</w:t>
      </w:r>
    </w:p>
    <w:p w14:paraId="436BAAE7" w14:textId="77777777" w:rsidR="008C643A" w:rsidRDefault="008C643A" w:rsidP="002848F9">
      <w:pPr>
        <w:rPr>
          <w:rFonts w:asciiTheme="majorBidi" w:hAnsiTheme="majorBidi" w:cstheme="majorBidi"/>
          <w:sz w:val="44"/>
          <w:szCs w:val="44"/>
          <w:u w:val="single"/>
        </w:rPr>
      </w:pPr>
    </w:p>
    <w:p w14:paraId="55AFF00D" w14:textId="77777777" w:rsidR="00310E44" w:rsidRPr="002E130F" w:rsidRDefault="00310E44" w:rsidP="00310E44">
      <w:pPr>
        <w:rPr>
          <w:rFonts w:asciiTheme="majorBidi" w:hAnsiTheme="majorBidi" w:cstheme="majorBidi"/>
          <w:b/>
          <w:bCs/>
          <w:sz w:val="32"/>
          <w:szCs w:val="32"/>
          <w:u w:val="single"/>
        </w:rPr>
      </w:pPr>
      <w:r w:rsidRPr="002E130F">
        <w:rPr>
          <w:rFonts w:asciiTheme="majorBidi" w:hAnsiTheme="majorBidi" w:cstheme="majorBidi"/>
          <w:b/>
          <w:bCs/>
          <w:sz w:val="32"/>
          <w:szCs w:val="32"/>
          <w:u w:val="single"/>
        </w:rPr>
        <w:lastRenderedPageBreak/>
        <w:t>Problem description</w:t>
      </w:r>
    </w:p>
    <w:p w14:paraId="5998F84A" w14:textId="77777777" w:rsidR="00310E44" w:rsidRDefault="00310E44" w:rsidP="00310E44">
      <w:pPr>
        <w:ind w:left="360"/>
        <w:rPr>
          <w:rFonts w:asciiTheme="majorBidi" w:hAnsiTheme="majorBidi" w:cstheme="majorBidi"/>
          <w:sz w:val="28"/>
          <w:szCs w:val="28"/>
        </w:rPr>
      </w:pPr>
      <w:r w:rsidRPr="002E130F">
        <w:rPr>
          <w:rFonts w:asciiTheme="majorBidi" w:hAnsiTheme="majorBidi" w:cstheme="majorBidi"/>
          <w:sz w:val="28"/>
          <w:szCs w:val="28"/>
        </w:rPr>
        <w:t xml:space="preserve">Provide ABC bank with a model that enables them to target costumers who’re more probable to invest in their new term deposit product. </w:t>
      </w:r>
    </w:p>
    <w:p w14:paraId="34087C3B" w14:textId="77777777" w:rsidR="00310E44" w:rsidRDefault="00310E44" w:rsidP="00856705">
      <w:pPr>
        <w:rPr>
          <w:rFonts w:asciiTheme="majorBidi" w:hAnsiTheme="majorBidi" w:cstheme="majorBidi"/>
          <w:sz w:val="28"/>
          <w:szCs w:val="28"/>
        </w:rPr>
      </w:pPr>
    </w:p>
    <w:p w14:paraId="708DF51F" w14:textId="4A2CCEDB" w:rsidR="00856705" w:rsidRDefault="00EF2DE6" w:rsidP="00856705">
      <w:pPr>
        <w:rPr>
          <w:rFonts w:asciiTheme="majorBidi" w:hAnsiTheme="majorBidi" w:cstheme="majorBidi"/>
          <w:sz w:val="28"/>
          <w:szCs w:val="28"/>
        </w:rPr>
      </w:pPr>
      <w:r w:rsidRPr="00EF2DE6">
        <w:rPr>
          <w:rFonts w:asciiTheme="majorBidi" w:hAnsiTheme="majorBidi" w:cstheme="majorBidi"/>
          <w:sz w:val="28"/>
          <w:szCs w:val="28"/>
        </w:rPr>
        <w:t xml:space="preserve">Picking up to where we left with the previous deliverable, we </w:t>
      </w:r>
      <w:r>
        <w:rPr>
          <w:rFonts w:asciiTheme="majorBidi" w:hAnsiTheme="majorBidi" w:cstheme="majorBidi"/>
          <w:sz w:val="28"/>
          <w:szCs w:val="28"/>
        </w:rPr>
        <w:t xml:space="preserve">decided to hold-off scaling and removing outliers until after the EDA to make informed decisions depending on the features’ relation to the target </w:t>
      </w:r>
      <w:r w:rsidRPr="00EF2DE6">
        <w:rPr>
          <w:rFonts w:asciiTheme="majorBidi" w:hAnsiTheme="majorBidi" w:cstheme="majorBidi"/>
          <w:i/>
          <w:iCs/>
          <w:sz w:val="28"/>
          <w:szCs w:val="28"/>
        </w:rPr>
        <w:t>y</w:t>
      </w:r>
      <w:r>
        <w:rPr>
          <w:rFonts w:asciiTheme="majorBidi" w:hAnsiTheme="majorBidi" w:cstheme="majorBidi"/>
          <w:i/>
          <w:iCs/>
          <w:sz w:val="28"/>
          <w:szCs w:val="28"/>
        </w:rPr>
        <w:t>.</w:t>
      </w:r>
      <w:r>
        <w:rPr>
          <w:rFonts w:asciiTheme="majorBidi" w:hAnsiTheme="majorBidi" w:cstheme="majorBidi"/>
          <w:sz w:val="28"/>
          <w:szCs w:val="28"/>
        </w:rPr>
        <w:t xml:space="preserve"> </w:t>
      </w:r>
    </w:p>
    <w:p w14:paraId="4CAEBE48" w14:textId="2C888716" w:rsidR="00856705" w:rsidRPr="00A35337" w:rsidRDefault="00856705" w:rsidP="00856705">
      <w:pPr>
        <w:rPr>
          <w:rFonts w:asciiTheme="majorBidi" w:hAnsiTheme="majorBidi" w:cstheme="majorBidi"/>
          <w:sz w:val="28"/>
          <w:szCs w:val="28"/>
        </w:rPr>
      </w:pPr>
      <w:r w:rsidRPr="00A35337">
        <w:rPr>
          <w:rFonts w:asciiTheme="majorBidi" w:hAnsiTheme="majorBidi" w:cstheme="majorBidi"/>
          <w:sz w:val="28"/>
          <w:szCs w:val="28"/>
        </w:rPr>
        <w:t>In this section, we attempt to solidify our understanding of the features by making hypotheses and examining the data to validate or negate them. This will be handy when our model concludes to see how it compares. This also give</w:t>
      </w:r>
      <w:r>
        <w:rPr>
          <w:rFonts w:asciiTheme="majorBidi" w:hAnsiTheme="majorBidi" w:cstheme="majorBidi"/>
          <w:sz w:val="28"/>
          <w:szCs w:val="28"/>
        </w:rPr>
        <w:t>s</w:t>
      </w:r>
      <w:r w:rsidRPr="00A35337">
        <w:rPr>
          <w:rFonts w:asciiTheme="majorBidi" w:hAnsiTheme="majorBidi" w:cstheme="majorBidi"/>
          <w:sz w:val="28"/>
          <w:szCs w:val="28"/>
        </w:rPr>
        <w:t xml:space="preserve"> way to revised transformations and scaling techniques for our features. </w:t>
      </w:r>
      <w:r>
        <w:rPr>
          <w:rFonts w:asciiTheme="majorBidi" w:hAnsiTheme="majorBidi" w:cstheme="majorBidi"/>
          <w:sz w:val="28"/>
          <w:szCs w:val="28"/>
        </w:rPr>
        <w:t xml:space="preserve">For this analysis, we keep the analysis strictly limited to the features and do not look into how the features affect the target to avoid un-intentionally manipulating the data to get better results. </w:t>
      </w:r>
      <w:r w:rsidRPr="00A35337">
        <w:rPr>
          <w:rFonts w:asciiTheme="majorBidi" w:hAnsiTheme="majorBidi" w:cstheme="majorBidi"/>
          <w:sz w:val="28"/>
          <w:szCs w:val="28"/>
        </w:rPr>
        <w:t xml:space="preserve">For better visualization, we consider the data frame after tidying features but before </w:t>
      </w:r>
      <w:r>
        <w:rPr>
          <w:rFonts w:asciiTheme="majorBidi" w:hAnsiTheme="majorBidi" w:cstheme="majorBidi"/>
          <w:sz w:val="28"/>
          <w:szCs w:val="28"/>
        </w:rPr>
        <w:t>hot-</w:t>
      </w:r>
      <w:r w:rsidRPr="00A35337">
        <w:rPr>
          <w:rFonts w:asciiTheme="majorBidi" w:hAnsiTheme="majorBidi" w:cstheme="majorBidi"/>
          <w:sz w:val="28"/>
          <w:szCs w:val="28"/>
        </w:rPr>
        <w:t xml:space="preserve">encoding them. </w:t>
      </w:r>
      <w:r>
        <w:rPr>
          <w:rFonts w:asciiTheme="majorBidi" w:hAnsiTheme="majorBidi" w:cstheme="majorBidi"/>
          <w:sz w:val="28"/>
          <w:szCs w:val="28"/>
        </w:rPr>
        <w:t xml:space="preserve">For a more unified structure, we represent all features in its numeric form and use Pearson correlation to guide our analysis. </w:t>
      </w:r>
    </w:p>
    <w:p w14:paraId="72604F8A" w14:textId="77777777" w:rsidR="00290252" w:rsidRDefault="00290252"/>
    <w:p w14:paraId="731C47D5" w14:textId="5D552D63" w:rsidR="0072660E" w:rsidRPr="00282BB7" w:rsidRDefault="00856705" w:rsidP="00856705">
      <w:pPr>
        <w:rPr>
          <w:sz w:val="32"/>
          <w:szCs w:val="32"/>
          <w:u w:val="single"/>
        </w:rPr>
      </w:pPr>
      <w:r w:rsidRPr="00282BB7">
        <w:rPr>
          <w:sz w:val="32"/>
          <w:szCs w:val="32"/>
          <w:u w:val="single"/>
        </w:rPr>
        <w:t>EDA DISCLAIMER:</w:t>
      </w:r>
    </w:p>
    <w:p w14:paraId="4C48891D" w14:textId="196500E9" w:rsidR="00E45699" w:rsidRPr="00E45699" w:rsidRDefault="00E45699" w:rsidP="00AE04DC">
      <w:pPr>
        <w:rPr>
          <w:rFonts w:asciiTheme="majorBidi" w:hAnsiTheme="majorBidi" w:cstheme="majorBidi"/>
          <w:sz w:val="28"/>
          <w:szCs w:val="28"/>
        </w:rPr>
      </w:pPr>
      <w:r>
        <w:rPr>
          <w:rFonts w:asciiTheme="majorBidi" w:hAnsiTheme="majorBidi" w:cstheme="majorBidi"/>
          <w:sz w:val="28"/>
          <w:szCs w:val="28"/>
        </w:rPr>
        <w:t xml:space="preserve">** </w:t>
      </w:r>
      <w:r w:rsidR="00E00839">
        <w:rPr>
          <w:rFonts w:asciiTheme="majorBidi" w:hAnsiTheme="majorBidi" w:cstheme="majorBidi"/>
          <w:sz w:val="28"/>
          <w:szCs w:val="28"/>
        </w:rPr>
        <w:t xml:space="preserve">It’s crucial to </w:t>
      </w:r>
      <w:r w:rsidRPr="00E45699">
        <w:rPr>
          <w:rFonts w:asciiTheme="majorBidi" w:hAnsiTheme="majorBidi" w:cstheme="majorBidi"/>
          <w:sz w:val="28"/>
          <w:szCs w:val="28"/>
        </w:rPr>
        <w:t>note that EDA is meant to give the bank insights to further tailor their product to costumers’ needs and will not be used to alter the features</w:t>
      </w:r>
      <w:r w:rsidR="00E00839">
        <w:rPr>
          <w:rFonts w:asciiTheme="majorBidi" w:hAnsiTheme="majorBidi" w:cstheme="majorBidi"/>
          <w:sz w:val="28"/>
          <w:szCs w:val="28"/>
        </w:rPr>
        <w:t xml:space="preserve"> accordingly</w:t>
      </w:r>
      <w:r w:rsidRPr="00E45699">
        <w:rPr>
          <w:rFonts w:asciiTheme="majorBidi" w:hAnsiTheme="majorBidi" w:cstheme="majorBidi"/>
          <w:sz w:val="28"/>
          <w:szCs w:val="28"/>
        </w:rPr>
        <w:t xml:space="preserve">. </w:t>
      </w:r>
      <w:r w:rsidR="00E7035B">
        <w:rPr>
          <w:rFonts w:asciiTheme="majorBidi" w:hAnsiTheme="majorBidi" w:cstheme="majorBidi"/>
          <w:sz w:val="28"/>
          <w:szCs w:val="28"/>
        </w:rPr>
        <w:t xml:space="preserve">Let’s take </w:t>
      </w:r>
      <w:r w:rsidR="00E7035B" w:rsidRPr="00E7035B">
        <w:rPr>
          <w:rFonts w:asciiTheme="majorBidi" w:hAnsiTheme="majorBidi" w:cstheme="majorBidi"/>
          <w:sz w:val="28"/>
          <w:szCs w:val="28"/>
        </w:rPr>
        <w:t xml:space="preserve">the age of a costumer </w:t>
      </w:r>
      <w:r w:rsidR="00E7035B">
        <w:rPr>
          <w:rFonts w:asciiTheme="majorBidi" w:hAnsiTheme="majorBidi" w:cstheme="majorBidi"/>
          <w:sz w:val="28"/>
          <w:szCs w:val="28"/>
        </w:rPr>
        <w:t xml:space="preserve">for example, if you’re offering an 80 year old costumer the </w:t>
      </w:r>
      <w:r w:rsidR="00E7035B" w:rsidRPr="00E7035B">
        <w:rPr>
          <w:rFonts w:asciiTheme="majorBidi" w:hAnsiTheme="majorBidi" w:cstheme="majorBidi"/>
          <w:sz w:val="28"/>
          <w:szCs w:val="28"/>
        </w:rPr>
        <w:t>term deposit product</w:t>
      </w:r>
      <w:r w:rsidR="00E7035B">
        <w:rPr>
          <w:rFonts w:asciiTheme="majorBidi" w:hAnsiTheme="majorBidi" w:cstheme="majorBidi"/>
          <w:sz w:val="28"/>
          <w:szCs w:val="28"/>
        </w:rPr>
        <w:t>,</w:t>
      </w:r>
      <w:r w:rsidR="00E7035B" w:rsidRPr="00E7035B">
        <w:rPr>
          <w:rFonts w:asciiTheme="majorBidi" w:hAnsiTheme="majorBidi" w:cstheme="majorBidi"/>
          <w:sz w:val="28"/>
          <w:szCs w:val="28"/>
        </w:rPr>
        <w:t xml:space="preserve"> </w:t>
      </w:r>
      <w:r w:rsidR="00AE04DC">
        <w:rPr>
          <w:rFonts w:asciiTheme="majorBidi" w:hAnsiTheme="majorBidi" w:cstheme="majorBidi"/>
          <w:sz w:val="28"/>
          <w:szCs w:val="28"/>
        </w:rPr>
        <w:t>y</w:t>
      </w:r>
      <w:r w:rsidR="00E7035B" w:rsidRPr="00E7035B">
        <w:rPr>
          <w:rFonts w:asciiTheme="majorBidi" w:hAnsiTheme="majorBidi" w:cstheme="majorBidi"/>
          <w:sz w:val="28"/>
          <w:szCs w:val="28"/>
        </w:rPr>
        <w:t xml:space="preserve">ou don’t want to </w:t>
      </w:r>
      <w:r w:rsidR="00AE04DC">
        <w:rPr>
          <w:rFonts w:asciiTheme="majorBidi" w:hAnsiTheme="majorBidi" w:cstheme="majorBidi"/>
          <w:sz w:val="28"/>
          <w:szCs w:val="28"/>
        </w:rPr>
        <w:t>offer years-long</w:t>
      </w:r>
      <w:r w:rsidR="00E7035B" w:rsidRPr="00E7035B">
        <w:rPr>
          <w:rFonts w:asciiTheme="majorBidi" w:hAnsiTheme="majorBidi" w:cstheme="majorBidi"/>
          <w:sz w:val="28"/>
          <w:szCs w:val="28"/>
        </w:rPr>
        <w:t xml:space="preserve"> tenor to a costumer whos</w:t>
      </w:r>
      <w:r w:rsidR="00AE04DC">
        <w:rPr>
          <w:rFonts w:asciiTheme="majorBidi" w:hAnsiTheme="majorBidi" w:cstheme="majorBidi"/>
          <w:sz w:val="28"/>
          <w:szCs w:val="28"/>
        </w:rPr>
        <w:t>e</w:t>
      </w:r>
      <w:r w:rsidR="00E7035B" w:rsidRPr="00E7035B">
        <w:rPr>
          <w:rFonts w:asciiTheme="majorBidi" w:hAnsiTheme="majorBidi" w:cstheme="majorBidi"/>
          <w:sz w:val="28"/>
          <w:szCs w:val="28"/>
        </w:rPr>
        <w:t xml:space="preserve"> </w:t>
      </w:r>
      <w:r w:rsidR="00AE04DC">
        <w:rPr>
          <w:rFonts w:asciiTheme="majorBidi" w:hAnsiTheme="majorBidi" w:cstheme="majorBidi"/>
          <w:sz w:val="28"/>
          <w:szCs w:val="28"/>
        </w:rPr>
        <w:t xml:space="preserve">age is </w:t>
      </w:r>
      <w:r w:rsidR="00E7035B" w:rsidRPr="00E7035B">
        <w:rPr>
          <w:rFonts w:asciiTheme="majorBidi" w:hAnsiTheme="majorBidi" w:cstheme="majorBidi"/>
          <w:sz w:val="28"/>
          <w:szCs w:val="28"/>
        </w:rPr>
        <w:t>beyond the average lifetime of people in Portugal (78 in 2008)</w:t>
      </w:r>
      <w:r w:rsidR="00E7035B">
        <w:rPr>
          <w:rFonts w:asciiTheme="majorBidi" w:hAnsiTheme="majorBidi" w:cstheme="majorBidi"/>
          <w:sz w:val="28"/>
          <w:szCs w:val="28"/>
        </w:rPr>
        <w:t xml:space="preserve">. </w:t>
      </w:r>
      <w:r w:rsidR="00AE04DC">
        <w:rPr>
          <w:rFonts w:asciiTheme="majorBidi" w:hAnsiTheme="majorBidi" w:cstheme="majorBidi"/>
          <w:sz w:val="28"/>
          <w:szCs w:val="28"/>
        </w:rPr>
        <w:t>But if you have enough pointers to how costumers of this age approach their finances, you can approach him with a more agreeable plan for that phase of his life without risking investing in the wrong costumer. So t</w:t>
      </w:r>
      <w:r w:rsidR="00006C95">
        <w:rPr>
          <w:rFonts w:asciiTheme="majorBidi" w:hAnsiTheme="majorBidi" w:cstheme="majorBidi"/>
          <w:sz w:val="28"/>
          <w:szCs w:val="28"/>
        </w:rPr>
        <w:t xml:space="preserve">his EDA attempts to relate features w.r.t each other not </w:t>
      </w:r>
      <w:r w:rsidR="00EE34C9">
        <w:rPr>
          <w:rFonts w:asciiTheme="majorBidi" w:hAnsiTheme="majorBidi" w:cstheme="majorBidi"/>
          <w:sz w:val="28"/>
          <w:szCs w:val="28"/>
        </w:rPr>
        <w:t xml:space="preserve">with </w:t>
      </w:r>
      <w:r w:rsidR="00006C95">
        <w:rPr>
          <w:rFonts w:asciiTheme="majorBidi" w:hAnsiTheme="majorBidi" w:cstheme="majorBidi"/>
          <w:sz w:val="28"/>
          <w:szCs w:val="28"/>
        </w:rPr>
        <w:t>the target</w:t>
      </w:r>
      <w:r w:rsidR="00EE34C9">
        <w:rPr>
          <w:rFonts w:asciiTheme="majorBidi" w:hAnsiTheme="majorBidi" w:cstheme="majorBidi"/>
          <w:sz w:val="28"/>
          <w:szCs w:val="28"/>
        </w:rPr>
        <w:t>;</w:t>
      </w:r>
      <w:r w:rsidR="00006C95">
        <w:rPr>
          <w:rFonts w:asciiTheme="majorBidi" w:hAnsiTheme="majorBidi" w:cstheme="majorBidi"/>
          <w:sz w:val="28"/>
          <w:szCs w:val="28"/>
        </w:rPr>
        <w:t xml:space="preserve"> </w:t>
      </w:r>
      <w:r w:rsidR="00AE04DC">
        <w:rPr>
          <w:rFonts w:asciiTheme="majorBidi" w:hAnsiTheme="majorBidi" w:cstheme="majorBidi"/>
          <w:sz w:val="28"/>
          <w:szCs w:val="28"/>
        </w:rPr>
        <w:t xml:space="preserve">to avoid compromising the data fed to the predictive model, </w:t>
      </w:r>
      <w:r w:rsidR="00006C95">
        <w:rPr>
          <w:rFonts w:asciiTheme="majorBidi" w:hAnsiTheme="majorBidi" w:cstheme="majorBidi"/>
          <w:sz w:val="28"/>
          <w:szCs w:val="28"/>
        </w:rPr>
        <w:t>especially since the target data is severely imbalanced</w:t>
      </w:r>
      <w:r w:rsidR="00EE34C9">
        <w:rPr>
          <w:rFonts w:asciiTheme="majorBidi" w:hAnsiTheme="majorBidi" w:cstheme="majorBidi"/>
          <w:sz w:val="28"/>
          <w:szCs w:val="28"/>
        </w:rPr>
        <w:t xml:space="preserve"> </w:t>
      </w:r>
      <w:r w:rsidR="00006C95">
        <w:rPr>
          <w:rFonts w:asciiTheme="majorBidi" w:hAnsiTheme="majorBidi" w:cstheme="majorBidi"/>
          <w:sz w:val="28"/>
          <w:szCs w:val="28"/>
        </w:rPr>
        <w:t xml:space="preserve">so insights are not conclusive for generalization. </w:t>
      </w:r>
      <w:r w:rsidRPr="00E45699">
        <w:rPr>
          <w:rFonts w:asciiTheme="majorBidi" w:hAnsiTheme="majorBidi" w:cstheme="majorBidi"/>
          <w:sz w:val="28"/>
          <w:szCs w:val="28"/>
        </w:rPr>
        <w:t xml:space="preserve"> </w:t>
      </w:r>
    </w:p>
    <w:p w14:paraId="1CD6B8C8" w14:textId="77777777" w:rsidR="00856705" w:rsidRDefault="00856705">
      <w:pPr>
        <w:rPr>
          <w:rFonts w:asciiTheme="majorBidi" w:hAnsiTheme="majorBidi" w:cstheme="majorBidi"/>
          <w:b/>
          <w:bCs/>
          <w:sz w:val="28"/>
          <w:szCs w:val="28"/>
        </w:rPr>
      </w:pPr>
    </w:p>
    <w:p w14:paraId="4829E981" w14:textId="77777777" w:rsidR="00310E44" w:rsidRDefault="00310E44" w:rsidP="00856705">
      <w:pPr>
        <w:rPr>
          <w:rFonts w:asciiTheme="majorBidi" w:hAnsiTheme="majorBidi" w:cstheme="majorBidi"/>
          <w:sz w:val="44"/>
          <w:szCs w:val="44"/>
          <w:u w:val="single"/>
        </w:rPr>
      </w:pPr>
    </w:p>
    <w:p w14:paraId="747BA3D3" w14:textId="0AEFD49B" w:rsidR="00856705" w:rsidRPr="002154A4" w:rsidRDefault="00856705" w:rsidP="00856705">
      <w:pPr>
        <w:rPr>
          <w:rFonts w:asciiTheme="majorBidi" w:hAnsiTheme="majorBidi" w:cstheme="majorBidi"/>
          <w:sz w:val="44"/>
          <w:szCs w:val="44"/>
          <w:u w:val="single"/>
        </w:rPr>
      </w:pPr>
      <w:r w:rsidRPr="002154A4">
        <w:rPr>
          <w:rFonts w:asciiTheme="majorBidi" w:hAnsiTheme="majorBidi" w:cstheme="majorBidi"/>
          <w:sz w:val="44"/>
          <w:szCs w:val="44"/>
          <w:u w:val="single"/>
        </w:rPr>
        <w:lastRenderedPageBreak/>
        <w:t>E</w:t>
      </w:r>
      <w:r>
        <w:rPr>
          <w:rFonts w:asciiTheme="majorBidi" w:hAnsiTheme="majorBidi" w:cstheme="majorBidi"/>
          <w:sz w:val="44"/>
          <w:szCs w:val="44"/>
          <w:u w:val="single"/>
        </w:rPr>
        <w:t>xploratory data analysis:</w:t>
      </w:r>
    </w:p>
    <w:p w14:paraId="36133758" w14:textId="4FC03C50" w:rsidR="002E5183" w:rsidRDefault="002E5183">
      <w:pPr>
        <w:rPr>
          <w:rFonts w:asciiTheme="majorBidi" w:hAnsiTheme="majorBidi" w:cstheme="majorBidi"/>
          <w:b/>
          <w:bCs/>
          <w:sz w:val="28"/>
          <w:szCs w:val="28"/>
        </w:rPr>
      </w:pPr>
      <w:r>
        <w:rPr>
          <w:rFonts w:asciiTheme="majorBidi" w:hAnsiTheme="majorBidi" w:cstheme="majorBidi"/>
          <w:b/>
          <w:bCs/>
          <w:sz w:val="28"/>
          <w:szCs w:val="28"/>
        </w:rPr>
        <w:t>The features provided can be divided into:</w:t>
      </w:r>
    </w:p>
    <w:p w14:paraId="3B1B2538" w14:textId="5FF3C391" w:rsidR="002E5183" w:rsidRDefault="002E5183" w:rsidP="002E5183">
      <w:pPr>
        <w:pStyle w:val="ListParagraph"/>
        <w:numPr>
          <w:ilvl w:val="0"/>
          <w:numId w:val="6"/>
        </w:numPr>
        <w:rPr>
          <w:rFonts w:asciiTheme="majorBidi" w:hAnsiTheme="majorBidi" w:cstheme="majorBidi"/>
          <w:b/>
          <w:bCs/>
          <w:sz w:val="28"/>
          <w:szCs w:val="28"/>
        </w:rPr>
      </w:pPr>
      <w:r>
        <w:rPr>
          <w:rFonts w:asciiTheme="majorBidi" w:hAnsiTheme="majorBidi" w:cstheme="majorBidi"/>
          <w:b/>
          <w:bCs/>
          <w:sz w:val="28"/>
          <w:szCs w:val="28"/>
        </w:rPr>
        <w:t>Personal info</w:t>
      </w:r>
      <w:r w:rsidR="00A35337">
        <w:rPr>
          <w:rFonts w:asciiTheme="majorBidi" w:hAnsiTheme="majorBidi" w:cstheme="majorBidi"/>
          <w:b/>
          <w:bCs/>
          <w:sz w:val="28"/>
          <w:szCs w:val="28"/>
        </w:rPr>
        <w:t xml:space="preserve"> &amp; personal standing</w:t>
      </w:r>
      <w:r>
        <w:rPr>
          <w:rFonts w:asciiTheme="majorBidi" w:hAnsiTheme="majorBidi" w:cstheme="majorBidi"/>
          <w:b/>
          <w:bCs/>
          <w:sz w:val="28"/>
          <w:szCs w:val="28"/>
        </w:rPr>
        <w:t xml:space="preserve"> of costumers</w:t>
      </w:r>
    </w:p>
    <w:p w14:paraId="19C2A2C3" w14:textId="0B6790F8" w:rsidR="002E5183" w:rsidRDefault="002E5183" w:rsidP="002E5183">
      <w:pPr>
        <w:pStyle w:val="ListParagraph"/>
        <w:numPr>
          <w:ilvl w:val="0"/>
          <w:numId w:val="6"/>
        </w:numPr>
        <w:rPr>
          <w:rFonts w:asciiTheme="majorBidi" w:hAnsiTheme="majorBidi" w:cstheme="majorBidi"/>
          <w:b/>
          <w:bCs/>
          <w:sz w:val="28"/>
          <w:szCs w:val="28"/>
        </w:rPr>
      </w:pPr>
      <w:r>
        <w:rPr>
          <w:rFonts w:asciiTheme="majorBidi" w:hAnsiTheme="majorBidi" w:cstheme="majorBidi"/>
          <w:b/>
          <w:bCs/>
          <w:sz w:val="28"/>
          <w:szCs w:val="28"/>
        </w:rPr>
        <w:t xml:space="preserve">Current campaign communication with costumers </w:t>
      </w:r>
    </w:p>
    <w:p w14:paraId="3FEC3FA1" w14:textId="1F31361D" w:rsidR="002E5183" w:rsidRDefault="002E5183" w:rsidP="002E5183">
      <w:pPr>
        <w:pStyle w:val="ListParagraph"/>
        <w:numPr>
          <w:ilvl w:val="0"/>
          <w:numId w:val="6"/>
        </w:numPr>
        <w:rPr>
          <w:rFonts w:asciiTheme="majorBidi" w:hAnsiTheme="majorBidi" w:cstheme="majorBidi"/>
          <w:b/>
          <w:bCs/>
          <w:sz w:val="28"/>
          <w:szCs w:val="28"/>
        </w:rPr>
      </w:pPr>
      <w:r>
        <w:rPr>
          <w:rFonts w:asciiTheme="majorBidi" w:hAnsiTheme="majorBidi" w:cstheme="majorBidi"/>
          <w:b/>
          <w:bCs/>
          <w:sz w:val="28"/>
          <w:szCs w:val="28"/>
        </w:rPr>
        <w:t>Previous contact with costumers</w:t>
      </w:r>
    </w:p>
    <w:p w14:paraId="243F1854" w14:textId="37A91586" w:rsidR="00310E44" w:rsidRDefault="002E5183" w:rsidP="00310E44">
      <w:pPr>
        <w:pStyle w:val="ListParagraph"/>
        <w:numPr>
          <w:ilvl w:val="0"/>
          <w:numId w:val="6"/>
        </w:numPr>
        <w:rPr>
          <w:rFonts w:asciiTheme="majorBidi" w:hAnsiTheme="majorBidi" w:cstheme="majorBidi"/>
          <w:b/>
          <w:bCs/>
          <w:sz w:val="28"/>
          <w:szCs w:val="28"/>
        </w:rPr>
      </w:pPr>
      <w:r>
        <w:rPr>
          <w:rFonts w:asciiTheme="majorBidi" w:hAnsiTheme="majorBidi" w:cstheme="majorBidi"/>
          <w:b/>
          <w:bCs/>
          <w:sz w:val="28"/>
          <w:szCs w:val="28"/>
        </w:rPr>
        <w:t xml:space="preserve">Date dependent economic and social indicators </w:t>
      </w:r>
    </w:p>
    <w:p w14:paraId="6CAB796A" w14:textId="77777777" w:rsidR="00310E44" w:rsidRPr="00310E44" w:rsidRDefault="00310E44" w:rsidP="00310E44">
      <w:pPr>
        <w:rPr>
          <w:rFonts w:asciiTheme="majorBidi" w:hAnsiTheme="majorBidi" w:cstheme="majorBidi"/>
          <w:b/>
          <w:bCs/>
          <w:sz w:val="28"/>
          <w:szCs w:val="28"/>
        </w:rPr>
      </w:pPr>
    </w:p>
    <w:p w14:paraId="5A2006FE" w14:textId="17AD8167" w:rsidR="00E435E1" w:rsidRPr="00310E44" w:rsidRDefault="00E435E1" w:rsidP="00A35337">
      <w:pPr>
        <w:pStyle w:val="ListParagraph"/>
        <w:numPr>
          <w:ilvl w:val="0"/>
          <w:numId w:val="8"/>
        </w:numPr>
        <w:rPr>
          <w:rFonts w:asciiTheme="majorBidi" w:hAnsiTheme="majorBidi" w:cstheme="majorBidi"/>
          <w:b/>
          <w:bCs/>
          <w:sz w:val="28"/>
          <w:szCs w:val="28"/>
          <w:u w:val="single"/>
        </w:rPr>
      </w:pPr>
      <w:r w:rsidRPr="00310E44">
        <w:rPr>
          <w:rFonts w:asciiTheme="majorBidi" w:hAnsiTheme="majorBidi" w:cstheme="majorBidi"/>
          <w:b/>
          <w:bCs/>
          <w:sz w:val="28"/>
          <w:szCs w:val="28"/>
          <w:u w:val="single"/>
        </w:rPr>
        <w:t>Personal info</w:t>
      </w:r>
      <w:r w:rsidR="00A51783" w:rsidRPr="00310E44">
        <w:rPr>
          <w:rFonts w:asciiTheme="majorBidi" w:hAnsiTheme="majorBidi" w:cstheme="majorBidi"/>
          <w:b/>
          <w:bCs/>
          <w:sz w:val="28"/>
          <w:szCs w:val="28"/>
          <w:u w:val="single"/>
        </w:rPr>
        <w:t xml:space="preserve"> &amp; personal standing:</w:t>
      </w:r>
    </w:p>
    <w:p w14:paraId="6752195D" w14:textId="60E84038" w:rsidR="00284D4C" w:rsidRDefault="00554CDA" w:rsidP="00E435E1">
      <w:pPr>
        <w:rPr>
          <w:rFonts w:asciiTheme="majorBidi" w:hAnsiTheme="majorBidi" w:cstheme="majorBidi"/>
          <w:sz w:val="28"/>
          <w:szCs w:val="28"/>
        </w:rPr>
      </w:pPr>
      <w:bookmarkStart w:id="1" w:name="_Hlk120848802"/>
      <w:r>
        <w:rPr>
          <w:rFonts w:asciiTheme="majorBidi" w:hAnsiTheme="majorBidi" w:cstheme="majorBidi"/>
          <w:sz w:val="28"/>
          <w:szCs w:val="28"/>
        </w:rPr>
        <w:t xml:space="preserve">From a bank’s point of view, </w:t>
      </w:r>
      <w:r w:rsidR="00DC58F6">
        <w:rPr>
          <w:rFonts w:asciiTheme="majorBidi" w:hAnsiTheme="majorBidi" w:cstheme="majorBidi"/>
          <w:sz w:val="28"/>
          <w:szCs w:val="28"/>
        </w:rPr>
        <w:t xml:space="preserve">the ultimate goal is to target the list of costumers that are most probable to invest in this product. Hence, we attempt to relate costumers’ personal data with their standing with the bank. </w:t>
      </w:r>
      <w:r w:rsidR="0094787E">
        <w:rPr>
          <w:rFonts w:asciiTheme="majorBidi" w:hAnsiTheme="majorBidi" w:cstheme="majorBidi"/>
          <w:sz w:val="28"/>
          <w:szCs w:val="28"/>
        </w:rPr>
        <w:t xml:space="preserve">To facilitate this analysis, we propose </w:t>
      </w:r>
      <w:r w:rsidR="00284D4C">
        <w:rPr>
          <w:rFonts w:asciiTheme="majorBidi" w:hAnsiTheme="majorBidi" w:cstheme="majorBidi"/>
          <w:sz w:val="28"/>
          <w:szCs w:val="28"/>
        </w:rPr>
        <w:t>binning</w:t>
      </w:r>
      <w:r w:rsidR="0094787E">
        <w:rPr>
          <w:rFonts w:asciiTheme="majorBidi" w:hAnsiTheme="majorBidi" w:cstheme="majorBidi"/>
          <w:sz w:val="28"/>
          <w:szCs w:val="28"/>
        </w:rPr>
        <w:t xml:space="preserve"> the age of costumers </w:t>
      </w:r>
      <w:r w:rsidR="00284D4C">
        <w:rPr>
          <w:rFonts w:asciiTheme="majorBidi" w:hAnsiTheme="majorBidi" w:cstheme="majorBidi"/>
          <w:sz w:val="28"/>
          <w:szCs w:val="28"/>
        </w:rPr>
        <w:t xml:space="preserve">into </w:t>
      </w:r>
      <w:r w:rsidR="00284D4C" w:rsidRPr="00BC0D9B">
        <w:rPr>
          <w:rFonts w:asciiTheme="majorBidi" w:hAnsiTheme="majorBidi" w:cstheme="majorBidi"/>
          <w:i/>
          <w:iCs/>
          <w:color w:val="FF0000"/>
          <w:sz w:val="28"/>
          <w:szCs w:val="28"/>
        </w:rPr>
        <w:t>age_grp</w:t>
      </w:r>
      <w:r w:rsidR="00284D4C" w:rsidRPr="00BC0D9B">
        <w:rPr>
          <w:rFonts w:asciiTheme="majorBidi" w:hAnsiTheme="majorBidi" w:cstheme="majorBidi"/>
          <w:color w:val="FF0000"/>
          <w:sz w:val="28"/>
          <w:szCs w:val="28"/>
        </w:rPr>
        <w:t xml:space="preserve"> </w:t>
      </w:r>
      <w:r w:rsidR="00284D4C">
        <w:rPr>
          <w:rFonts w:asciiTheme="majorBidi" w:hAnsiTheme="majorBidi" w:cstheme="majorBidi"/>
          <w:sz w:val="28"/>
          <w:szCs w:val="28"/>
        </w:rPr>
        <w:t>of</w:t>
      </w:r>
      <w:r w:rsidR="0094787E">
        <w:rPr>
          <w:rFonts w:asciiTheme="majorBidi" w:hAnsiTheme="majorBidi" w:cstheme="majorBidi"/>
          <w:sz w:val="28"/>
          <w:szCs w:val="28"/>
        </w:rPr>
        <w:t xml:space="preserve"> three groups: youth: up to 25, adult 25 to 65 and old from 65 up. These groups were chosen according to the information that the </w:t>
      </w:r>
      <w:r w:rsidR="00AE04DC">
        <w:rPr>
          <w:rFonts w:asciiTheme="majorBidi" w:hAnsiTheme="majorBidi" w:cstheme="majorBidi"/>
          <w:sz w:val="28"/>
          <w:szCs w:val="28"/>
        </w:rPr>
        <w:t>pension</w:t>
      </w:r>
      <w:r w:rsidR="0094787E">
        <w:rPr>
          <w:rFonts w:asciiTheme="majorBidi" w:hAnsiTheme="majorBidi" w:cstheme="majorBidi"/>
          <w:sz w:val="28"/>
          <w:szCs w:val="28"/>
        </w:rPr>
        <w:t xml:space="preserve"> age in Portugal in 2008 was </w:t>
      </w:r>
      <w:hyperlink r:id="rId9" w:history="1">
        <w:r w:rsidR="0094787E" w:rsidRPr="00AE04DC">
          <w:rPr>
            <w:rStyle w:val="Hyperlink"/>
            <w:rFonts w:asciiTheme="majorBidi" w:hAnsiTheme="majorBidi" w:cstheme="majorBidi"/>
            <w:sz w:val="28"/>
            <w:szCs w:val="28"/>
          </w:rPr>
          <w:t>65</w:t>
        </w:r>
      </w:hyperlink>
      <w:r w:rsidR="00284D4C">
        <w:rPr>
          <w:rFonts w:asciiTheme="majorBidi" w:hAnsiTheme="majorBidi" w:cstheme="majorBidi"/>
          <w:sz w:val="28"/>
          <w:szCs w:val="28"/>
        </w:rPr>
        <w:t xml:space="preserve"> and that it’s best to obtain </w:t>
      </w:r>
      <w:r w:rsidR="00AE04DC">
        <w:rPr>
          <w:rFonts w:asciiTheme="majorBidi" w:hAnsiTheme="majorBidi" w:cstheme="majorBidi"/>
          <w:sz w:val="28"/>
          <w:szCs w:val="28"/>
        </w:rPr>
        <w:t xml:space="preserve">house </w:t>
      </w:r>
      <w:r w:rsidR="00284D4C">
        <w:rPr>
          <w:rFonts w:asciiTheme="majorBidi" w:hAnsiTheme="majorBidi" w:cstheme="majorBidi"/>
          <w:sz w:val="28"/>
          <w:szCs w:val="28"/>
        </w:rPr>
        <w:t xml:space="preserve">mortgages starting </w:t>
      </w:r>
      <w:hyperlink r:id="rId10" w:anchor=":~:text=your%20monthly%20salary.-,Age,the%20mortgage%20payment%20is%2075" w:history="1">
        <w:r w:rsidR="00284D4C" w:rsidRPr="00AE04DC">
          <w:rPr>
            <w:rStyle w:val="Hyperlink"/>
            <w:rFonts w:asciiTheme="majorBidi" w:hAnsiTheme="majorBidi" w:cstheme="majorBidi"/>
            <w:sz w:val="28"/>
            <w:szCs w:val="28"/>
          </w:rPr>
          <w:t>25</w:t>
        </w:r>
      </w:hyperlink>
      <w:r w:rsidR="00284D4C">
        <w:rPr>
          <w:rFonts w:asciiTheme="majorBidi" w:hAnsiTheme="majorBidi" w:cstheme="majorBidi"/>
          <w:sz w:val="28"/>
          <w:szCs w:val="28"/>
        </w:rPr>
        <w:t xml:space="preserve"> years. We also propose having a collective representative for all loans called </w:t>
      </w:r>
      <w:r w:rsidR="00284D4C" w:rsidRPr="00BC0D9B">
        <w:rPr>
          <w:rFonts w:asciiTheme="majorBidi" w:hAnsiTheme="majorBidi" w:cstheme="majorBidi"/>
          <w:i/>
          <w:iCs/>
          <w:color w:val="FF0000"/>
          <w:sz w:val="28"/>
          <w:szCs w:val="28"/>
        </w:rPr>
        <w:t xml:space="preserve">indebt </w:t>
      </w:r>
      <w:r w:rsidR="00284D4C">
        <w:rPr>
          <w:rFonts w:asciiTheme="majorBidi" w:hAnsiTheme="majorBidi" w:cstheme="majorBidi"/>
          <w:sz w:val="28"/>
          <w:szCs w:val="28"/>
        </w:rPr>
        <w:t xml:space="preserve">that simply sums the features </w:t>
      </w:r>
      <w:r w:rsidR="00E7035B" w:rsidRPr="00E7035B">
        <w:rPr>
          <w:rFonts w:asciiTheme="majorBidi" w:hAnsiTheme="majorBidi" w:cstheme="majorBidi"/>
          <w:i/>
          <w:iCs/>
          <w:sz w:val="28"/>
          <w:szCs w:val="28"/>
        </w:rPr>
        <w:t>default,housing,loan</w:t>
      </w:r>
      <w:r w:rsidR="002F61CE">
        <w:rPr>
          <w:rFonts w:asciiTheme="majorBidi" w:hAnsiTheme="majorBidi" w:cstheme="majorBidi"/>
          <w:i/>
          <w:iCs/>
          <w:sz w:val="28"/>
          <w:szCs w:val="28"/>
        </w:rPr>
        <w:t xml:space="preserve">. </w:t>
      </w:r>
      <w:r w:rsidR="002F61CE">
        <w:rPr>
          <w:rFonts w:asciiTheme="majorBidi" w:hAnsiTheme="majorBidi" w:cstheme="majorBidi"/>
          <w:sz w:val="28"/>
          <w:szCs w:val="28"/>
        </w:rPr>
        <w:t xml:space="preserve">These </w:t>
      </w:r>
      <w:r w:rsidR="0099059C">
        <w:rPr>
          <w:rFonts w:asciiTheme="majorBidi" w:hAnsiTheme="majorBidi" w:cstheme="majorBidi"/>
          <w:sz w:val="28"/>
          <w:szCs w:val="28"/>
        </w:rPr>
        <w:t xml:space="preserve">3 </w:t>
      </w:r>
      <w:r w:rsidR="002F61CE">
        <w:rPr>
          <w:rFonts w:asciiTheme="majorBidi" w:hAnsiTheme="majorBidi" w:cstheme="majorBidi"/>
          <w:sz w:val="28"/>
          <w:szCs w:val="28"/>
        </w:rPr>
        <w:t xml:space="preserve">features represent different </w:t>
      </w:r>
      <w:r w:rsidR="0099059C">
        <w:rPr>
          <w:rFonts w:asciiTheme="majorBidi" w:hAnsiTheme="majorBidi" w:cstheme="majorBidi"/>
          <w:sz w:val="28"/>
          <w:szCs w:val="28"/>
        </w:rPr>
        <w:t>indicators</w:t>
      </w:r>
      <w:r w:rsidR="002F61CE">
        <w:rPr>
          <w:rFonts w:asciiTheme="majorBidi" w:hAnsiTheme="majorBidi" w:cstheme="majorBidi"/>
          <w:sz w:val="28"/>
          <w:szCs w:val="28"/>
        </w:rPr>
        <w:t xml:space="preserve"> of loans that </w:t>
      </w:r>
      <w:r w:rsidR="00552693">
        <w:rPr>
          <w:rFonts w:asciiTheme="majorBidi" w:hAnsiTheme="majorBidi" w:cstheme="majorBidi"/>
          <w:sz w:val="28"/>
          <w:szCs w:val="28"/>
        </w:rPr>
        <w:t>might</w:t>
      </w:r>
      <w:r w:rsidR="0099059C">
        <w:rPr>
          <w:rFonts w:asciiTheme="majorBidi" w:hAnsiTheme="majorBidi" w:cstheme="majorBidi"/>
          <w:sz w:val="28"/>
          <w:szCs w:val="28"/>
        </w:rPr>
        <w:t xml:space="preserve"> affect</w:t>
      </w:r>
      <w:r w:rsidR="002F61CE">
        <w:rPr>
          <w:rFonts w:asciiTheme="majorBidi" w:hAnsiTheme="majorBidi" w:cstheme="majorBidi"/>
          <w:sz w:val="28"/>
          <w:szCs w:val="28"/>
        </w:rPr>
        <w:t xml:space="preserve"> each other</w:t>
      </w:r>
      <w:r w:rsidR="00552693">
        <w:rPr>
          <w:rFonts w:asciiTheme="majorBidi" w:hAnsiTheme="majorBidi" w:cstheme="majorBidi"/>
          <w:sz w:val="28"/>
          <w:szCs w:val="28"/>
        </w:rPr>
        <w:t xml:space="preserve"> but are not derivable from each other</w:t>
      </w:r>
      <w:r w:rsidR="002F61CE">
        <w:rPr>
          <w:rFonts w:asciiTheme="majorBidi" w:hAnsiTheme="majorBidi" w:cstheme="majorBidi"/>
          <w:sz w:val="28"/>
          <w:szCs w:val="28"/>
        </w:rPr>
        <w:t xml:space="preserve">. </w:t>
      </w:r>
      <w:r w:rsidR="00AE4661">
        <w:rPr>
          <w:rFonts w:asciiTheme="majorBidi" w:hAnsiTheme="majorBidi" w:cstheme="majorBidi"/>
          <w:sz w:val="28"/>
          <w:szCs w:val="28"/>
        </w:rPr>
        <w:t>The following table shows the dependencies inflicted on the data during feature engineering and transformation. Each of the following hypotheses deal with features from different columns</w:t>
      </w:r>
      <w:r w:rsidR="00834272">
        <w:rPr>
          <w:rFonts w:asciiTheme="majorBidi" w:hAnsiTheme="majorBidi" w:cstheme="majorBidi"/>
          <w:sz w:val="28"/>
          <w:szCs w:val="28"/>
        </w:rPr>
        <w:t xml:space="preserve">. </w:t>
      </w:r>
      <w:r w:rsidR="00AE4661">
        <w:rPr>
          <w:rFonts w:asciiTheme="majorBidi" w:hAnsiTheme="majorBidi" w:cstheme="majorBidi"/>
          <w:sz w:val="28"/>
          <w:szCs w:val="28"/>
        </w:rPr>
        <w:t xml:space="preserve"> </w:t>
      </w:r>
    </w:p>
    <w:p w14:paraId="531CB323" w14:textId="422109E7" w:rsidR="00090CCE" w:rsidRPr="00BC0D9B" w:rsidRDefault="00090CCE" w:rsidP="00090CCE">
      <w:pPr>
        <w:rPr>
          <w:rFonts w:asciiTheme="majorBidi" w:hAnsiTheme="majorBidi" w:cstheme="majorBidi"/>
          <w:i/>
          <w:iCs/>
          <w:sz w:val="28"/>
          <w:szCs w:val="28"/>
        </w:rPr>
      </w:pPr>
      <w:r>
        <w:rPr>
          <w:rFonts w:asciiTheme="majorBidi" w:hAnsiTheme="majorBidi" w:cstheme="majorBidi"/>
          <w:sz w:val="28"/>
          <w:szCs w:val="28"/>
        </w:rPr>
        <w:t xml:space="preserve">personal info </w:t>
      </w:r>
      <w:r w:rsidRPr="00A51783">
        <w:rPr>
          <w:rFonts w:asciiTheme="majorBidi" w:hAnsiTheme="majorBidi" w:cstheme="majorBidi"/>
          <w:sz w:val="28"/>
          <w:szCs w:val="28"/>
        </w:rPr>
        <w:sym w:font="Wingdings" w:char="F0E0"/>
      </w:r>
      <w:r>
        <w:rPr>
          <w:rFonts w:asciiTheme="majorBidi" w:hAnsiTheme="majorBidi" w:cstheme="majorBidi"/>
          <w:sz w:val="28"/>
          <w:szCs w:val="28"/>
        </w:rPr>
        <w:t xml:space="preserve"> </w:t>
      </w:r>
      <w:r w:rsidRPr="00BC0D9B">
        <w:rPr>
          <w:rFonts w:asciiTheme="majorBidi" w:hAnsiTheme="majorBidi" w:cstheme="majorBidi"/>
          <w:i/>
          <w:iCs/>
          <w:sz w:val="28"/>
          <w:szCs w:val="28"/>
        </w:rPr>
        <w:t xml:space="preserve">age, job, marital, education </w:t>
      </w:r>
    </w:p>
    <w:p w14:paraId="5689232B" w14:textId="32F8F468" w:rsidR="00090CCE" w:rsidRPr="002F61CE" w:rsidRDefault="00090CCE" w:rsidP="00090CCE">
      <w:pPr>
        <w:rPr>
          <w:rFonts w:asciiTheme="majorBidi" w:hAnsiTheme="majorBidi" w:cstheme="majorBidi"/>
          <w:sz w:val="28"/>
          <w:szCs w:val="28"/>
          <w:rtl/>
        </w:rPr>
      </w:pPr>
      <w:r>
        <w:rPr>
          <w:rFonts w:asciiTheme="majorBidi" w:hAnsiTheme="majorBidi" w:cstheme="majorBidi"/>
          <w:sz w:val="28"/>
          <w:szCs w:val="28"/>
        </w:rPr>
        <w:t xml:space="preserve">personal standing related variables </w:t>
      </w:r>
      <w:r w:rsidRPr="00A51783">
        <w:rPr>
          <w:rFonts w:asciiTheme="majorBidi" w:hAnsiTheme="majorBidi" w:cstheme="majorBidi"/>
          <w:sz w:val="28"/>
          <w:szCs w:val="28"/>
        </w:rPr>
        <w:sym w:font="Wingdings" w:char="F0E0"/>
      </w:r>
      <w:r>
        <w:rPr>
          <w:rFonts w:asciiTheme="majorBidi" w:hAnsiTheme="majorBidi" w:cstheme="majorBidi"/>
          <w:sz w:val="28"/>
          <w:szCs w:val="28"/>
        </w:rPr>
        <w:t xml:space="preserve"> </w:t>
      </w:r>
      <w:r w:rsidRPr="00BC0D9B">
        <w:rPr>
          <w:rFonts w:asciiTheme="majorBidi" w:hAnsiTheme="majorBidi" w:cstheme="majorBidi"/>
          <w:i/>
          <w:iCs/>
          <w:sz w:val="28"/>
          <w:szCs w:val="28"/>
        </w:rPr>
        <w:t>default, balance, overdraft, housing, loan</w:t>
      </w:r>
    </w:p>
    <w:tbl>
      <w:tblPr>
        <w:tblStyle w:val="TableGrid"/>
        <w:tblW w:w="9895" w:type="dxa"/>
        <w:tblLook w:val="04A0" w:firstRow="1" w:lastRow="0" w:firstColumn="1" w:lastColumn="0" w:noHBand="0" w:noVBand="1"/>
      </w:tblPr>
      <w:tblGrid>
        <w:gridCol w:w="2016"/>
        <w:gridCol w:w="1016"/>
        <w:gridCol w:w="1389"/>
        <w:gridCol w:w="2393"/>
        <w:gridCol w:w="923"/>
        <w:gridCol w:w="1168"/>
        <w:gridCol w:w="990"/>
      </w:tblGrid>
      <w:tr w:rsidR="002F61CE" w:rsidRPr="001B7E32" w14:paraId="197B6600" w14:textId="77777777" w:rsidTr="001B7E32">
        <w:trPr>
          <w:trHeight w:val="377"/>
        </w:trPr>
        <w:tc>
          <w:tcPr>
            <w:tcW w:w="9895" w:type="dxa"/>
            <w:gridSpan w:val="7"/>
            <w:vAlign w:val="center"/>
          </w:tcPr>
          <w:bookmarkEnd w:id="1"/>
          <w:p w14:paraId="4DCF018D" w14:textId="70334866" w:rsidR="002F61CE" w:rsidRPr="001B7E32" w:rsidRDefault="002F61CE" w:rsidP="001B7E32">
            <w:pPr>
              <w:jc w:val="center"/>
              <w:rPr>
                <w:rFonts w:asciiTheme="majorBidi" w:hAnsiTheme="majorBidi" w:cstheme="majorBidi"/>
                <w:b/>
                <w:bCs/>
                <w:sz w:val="24"/>
                <w:szCs w:val="24"/>
              </w:rPr>
            </w:pPr>
            <w:r w:rsidRPr="001B7E32">
              <w:rPr>
                <w:rFonts w:asciiTheme="majorBidi" w:hAnsiTheme="majorBidi" w:cstheme="majorBidi"/>
                <w:b/>
                <w:bCs/>
                <w:sz w:val="24"/>
                <w:szCs w:val="24"/>
              </w:rPr>
              <w:t xml:space="preserve">Table of dependencies, bivariate analysis </w:t>
            </w:r>
            <w:r w:rsidR="001B7E32">
              <w:rPr>
                <w:rFonts w:asciiTheme="majorBidi" w:hAnsiTheme="majorBidi" w:cstheme="majorBidi"/>
                <w:b/>
                <w:bCs/>
                <w:sz w:val="24"/>
                <w:szCs w:val="24"/>
              </w:rPr>
              <w:t xml:space="preserve">is done </w:t>
            </w:r>
            <w:r w:rsidRPr="001B7E32">
              <w:rPr>
                <w:rFonts w:asciiTheme="majorBidi" w:hAnsiTheme="majorBidi" w:cstheme="majorBidi"/>
                <w:b/>
                <w:bCs/>
                <w:sz w:val="24"/>
                <w:szCs w:val="24"/>
              </w:rPr>
              <w:t>bet</w:t>
            </w:r>
            <w:r w:rsidR="001B7E32">
              <w:rPr>
                <w:rFonts w:asciiTheme="majorBidi" w:hAnsiTheme="majorBidi" w:cstheme="majorBidi"/>
                <w:b/>
                <w:bCs/>
                <w:sz w:val="24"/>
                <w:szCs w:val="24"/>
              </w:rPr>
              <w:t>ween</w:t>
            </w:r>
            <w:r w:rsidRPr="001B7E32">
              <w:rPr>
                <w:rFonts w:asciiTheme="majorBidi" w:hAnsiTheme="majorBidi" w:cstheme="majorBidi"/>
                <w:b/>
                <w:bCs/>
                <w:sz w:val="24"/>
                <w:szCs w:val="24"/>
              </w:rPr>
              <w:t xml:space="preserve"> variables of different columns</w:t>
            </w:r>
            <w:r w:rsidR="00090CCE">
              <w:rPr>
                <w:rFonts w:asciiTheme="majorBidi" w:hAnsiTheme="majorBidi" w:cstheme="majorBidi"/>
                <w:b/>
                <w:bCs/>
                <w:sz w:val="24"/>
                <w:szCs w:val="24"/>
              </w:rPr>
              <w:t xml:space="preserve"> to avoid inherent dependency </w:t>
            </w:r>
          </w:p>
        </w:tc>
      </w:tr>
      <w:tr w:rsidR="001B7E32" w:rsidRPr="001B7E32" w14:paraId="4B45ED16" w14:textId="77777777" w:rsidTr="001B7E32">
        <w:trPr>
          <w:trHeight w:val="620"/>
        </w:trPr>
        <w:tc>
          <w:tcPr>
            <w:tcW w:w="2016" w:type="dxa"/>
            <w:vAlign w:val="center"/>
          </w:tcPr>
          <w:p w14:paraId="2E04D76E" w14:textId="2F14CCC8" w:rsidR="002F61CE" w:rsidRPr="00BC0D9B" w:rsidRDefault="002F61CE" w:rsidP="001B7E32">
            <w:pPr>
              <w:jc w:val="center"/>
              <w:rPr>
                <w:rFonts w:asciiTheme="majorBidi" w:hAnsiTheme="majorBidi" w:cstheme="majorBidi"/>
                <w:i/>
                <w:iCs/>
                <w:sz w:val="24"/>
                <w:szCs w:val="24"/>
              </w:rPr>
            </w:pPr>
            <w:r w:rsidRPr="00BC0D9B">
              <w:rPr>
                <w:rFonts w:asciiTheme="majorBidi" w:hAnsiTheme="majorBidi" w:cstheme="majorBidi"/>
                <w:i/>
                <w:iCs/>
                <w:sz w:val="24"/>
                <w:szCs w:val="24"/>
              </w:rPr>
              <w:t>education</w:t>
            </w:r>
          </w:p>
        </w:tc>
        <w:tc>
          <w:tcPr>
            <w:tcW w:w="989" w:type="dxa"/>
            <w:vAlign w:val="center"/>
          </w:tcPr>
          <w:p w14:paraId="0AC9711A" w14:textId="5F9AA96D" w:rsidR="002F61CE" w:rsidRPr="00BC0D9B" w:rsidRDefault="002F61CE" w:rsidP="001B7E32">
            <w:pPr>
              <w:jc w:val="center"/>
              <w:rPr>
                <w:rFonts w:asciiTheme="majorBidi" w:hAnsiTheme="majorBidi" w:cstheme="majorBidi"/>
                <w:i/>
                <w:iCs/>
                <w:sz w:val="24"/>
                <w:szCs w:val="24"/>
              </w:rPr>
            </w:pPr>
            <w:r w:rsidRPr="00BC0D9B">
              <w:rPr>
                <w:rFonts w:asciiTheme="majorBidi" w:hAnsiTheme="majorBidi" w:cstheme="majorBidi"/>
                <w:i/>
                <w:iCs/>
                <w:sz w:val="24"/>
                <w:szCs w:val="24"/>
              </w:rPr>
              <w:t>age_grp</w:t>
            </w:r>
          </w:p>
        </w:tc>
        <w:tc>
          <w:tcPr>
            <w:tcW w:w="1390" w:type="dxa"/>
            <w:vAlign w:val="center"/>
          </w:tcPr>
          <w:p w14:paraId="6D04B9A0" w14:textId="24D1F9C3" w:rsidR="002F61CE" w:rsidRPr="00BC0D9B" w:rsidRDefault="002F61CE" w:rsidP="001B7E32">
            <w:pPr>
              <w:jc w:val="center"/>
              <w:rPr>
                <w:rFonts w:asciiTheme="majorBidi" w:hAnsiTheme="majorBidi" w:cstheme="majorBidi"/>
                <w:i/>
                <w:iCs/>
                <w:sz w:val="24"/>
                <w:szCs w:val="24"/>
              </w:rPr>
            </w:pPr>
            <w:r w:rsidRPr="00BC0D9B">
              <w:rPr>
                <w:rFonts w:asciiTheme="majorBidi" w:hAnsiTheme="majorBidi" w:cstheme="majorBidi"/>
                <w:i/>
                <w:iCs/>
                <w:sz w:val="24"/>
                <w:szCs w:val="24"/>
              </w:rPr>
              <w:t>job</w:t>
            </w:r>
          </w:p>
        </w:tc>
        <w:tc>
          <w:tcPr>
            <w:tcW w:w="2440" w:type="dxa"/>
            <w:vAlign w:val="center"/>
          </w:tcPr>
          <w:p w14:paraId="69521E64" w14:textId="62E26D5E" w:rsidR="002F61CE" w:rsidRPr="00BC0D9B" w:rsidRDefault="002F61CE" w:rsidP="001B7E32">
            <w:pPr>
              <w:jc w:val="center"/>
              <w:rPr>
                <w:rFonts w:asciiTheme="majorBidi" w:hAnsiTheme="majorBidi" w:cstheme="majorBidi"/>
                <w:i/>
                <w:iCs/>
                <w:sz w:val="24"/>
                <w:szCs w:val="24"/>
              </w:rPr>
            </w:pPr>
            <w:r w:rsidRPr="00BC0D9B">
              <w:rPr>
                <w:rFonts w:asciiTheme="majorBidi" w:hAnsiTheme="majorBidi" w:cstheme="majorBidi"/>
                <w:i/>
                <w:iCs/>
                <w:sz w:val="24"/>
                <w:szCs w:val="24"/>
              </w:rPr>
              <w:t>indebt</w:t>
            </w:r>
          </w:p>
        </w:tc>
        <w:tc>
          <w:tcPr>
            <w:tcW w:w="900" w:type="dxa"/>
            <w:vMerge w:val="restart"/>
            <w:vAlign w:val="center"/>
          </w:tcPr>
          <w:p w14:paraId="0E64D87E" w14:textId="62B8D470" w:rsidR="002F61CE" w:rsidRPr="00BC0D9B" w:rsidRDefault="002F61CE" w:rsidP="001B7E32">
            <w:pPr>
              <w:jc w:val="center"/>
              <w:rPr>
                <w:rFonts w:asciiTheme="majorBidi" w:hAnsiTheme="majorBidi" w:cstheme="majorBidi"/>
                <w:i/>
                <w:iCs/>
                <w:sz w:val="24"/>
                <w:szCs w:val="24"/>
              </w:rPr>
            </w:pPr>
            <w:r w:rsidRPr="00BC0D9B">
              <w:rPr>
                <w:rFonts w:asciiTheme="majorBidi" w:hAnsiTheme="majorBidi" w:cstheme="majorBidi"/>
                <w:i/>
                <w:iCs/>
                <w:sz w:val="24"/>
                <w:szCs w:val="24"/>
              </w:rPr>
              <w:t>marital</w:t>
            </w:r>
          </w:p>
        </w:tc>
        <w:tc>
          <w:tcPr>
            <w:tcW w:w="1170" w:type="dxa"/>
            <w:vMerge w:val="restart"/>
            <w:vAlign w:val="center"/>
          </w:tcPr>
          <w:p w14:paraId="4DD21E68" w14:textId="21C6F8B0" w:rsidR="002F61CE" w:rsidRPr="00BC0D9B" w:rsidRDefault="002F61CE" w:rsidP="001B7E32">
            <w:pPr>
              <w:jc w:val="center"/>
              <w:rPr>
                <w:rFonts w:asciiTheme="majorBidi" w:hAnsiTheme="majorBidi" w:cstheme="majorBidi"/>
                <w:i/>
                <w:iCs/>
                <w:sz w:val="24"/>
                <w:szCs w:val="24"/>
              </w:rPr>
            </w:pPr>
            <w:r w:rsidRPr="00BC0D9B">
              <w:rPr>
                <w:rFonts w:asciiTheme="majorBidi" w:hAnsiTheme="majorBidi" w:cstheme="majorBidi"/>
                <w:i/>
                <w:iCs/>
                <w:sz w:val="24"/>
                <w:szCs w:val="24"/>
              </w:rPr>
              <w:t>overdraft</w:t>
            </w:r>
          </w:p>
        </w:tc>
        <w:tc>
          <w:tcPr>
            <w:tcW w:w="990" w:type="dxa"/>
            <w:vMerge w:val="restart"/>
            <w:vAlign w:val="center"/>
          </w:tcPr>
          <w:p w14:paraId="10E5644F" w14:textId="23BFB076" w:rsidR="002F61CE" w:rsidRPr="00BC0D9B" w:rsidRDefault="002F61CE" w:rsidP="001B7E32">
            <w:pPr>
              <w:jc w:val="center"/>
              <w:rPr>
                <w:rFonts w:asciiTheme="majorBidi" w:hAnsiTheme="majorBidi" w:cstheme="majorBidi"/>
                <w:i/>
                <w:iCs/>
                <w:sz w:val="24"/>
                <w:szCs w:val="24"/>
              </w:rPr>
            </w:pPr>
            <w:r w:rsidRPr="00BC0D9B">
              <w:rPr>
                <w:rFonts w:asciiTheme="majorBidi" w:hAnsiTheme="majorBidi" w:cstheme="majorBidi"/>
                <w:i/>
                <w:iCs/>
                <w:sz w:val="24"/>
                <w:szCs w:val="24"/>
              </w:rPr>
              <w:t>balance</w:t>
            </w:r>
          </w:p>
        </w:tc>
      </w:tr>
      <w:tr w:rsidR="001B7E32" w:rsidRPr="001B7E32" w14:paraId="47938262" w14:textId="77777777" w:rsidTr="001B7E32">
        <w:trPr>
          <w:trHeight w:val="575"/>
        </w:trPr>
        <w:tc>
          <w:tcPr>
            <w:tcW w:w="2016" w:type="dxa"/>
            <w:vAlign w:val="center"/>
          </w:tcPr>
          <w:p w14:paraId="54A53C48" w14:textId="1FC89FA8" w:rsidR="002F61CE" w:rsidRPr="00BC0D9B" w:rsidRDefault="002F61CE" w:rsidP="001B7E32">
            <w:pPr>
              <w:jc w:val="center"/>
              <w:rPr>
                <w:rFonts w:asciiTheme="majorBidi" w:hAnsiTheme="majorBidi" w:cstheme="majorBidi"/>
                <w:i/>
                <w:iCs/>
                <w:sz w:val="24"/>
                <w:szCs w:val="24"/>
              </w:rPr>
            </w:pPr>
            <w:r w:rsidRPr="00BC0D9B">
              <w:rPr>
                <w:rFonts w:asciiTheme="majorBidi" w:hAnsiTheme="majorBidi" w:cstheme="majorBidi"/>
                <w:i/>
                <w:iCs/>
                <w:sz w:val="24"/>
                <w:szCs w:val="24"/>
              </w:rPr>
              <w:t>education_missing</w:t>
            </w:r>
          </w:p>
        </w:tc>
        <w:tc>
          <w:tcPr>
            <w:tcW w:w="989" w:type="dxa"/>
            <w:vAlign w:val="center"/>
          </w:tcPr>
          <w:p w14:paraId="62068772" w14:textId="7D3B713F" w:rsidR="002F61CE" w:rsidRPr="00BC0D9B" w:rsidRDefault="002F61CE" w:rsidP="001B7E32">
            <w:pPr>
              <w:jc w:val="center"/>
              <w:rPr>
                <w:rFonts w:asciiTheme="majorBidi" w:hAnsiTheme="majorBidi" w:cstheme="majorBidi"/>
                <w:i/>
                <w:iCs/>
                <w:sz w:val="24"/>
                <w:szCs w:val="24"/>
              </w:rPr>
            </w:pPr>
            <w:r w:rsidRPr="00BC0D9B">
              <w:rPr>
                <w:rFonts w:asciiTheme="majorBidi" w:hAnsiTheme="majorBidi" w:cstheme="majorBidi"/>
                <w:i/>
                <w:iCs/>
                <w:sz w:val="24"/>
                <w:szCs w:val="24"/>
              </w:rPr>
              <w:t>age</w:t>
            </w:r>
          </w:p>
        </w:tc>
        <w:tc>
          <w:tcPr>
            <w:tcW w:w="1390" w:type="dxa"/>
            <w:vAlign w:val="center"/>
          </w:tcPr>
          <w:p w14:paraId="2F8712D5" w14:textId="5532D9DA" w:rsidR="002F61CE" w:rsidRPr="00BC0D9B" w:rsidRDefault="002F61CE" w:rsidP="001B7E32">
            <w:pPr>
              <w:jc w:val="center"/>
              <w:rPr>
                <w:rFonts w:asciiTheme="majorBidi" w:hAnsiTheme="majorBidi" w:cstheme="majorBidi"/>
                <w:i/>
                <w:iCs/>
                <w:sz w:val="24"/>
                <w:szCs w:val="24"/>
              </w:rPr>
            </w:pPr>
            <w:r w:rsidRPr="00BC0D9B">
              <w:rPr>
                <w:rFonts w:asciiTheme="majorBidi" w:hAnsiTheme="majorBidi" w:cstheme="majorBidi"/>
                <w:i/>
                <w:iCs/>
                <w:sz w:val="24"/>
                <w:szCs w:val="24"/>
              </w:rPr>
              <w:t>job_missing</w:t>
            </w:r>
          </w:p>
        </w:tc>
        <w:tc>
          <w:tcPr>
            <w:tcW w:w="2440" w:type="dxa"/>
            <w:vAlign w:val="center"/>
          </w:tcPr>
          <w:p w14:paraId="6BEA36DD" w14:textId="6C7483B5" w:rsidR="002F61CE" w:rsidRPr="00BC0D9B" w:rsidRDefault="002F61CE" w:rsidP="001B7E32">
            <w:pPr>
              <w:jc w:val="center"/>
              <w:rPr>
                <w:rFonts w:asciiTheme="majorBidi" w:hAnsiTheme="majorBidi" w:cstheme="majorBidi"/>
                <w:i/>
                <w:iCs/>
                <w:sz w:val="24"/>
                <w:szCs w:val="24"/>
              </w:rPr>
            </w:pPr>
            <w:r w:rsidRPr="00BC0D9B">
              <w:rPr>
                <w:rFonts w:asciiTheme="majorBidi" w:hAnsiTheme="majorBidi" w:cstheme="majorBidi"/>
                <w:i/>
                <w:iCs/>
                <w:sz w:val="24"/>
                <w:szCs w:val="24"/>
              </w:rPr>
              <w:t>default, housing, loan</w:t>
            </w:r>
          </w:p>
        </w:tc>
        <w:tc>
          <w:tcPr>
            <w:tcW w:w="900" w:type="dxa"/>
            <w:vMerge/>
            <w:vAlign w:val="center"/>
          </w:tcPr>
          <w:p w14:paraId="1347B30D" w14:textId="77777777" w:rsidR="002F61CE" w:rsidRPr="001B7E32" w:rsidRDefault="002F61CE" w:rsidP="001B7E32">
            <w:pPr>
              <w:jc w:val="center"/>
              <w:rPr>
                <w:rFonts w:asciiTheme="majorBidi" w:hAnsiTheme="majorBidi" w:cstheme="majorBidi"/>
                <w:sz w:val="24"/>
                <w:szCs w:val="24"/>
              </w:rPr>
            </w:pPr>
          </w:p>
        </w:tc>
        <w:tc>
          <w:tcPr>
            <w:tcW w:w="1170" w:type="dxa"/>
            <w:vMerge/>
            <w:vAlign w:val="center"/>
          </w:tcPr>
          <w:p w14:paraId="40ACA974" w14:textId="77777777" w:rsidR="002F61CE" w:rsidRPr="001B7E32" w:rsidRDefault="002F61CE" w:rsidP="001B7E32">
            <w:pPr>
              <w:jc w:val="center"/>
              <w:rPr>
                <w:rFonts w:asciiTheme="majorBidi" w:hAnsiTheme="majorBidi" w:cstheme="majorBidi"/>
                <w:sz w:val="24"/>
                <w:szCs w:val="24"/>
              </w:rPr>
            </w:pPr>
          </w:p>
        </w:tc>
        <w:tc>
          <w:tcPr>
            <w:tcW w:w="990" w:type="dxa"/>
            <w:vMerge/>
            <w:vAlign w:val="center"/>
          </w:tcPr>
          <w:p w14:paraId="3AED95AB" w14:textId="77777777" w:rsidR="002F61CE" w:rsidRPr="001B7E32" w:rsidRDefault="002F61CE" w:rsidP="001B7E32">
            <w:pPr>
              <w:jc w:val="center"/>
              <w:rPr>
                <w:rFonts w:asciiTheme="majorBidi" w:hAnsiTheme="majorBidi" w:cstheme="majorBidi"/>
                <w:sz w:val="24"/>
                <w:szCs w:val="24"/>
              </w:rPr>
            </w:pPr>
          </w:p>
        </w:tc>
      </w:tr>
    </w:tbl>
    <w:p w14:paraId="261C72CC" w14:textId="412700D6" w:rsidR="00554CDA" w:rsidRPr="001B7E32" w:rsidRDefault="00554CDA" w:rsidP="00AE04DC">
      <w:pPr>
        <w:rPr>
          <w:rFonts w:asciiTheme="majorBidi" w:hAnsiTheme="majorBidi" w:cstheme="majorBidi"/>
          <w:sz w:val="24"/>
          <w:szCs w:val="24"/>
        </w:rPr>
      </w:pPr>
    </w:p>
    <w:p w14:paraId="2C2D0D72" w14:textId="352C934C" w:rsidR="00834272" w:rsidRDefault="00834272" w:rsidP="00E435E1">
      <w:pPr>
        <w:rPr>
          <w:rFonts w:asciiTheme="majorBidi" w:hAnsiTheme="majorBidi" w:cstheme="majorBidi"/>
          <w:sz w:val="28"/>
          <w:szCs w:val="28"/>
        </w:rPr>
      </w:pPr>
      <w:r>
        <w:rPr>
          <w:noProof/>
        </w:rPr>
        <w:lastRenderedPageBreak/>
        <w:drawing>
          <wp:inline distT="0" distB="0" distL="0" distR="0" wp14:anchorId="4713CDFA" wp14:editId="358137FB">
            <wp:extent cx="6410325" cy="2407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2339" t="21423"/>
                    <a:stretch/>
                  </pic:blipFill>
                  <pic:spPr bwMode="auto">
                    <a:xfrm>
                      <a:off x="0" y="0"/>
                      <a:ext cx="6420838" cy="2411043"/>
                    </a:xfrm>
                    <a:prstGeom prst="rect">
                      <a:avLst/>
                    </a:prstGeom>
                    <a:ln>
                      <a:noFill/>
                    </a:ln>
                    <a:extLst>
                      <a:ext uri="{53640926-AAD7-44D8-BBD7-CCE9431645EC}">
                        <a14:shadowObscured xmlns:a14="http://schemas.microsoft.com/office/drawing/2010/main"/>
                      </a:ext>
                    </a:extLst>
                  </pic:spPr>
                </pic:pic>
              </a:graphicData>
            </a:graphic>
          </wp:inline>
        </w:drawing>
      </w:r>
    </w:p>
    <w:p w14:paraId="0A1BA1E8" w14:textId="199E73DC" w:rsidR="008B1F94" w:rsidRDefault="00332EC1" w:rsidP="00E435E1">
      <w:pPr>
        <w:rPr>
          <w:rFonts w:asciiTheme="majorBidi" w:hAnsiTheme="majorBidi" w:cstheme="majorBidi"/>
          <w:sz w:val="28"/>
          <w:szCs w:val="28"/>
        </w:rPr>
      </w:pPr>
      <w:r>
        <w:rPr>
          <w:noProof/>
        </w:rPr>
        <w:drawing>
          <wp:inline distT="0" distB="0" distL="0" distR="0" wp14:anchorId="6ECF8175" wp14:editId="6E3CECD9">
            <wp:extent cx="6512809" cy="53244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32566" cy="5340627"/>
                    </a:xfrm>
                    <a:prstGeom prst="rect">
                      <a:avLst/>
                    </a:prstGeom>
                  </pic:spPr>
                </pic:pic>
              </a:graphicData>
            </a:graphic>
          </wp:inline>
        </w:drawing>
      </w:r>
    </w:p>
    <w:p w14:paraId="14BB9D51" w14:textId="77777777" w:rsidR="00310E44" w:rsidRDefault="00310E44" w:rsidP="00E435E1">
      <w:pPr>
        <w:rPr>
          <w:rFonts w:asciiTheme="majorBidi" w:hAnsiTheme="majorBidi" w:cstheme="majorBidi"/>
          <w:color w:val="202124"/>
          <w:sz w:val="32"/>
          <w:szCs w:val="32"/>
          <w:u w:val="single"/>
          <w:shd w:val="clear" w:color="auto" w:fill="FFFFFF"/>
        </w:rPr>
      </w:pPr>
    </w:p>
    <w:p w14:paraId="2FCC0D65" w14:textId="478D59D2" w:rsidR="00E45699" w:rsidRPr="00310E44" w:rsidRDefault="004A1345" w:rsidP="00E435E1">
      <w:pPr>
        <w:rPr>
          <w:rFonts w:asciiTheme="majorBidi" w:hAnsiTheme="majorBidi" w:cstheme="majorBidi"/>
          <w:sz w:val="32"/>
          <w:szCs w:val="32"/>
          <w:u w:val="single"/>
        </w:rPr>
      </w:pPr>
      <w:r w:rsidRPr="00310E44">
        <w:rPr>
          <w:rFonts w:asciiTheme="majorBidi" w:hAnsiTheme="majorBidi" w:cstheme="majorBidi"/>
          <w:color w:val="202124"/>
          <w:sz w:val="32"/>
          <w:szCs w:val="32"/>
          <w:u w:val="single"/>
          <w:shd w:val="clear" w:color="auto" w:fill="FFFFFF"/>
        </w:rPr>
        <w:lastRenderedPageBreak/>
        <w:t>H</w:t>
      </w:r>
      <w:r w:rsidR="00006C95" w:rsidRPr="00310E44">
        <w:rPr>
          <w:rFonts w:asciiTheme="majorBidi" w:hAnsiTheme="majorBidi" w:cstheme="majorBidi"/>
          <w:color w:val="202124"/>
          <w:sz w:val="32"/>
          <w:szCs w:val="32"/>
          <w:u w:val="single"/>
          <w:shd w:val="clear" w:color="auto" w:fill="FFFFFF"/>
        </w:rPr>
        <w:t>ypotheses</w:t>
      </w:r>
      <w:r w:rsidR="00006C95" w:rsidRPr="00310E44">
        <w:rPr>
          <w:rFonts w:asciiTheme="majorBidi" w:hAnsiTheme="majorBidi" w:cstheme="majorBidi"/>
          <w:sz w:val="32"/>
          <w:szCs w:val="32"/>
          <w:u w:val="single"/>
        </w:rPr>
        <w:t xml:space="preserve"> &amp; </w:t>
      </w:r>
      <w:r w:rsidR="00803EEF" w:rsidRPr="00310E44">
        <w:rPr>
          <w:rFonts w:asciiTheme="majorBidi" w:hAnsiTheme="majorBidi" w:cstheme="majorBidi"/>
          <w:sz w:val="32"/>
          <w:szCs w:val="32"/>
          <w:u w:val="single"/>
        </w:rPr>
        <w:t>Findings:</w:t>
      </w:r>
    </w:p>
    <w:p w14:paraId="4B935EC3" w14:textId="1586EBBB" w:rsidR="00803EEF" w:rsidRDefault="00A71571" w:rsidP="00803EEF">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 xml:space="preserve">Old people have no overdraft </w:t>
      </w:r>
    </w:p>
    <w:p w14:paraId="740E25AB" w14:textId="50052F5D" w:rsidR="00FE32A1" w:rsidRPr="0034316D" w:rsidRDefault="00FE32A1" w:rsidP="00FE32A1">
      <w:pPr>
        <w:pStyle w:val="ListParagraph"/>
        <w:rPr>
          <w:rFonts w:asciiTheme="majorBidi" w:hAnsiTheme="majorBidi" w:cstheme="majorBidi"/>
        </w:rPr>
      </w:pPr>
      <w:r w:rsidRPr="0034316D">
        <w:rPr>
          <w:rFonts w:asciiTheme="majorBidi" w:hAnsiTheme="majorBidi" w:cstheme="majorBidi"/>
        </w:rPr>
        <w:t>#df.groupby(['age_grp'])[['age','overdraft']].sum()</w:t>
      </w:r>
    </w:p>
    <w:p w14:paraId="66CBF8E4" w14:textId="4FFCBDEF" w:rsidR="00EC21C1" w:rsidRDefault="00FE32A1" w:rsidP="00EC21C1">
      <w:pPr>
        <w:pStyle w:val="ListParagraph"/>
        <w:rPr>
          <w:rFonts w:asciiTheme="majorBidi" w:hAnsiTheme="majorBidi" w:cstheme="majorBidi"/>
          <w:sz w:val="28"/>
          <w:szCs w:val="28"/>
        </w:rPr>
      </w:pPr>
      <w:r>
        <w:rPr>
          <w:noProof/>
        </w:rPr>
        <w:drawing>
          <wp:inline distT="0" distB="0" distL="0" distR="0" wp14:anchorId="2E0F63B3" wp14:editId="1F7096C2">
            <wp:extent cx="1857375" cy="1381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57375" cy="1381125"/>
                    </a:xfrm>
                    <a:prstGeom prst="rect">
                      <a:avLst/>
                    </a:prstGeom>
                  </pic:spPr>
                </pic:pic>
              </a:graphicData>
            </a:graphic>
          </wp:inline>
        </w:drawing>
      </w:r>
    </w:p>
    <w:p w14:paraId="580700AF" w14:textId="272A7B4D" w:rsidR="00A71571" w:rsidRDefault="00FE32A1" w:rsidP="00803EEF">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96% of o</w:t>
      </w:r>
      <w:r w:rsidR="00A71571">
        <w:rPr>
          <w:rFonts w:asciiTheme="majorBidi" w:hAnsiTheme="majorBidi" w:cstheme="majorBidi"/>
          <w:sz w:val="28"/>
          <w:szCs w:val="28"/>
        </w:rPr>
        <w:t>ld people</w:t>
      </w:r>
      <w:r>
        <w:rPr>
          <w:rFonts w:asciiTheme="majorBidi" w:hAnsiTheme="majorBidi" w:cstheme="majorBidi"/>
          <w:sz w:val="28"/>
          <w:szCs w:val="28"/>
        </w:rPr>
        <w:t xml:space="preserve"> in the dataset</w:t>
      </w:r>
      <w:r w:rsidR="00A71571">
        <w:rPr>
          <w:rFonts w:asciiTheme="majorBidi" w:hAnsiTheme="majorBidi" w:cstheme="majorBidi"/>
          <w:sz w:val="28"/>
          <w:szCs w:val="28"/>
        </w:rPr>
        <w:t xml:space="preserve"> have paid </w:t>
      </w:r>
      <w:r>
        <w:rPr>
          <w:rFonts w:asciiTheme="majorBidi" w:hAnsiTheme="majorBidi" w:cstheme="majorBidi"/>
          <w:sz w:val="28"/>
          <w:szCs w:val="28"/>
        </w:rPr>
        <w:t>all</w:t>
      </w:r>
      <w:r w:rsidR="00A71571">
        <w:rPr>
          <w:rFonts w:asciiTheme="majorBidi" w:hAnsiTheme="majorBidi" w:cstheme="majorBidi"/>
          <w:sz w:val="28"/>
          <w:szCs w:val="28"/>
        </w:rPr>
        <w:t xml:space="preserve"> their loans</w:t>
      </w:r>
    </w:p>
    <w:p w14:paraId="23C909AC" w14:textId="74721F49" w:rsidR="00FE32A1" w:rsidRDefault="00FE32A1" w:rsidP="00FE32A1">
      <w:pPr>
        <w:pStyle w:val="ListParagraph"/>
        <w:rPr>
          <w:rFonts w:asciiTheme="majorBidi" w:hAnsiTheme="majorBidi" w:cstheme="majorBidi"/>
        </w:rPr>
      </w:pPr>
      <w:r w:rsidRPr="0034316D">
        <w:rPr>
          <w:rFonts w:asciiTheme="majorBidi" w:hAnsiTheme="majorBidi" w:cstheme="majorBidi"/>
        </w:rPr>
        <w:t>#df.groupby(['indebt','age_grp'])['housing'].count()*100/df.groupby(['age_grp'])['housing'].count()</w:t>
      </w:r>
    </w:p>
    <w:p w14:paraId="59273658" w14:textId="77777777" w:rsidR="0034316D" w:rsidRPr="0034316D" w:rsidRDefault="0034316D" w:rsidP="00FE32A1">
      <w:pPr>
        <w:pStyle w:val="ListParagraph"/>
        <w:rPr>
          <w:rFonts w:asciiTheme="majorBidi" w:hAnsiTheme="majorBidi" w:cstheme="majorBidi"/>
        </w:rPr>
      </w:pPr>
    </w:p>
    <w:p w14:paraId="2A1E0DE6" w14:textId="78760A0C" w:rsidR="00FE32A1" w:rsidRDefault="00FE32A1" w:rsidP="00FE32A1">
      <w:pPr>
        <w:pStyle w:val="ListParagraph"/>
        <w:rPr>
          <w:rFonts w:asciiTheme="majorBidi" w:hAnsiTheme="majorBidi" w:cstheme="majorBidi"/>
          <w:sz w:val="28"/>
          <w:szCs w:val="28"/>
        </w:rPr>
      </w:pPr>
      <w:r>
        <w:rPr>
          <w:noProof/>
        </w:rPr>
        <w:drawing>
          <wp:inline distT="0" distB="0" distL="0" distR="0" wp14:anchorId="636C5CF4" wp14:editId="4F36DA60">
            <wp:extent cx="1724025" cy="3228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24025" cy="3228975"/>
                    </a:xfrm>
                    <a:prstGeom prst="rect">
                      <a:avLst/>
                    </a:prstGeom>
                  </pic:spPr>
                </pic:pic>
              </a:graphicData>
            </a:graphic>
          </wp:inline>
        </w:drawing>
      </w:r>
    </w:p>
    <w:p w14:paraId="7733D29C" w14:textId="51A437EE" w:rsidR="00A71571" w:rsidRDefault="00014EE8" w:rsidP="00014EE8">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 xml:space="preserve">The highest balances are associated with </w:t>
      </w:r>
      <w:r w:rsidR="00171F60">
        <w:rPr>
          <w:rFonts w:asciiTheme="majorBidi" w:hAnsiTheme="majorBidi" w:cstheme="majorBidi"/>
          <w:sz w:val="28"/>
          <w:szCs w:val="28"/>
        </w:rPr>
        <w:t>adults who are tertiary educated, only</w:t>
      </w:r>
      <w:r>
        <w:rPr>
          <w:rFonts w:asciiTheme="majorBidi" w:hAnsiTheme="majorBidi" w:cstheme="majorBidi"/>
          <w:sz w:val="28"/>
          <w:szCs w:val="28"/>
        </w:rPr>
        <w:t xml:space="preserve"> </w:t>
      </w:r>
    </w:p>
    <w:p w14:paraId="24028E70" w14:textId="05E553F9" w:rsidR="00FE32A1" w:rsidRPr="0034316D" w:rsidRDefault="0034316D" w:rsidP="00FE32A1">
      <w:pPr>
        <w:pStyle w:val="ListParagraph"/>
        <w:rPr>
          <w:rFonts w:asciiTheme="majorBidi" w:hAnsiTheme="majorBidi" w:cstheme="majorBidi"/>
        </w:rPr>
      </w:pPr>
      <w:r w:rsidRPr="0034316D">
        <w:rPr>
          <w:rFonts w:asciiTheme="majorBidi" w:hAnsiTheme="majorBidi" w:cstheme="majorBidi"/>
        </w:rPr>
        <w:t>#df.groupby(['education','balance'])['age'].count()*100/df.groupby(['balance'])['age'].count()</w:t>
      </w:r>
    </w:p>
    <w:p w14:paraId="3237131F" w14:textId="0C165B48" w:rsidR="0034316D" w:rsidRPr="0034316D" w:rsidRDefault="0034316D" w:rsidP="00FE32A1">
      <w:pPr>
        <w:pStyle w:val="ListParagraph"/>
        <w:rPr>
          <w:rFonts w:asciiTheme="majorBidi" w:hAnsiTheme="majorBidi" w:cstheme="majorBidi"/>
        </w:rPr>
      </w:pPr>
      <w:r w:rsidRPr="0034316D">
        <w:rPr>
          <w:rFonts w:asciiTheme="majorBidi" w:hAnsiTheme="majorBidi" w:cstheme="majorBidi"/>
        </w:rPr>
        <w:t>#df.groupby(['age_grp','balance'])['age'].count()*100/df.groupby(['balance'])['age'].count()</w:t>
      </w:r>
    </w:p>
    <w:p w14:paraId="50B8860A" w14:textId="77777777" w:rsidR="0034316D" w:rsidRDefault="0034316D" w:rsidP="00FE32A1">
      <w:pPr>
        <w:pStyle w:val="ListParagraph"/>
        <w:rPr>
          <w:rFonts w:asciiTheme="majorBidi" w:hAnsiTheme="majorBidi" w:cstheme="majorBidi"/>
          <w:sz w:val="28"/>
          <w:szCs w:val="28"/>
        </w:rPr>
      </w:pPr>
    </w:p>
    <w:p w14:paraId="52B1A76C" w14:textId="516CFE14" w:rsidR="00FE32A1" w:rsidRPr="00014EE8" w:rsidRDefault="00FE32A1" w:rsidP="00FE32A1">
      <w:pPr>
        <w:pStyle w:val="ListParagraph"/>
        <w:rPr>
          <w:rFonts w:asciiTheme="majorBidi" w:hAnsiTheme="majorBidi" w:cstheme="majorBidi"/>
          <w:sz w:val="28"/>
          <w:szCs w:val="28"/>
        </w:rPr>
      </w:pPr>
      <w:r>
        <w:rPr>
          <w:noProof/>
        </w:rPr>
        <w:lastRenderedPageBreak/>
        <w:drawing>
          <wp:inline distT="0" distB="0" distL="0" distR="0" wp14:anchorId="0DFEA1CC" wp14:editId="3BC8EA05">
            <wp:extent cx="2524125" cy="2790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004" b="40161"/>
                    <a:stretch/>
                  </pic:blipFill>
                  <pic:spPr bwMode="auto">
                    <a:xfrm>
                      <a:off x="0" y="0"/>
                      <a:ext cx="2524125" cy="279082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D5C3967" wp14:editId="597EA1DC">
            <wp:extent cx="2524125" cy="1828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61446"/>
                    <a:stretch/>
                  </pic:blipFill>
                  <pic:spPr bwMode="auto">
                    <a:xfrm>
                      <a:off x="0" y="0"/>
                      <a:ext cx="2524125" cy="1828800"/>
                    </a:xfrm>
                    <a:prstGeom prst="rect">
                      <a:avLst/>
                    </a:prstGeom>
                    <a:ln>
                      <a:noFill/>
                    </a:ln>
                    <a:extLst>
                      <a:ext uri="{53640926-AAD7-44D8-BBD7-CCE9431645EC}">
                        <a14:shadowObscured xmlns:a14="http://schemas.microsoft.com/office/drawing/2010/main"/>
                      </a:ext>
                    </a:extLst>
                  </pic:spPr>
                </pic:pic>
              </a:graphicData>
            </a:graphic>
          </wp:inline>
        </w:drawing>
      </w:r>
    </w:p>
    <w:p w14:paraId="0F11646B" w14:textId="511C919C" w:rsidR="00A71571" w:rsidRDefault="00014EE8" w:rsidP="00803EEF">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 xml:space="preserve">84% of </w:t>
      </w:r>
      <w:r w:rsidR="00A71571">
        <w:rPr>
          <w:rFonts w:asciiTheme="majorBidi" w:hAnsiTheme="majorBidi" w:cstheme="majorBidi"/>
          <w:sz w:val="28"/>
          <w:szCs w:val="28"/>
        </w:rPr>
        <w:t>Old people are retired</w:t>
      </w:r>
      <w:r>
        <w:rPr>
          <w:rFonts w:asciiTheme="majorBidi" w:hAnsiTheme="majorBidi" w:cstheme="majorBidi"/>
          <w:sz w:val="28"/>
          <w:szCs w:val="28"/>
        </w:rPr>
        <w:t>, then with a landslide the most occupied jobs are management and housemaids</w:t>
      </w:r>
      <w:r w:rsidR="00821917">
        <w:rPr>
          <w:rFonts w:asciiTheme="majorBidi" w:hAnsiTheme="majorBidi" w:cstheme="majorBidi"/>
          <w:sz w:val="28"/>
          <w:szCs w:val="28"/>
        </w:rPr>
        <w:t>. Services that require manual labor comes at the bottom of the list as expected</w:t>
      </w:r>
    </w:p>
    <w:p w14:paraId="6A6D3087" w14:textId="5AFC56DB" w:rsidR="00CF495A" w:rsidRDefault="0009537E" w:rsidP="00CF495A">
      <w:pPr>
        <w:pStyle w:val="ListParagraph"/>
        <w:rPr>
          <w:rFonts w:asciiTheme="majorBidi" w:hAnsiTheme="majorBidi" w:cstheme="majorBidi"/>
        </w:rPr>
      </w:pPr>
      <w:r>
        <w:rPr>
          <w:rFonts w:asciiTheme="majorBidi" w:hAnsiTheme="majorBidi" w:cstheme="majorBidi"/>
        </w:rPr>
        <w:t>#</w:t>
      </w:r>
      <w:r w:rsidR="00821917" w:rsidRPr="00821917">
        <w:rPr>
          <w:rFonts w:asciiTheme="majorBidi" w:hAnsiTheme="majorBidi" w:cstheme="majorBidi"/>
        </w:rPr>
        <w:t>df.query('age_grp==2').groupby(['job']).count()[['age']]*100/len(df.query('age_grp==2'))</w:t>
      </w:r>
      <w:r w:rsidR="00293FEE">
        <w:rPr>
          <w:noProof/>
        </w:rPr>
        <w:drawing>
          <wp:inline distT="0" distB="0" distL="0" distR="0" wp14:anchorId="5F804AB8" wp14:editId="57BF70B3">
            <wp:extent cx="2838450" cy="26193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38450" cy="2619375"/>
                    </a:xfrm>
                    <a:prstGeom prst="rect">
                      <a:avLst/>
                    </a:prstGeom>
                  </pic:spPr>
                </pic:pic>
              </a:graphicData>
            </a:graphic>
          </wp:inline>
        </w:drawing>
      </w:r>
    </w:p>
    <w:p w14:paraId="1D9CF769" w14:textId="77777777" w:rsidR="0009537E" w:rsidRDefault="0009537E" w:rsidP="00CF495A">
      <w:pPr>
        <w:pStyle w:val="ListParagraph"/>
        <w:rPr>
          <w:rFonts w:asciiTheme="majorBidi" w:hAnsiTheme="majorBidi" w:cstheme="majorBidi"/>
          <w:sz w:val="28"/>
          <w:szCs w:val="28"/>
        </w:rPr>
      </w:pPr>
    </w:p>
    <w:p w14:paraId="5B04CB4C" w14:textId="66790067" w:rsidR="004C0AFF" w:rsidRDefault="00F412C9" w:rsidP="004C0AFF">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The</w:t>
      </w:r>
      <w:r w:rsidR="00116B78">
        <w:rPr>
          <w:rFonts w:asciiTheme="majorBidi" w:hAnsiTheme="majorBidi" w:cstheme="majorBidi"/>
          <w:sz w:val="28"/>
          <w:szCs w:val="28"/>
        </w:rPr>
        <w:t xml:space="preserve"> hypothesis was that </w:t>
      </w:r>
      <w:r w:rsidR="004C0AFF">
        <w:rPr>
          <w:rFonts w:asciiTheme="majorBidi" w:hAnsiTheme="majorBidi" w:cstheme="majorBidi"/>
          <w:sz w:val="28"/>
          <w:szCs w:val="28"/>
        </w:rPr>
        <w:t xml:space="preserve">People with no default have no overdrafts, but I was overlooking </w:t>
      </w:r>
      <w:r>
        <w:rPr>
          <w:rFonts w:asciiTheme="majorBidi" w:hAnsiTheme="majorBidi" w:cstheme="majorBidi"/>
          <w:sz w:val="28"/>
          <w:szCs w:val="28"/>
        </w:rPr>
        <w:t xml:space="preserve">two factors. The first is </w:t>
      </w:r>
      <w:r w:rsidR="004C0AFF">
        <w:rPr>
          <w:rFonts w:asciiTheme="majorBidi" w:hAnsiTheme="majorBidi" w:cstheme="majorBidi"/>
          <w:sz w:val="28"/>
          <w:szCs w:val="28"/>
        </w:rPr>
        <w:t xml:space="preserve">that there are </w:t>
      </w:r>
      <w:hyperlink r:id="rId17" w:history="1">
        <w:r w:rsidR="004C0AFF" w:rsidRPr="004235C9">
          <w:rPr>
            <w:rStyle w:val="Hyperlink"/>
            <w:rFonts w:asciiTheme="majorBidi" w:hAnsiTheme="majorBidi" w:cstheme="majorBidi"/>
            <w:sz w:val="28"/>
            <w:szCs w:val="28"/>
          </w:rPr>
          <w:t>two types of overdraft</w:t>
        </w:r>
      </w:hyperlink>
      <w:r w:rsidR="004C0AFF">
        <w:rPr>
          <w:rFonts w:asciiTheme="majorBidi" w:hAnsiTheme="majorBidi" w:cstheme="majorBidi"/>
          <w:sz w:val="28"/>
          <w:szCs w:val="28"/>
        </w:rPr>
        <w:t xml:space="preserve">, and while one type is related to </w:t>
      </w:r>
      <w:r w:rsidR="005C281B">
        <w:rPr>
          <w:rFonts w:asciiTheme="majorBidi" w:hAnsiTheme="majorBidi" w:cstheme="majorBidi"/>
          <w:sz w:val="28"/>
          <w:szCs w:val="28"/>
        </w:rPr>
        <w:t xml:space="preserve">missing </w:t>
      </w:r>
      <w:r w:rsidR="004C0AFF">
        <w:rPr>
          <w:rFonts w:asciiTheme="majorBidi" w:hAnsiTheme="majorBidi" w:cstheme="majorBidi"/>
          <w:sz w:val="28"/>
          <w:szCs w:val="28"/>
        </w:rPr>
        <w:t>payment due</w:t>
      </w:r>
      <w:r w:rsidR="005C281B">
        <w:rPr>
          <w:rFonts w:asciiTheme="majorBidi" w:hAnsiTheme="majorBidi" w:cstheme="majorBidi"/>
          <w:sz w:val="28"/>
          <w:szCs w:val="28"/>
        </w:rPr>
        <w:t xml:space="preserve"> date</w:t>
      </w:r>
      <w:r w:rsidR="004C0AFF">
        <w:rPr>
          <w:rFonts w:asciiTheme="majorBidi" w:hAnsiTheme="majorBidi" w:cstheme="majorBidi"/>
          <w:sz w:val="28"/>
          <w:szCs w:val="28"/>
        </w:rPr>
        <w:t>s of loans, there’s another one called agreed</w:t>
      </w:r>
      <w:r>
        <w:rPr>
          <w:rFonts w:asciiTheme="majorBidi" w:hAnsiTheme="majorBidi" w:cstheme="majorBidi"/>
          <w:sz w:val="28"/>
          <w:szCs w:val="28"/>
        </w:rPr>
        <w:t xml:space="preserve"> </w:t>
      </w:r>
      <w:r w:rsidR="004C0AFF">
        <w:rPr>
          <w:rFonts w:asciiTheme="majorBidi" w:hAnsiTheme="majorBidi" w:cstheme="majorBidi"/>
          <w:sz w:val="28"/>
          <w:szCs w:val="28"/>
        </w:rPr>
        <w:t>overdrafts similar to spending money from your credit card that you don’t have at the moment.</w:t>
      </w:r>
      <w:r>
        <w:rPr>
          <w:rFonts w:asciiTheme="majorBidi" w:hAnsiTheme="majorBidi" w:cstheme="majorBidi"/>
          <w:sz w:val="28"/>
          <w:szCs w:val="28"/>
        </w:rPr>
        <w:t xml:space="preserve"> The second is that</w:t>
      </w:r>
      <w:r w:rsidR="005425F8">
        <w:rPr>
          <w:rFonts w:asciiTheme="majorBidi" w:hAnsiTheme="majorBidi" w:cstheme="majorBidi"/>
          <w:sz w:val="28"/>
          <w:szCs w:val="28"/>
        </w:rPr>
        <w:t xml:space="preserve"> ,for example,</w:t>
      </w:r>
      <w:r>
        <w:rPr>
          <w:rFonts w:asciiTheme="majorBidi" w:hAnsiTheme="majorBidi" w:cstheme="majorBidi"/>
          <w:sz w:val="28"/>
          <w:szCs w:val="28"/>
        </w:rPr>
        <w:t xml:space="preserve"> someone not missing his </w:t>
      </w:r>
      <w:r w:rsidR="00821917">
        <w:rPr>
          <w:rFonts w:asciiTheme="majorBidi" w:hAnsiTheme="majorBidi" w:cstheme="majorBidi"/>
          <w:sz w:val="28"/>
          <w:szCs w:val="28"/>
        </w:rPr>
        <w:t>payment’s</w:t>
      </w:r>
      <w:r>
        <w:rPr>
          <w:rFonts w:asciiTheme="majorBidi" w:hAnsiTheme="majorBidi" w:cstheme="majorBidi"/>
          <w:sz w:val="28"/>
          <w:szCs w:val="28"/>
        </w:rPr>
        <w:t xml:space="preserve"> </w:t>
      </w:r>
      <w:r w:rsidR="005425F8">
        <w:rPr>
          <w:rFonts w:asciiTheme="majorBidi" w:hAnsiTheme="majorBidi" w:cstheme="majorBidi"/>
          <w:sz w:val="28"/>
          <w:szCs w:val="28"/>
        </w:rPr>
        <w:t>due dates</w:t>
      </w:r>
      <w:r>
        <w:rPr>
          <w:rFonts w:asciiTheme="majorBidi" w:hAnsiTheme="majorBidi" w:cstheme="majorBidi"/>
          <w:sz w:val="28"/>
          <w:szCs w:val="28"/>
        </w:rPr>
        <w:t xml:space="preserve"> doesn’t mean he doesn’t use credit cards at all</w:t>
      </w:r>
    </w:p>
    <w:p w14:paraId="77C0CD2A" w14:textId="7EEEF583" w:rsidR="0009537E" w:rsidRDefault="009954F2" w:rsidP="0009537E">
      <w:pPr>
        <w:pStyle w:val="ListParagraph"/>
        <w:rPr>
          <w:rFonts w:asciiTheme="majorBidi" w:hAnsiTheme="majorBidi" w:cstheme="majorBidi"/>
        </w:rPr>
      </w:pPr>
      <w:r w:rsidRPr="009954F2">
        <w:rPr>
          <w:rFonts w:asciiTheme="majorBidi" w:hAnsiTheme="majorBidi" w:cstheme="majorBidi"/>
        </w:rPr>
        <w:t># df.groupby(['overdraft','default'])['age'].count()</w:t>
      </w:r>
    </w:p>
    <w:p w14:paraId="304DAC16" w14:textId="77777777" w:rsidR="009954F2" w:rsidRPr="009954F2" w:rsidRDefault="009954F2" w:rsidP="0009537E">
      <w:pPr>
        <w:pStyle w:val="ListParagraph"/>
        <w:rPr>
          <w:rFonts w:asciiTheme="majorBidi" w:hAnsiTheme="majorBidi" w:cstheme="majorBidi"/>
        </w:rPr>
      </w:pPr>
    </w:p>
    <w:p w14:paraId="15A0135E" w14:textId="3CF979D8" w:rsidR="00F412C9" w:rsidRDefault="0009537E" w:rsidP="00F412C9">
      <w:pPr>
        <w:pStyle w:val="ListParagraph"/>
        <w:rPr>
          <w:rFonts w:asciiTheme="majorBidi" w:hAnsiTheme="majorBidi" w:cstheme="majorBidi"/>
          <w:sz w:val="28"/>
          <w:szCs w:val="28"/>
        </w:rPr>
      </w:pPr>
      <w:r>
        <w:rPr>
          <w:noProof/>
        </w:rPr>
        <w:drawing>
          <wp:inline distT="0" distB="0" distL="0" distR="0" wp14:anchorId="49C41841" wp14:editId="02E345B7">
            <wp:extent cx="2238375" cy="942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38375" cy="942975"/>
                    </a:xfrm>
                    <a:prstGeom prst="rect">
                      <a:avLst/>
                    </a:prstGeom>
                  </pic:spPr>
                </pic:pic>
              </a:graphicData>
            </a:graphic>
          </wp:inline>
        </w:drawing>
      </w:r>
    </w:p>
    <w:p w14:paraId="2CCB46C0" w14:textId="5AB543E9" w:rsidR="00116B78" w:rsidRDefault="0009537E" w:rsidP="002E4965">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 xml:space="preserve">While we’re on default, </w:t>
      </w:r>
      <w:r w:rsidR="005425F8">
        <w:rPr>
          <w:rFonts w:asciiTheme="majorBidi" w:hAnsiTheme="majorBidi" w:cstheme="majorBidi"/>
          <w:sz w:val="28"/>
          <w:szCs w:val="28"/>
        </w:rPr>
        <w:t xml:space="preserve">people with no debts </w:t>
      </w:r>
      <w:r w:rsidR="009954F2">
        <w:rPr>
          <w:rFonts w:asciiTheme="majorBidi" w:hAnsiTheme="majorBidi" w:cstheme="majorBidi"/>
          <w:sz w:val="28"/>
          <w:szCs w:val="28"/>
        </w:rPr>
        <w:t xml:space="preserve">might </w:t>
      </w:r>
      <w:r w:rsidR="005425F8">
        <w:rPr>
          <w:rFonts w:asciiTheme="majorBidi" w:hAnsiTheme="majorBidi" w:cstheme="majorBidi"/>
          <w:sz w:val="28"/>
          <w:szCs w:val="28"/>
        </w:rPr>
        <w:t>have no default</w:t>
      </w:r>
      <w:r w:rsidR="002E4965">
        <w:rPr>
          <w:rFonts w:asciiTheme="majorBidi" w:hAnsiTheme="majorBidi" w:cstheme="majorBidi"/>
          <w:sz w:val="28"/>
          <w:szCs w:val="28"/>
        </w:rPr>
        <w:t xml:space="preserve">. This is based on </w:t>
      </w:r>
      <w:r w:rsidRPr="002E4965">
        <w:rPr>
          <w:rFonts w:asciiTheme="majorBidi" w:hAnsiTheme="majorBidi" w:cstheme="majorBidi"/>
          <w:sz w:val="28"/>
          <w:szCs w:val="28"/>
        </w:rPr>
        <w:t>the correlation between default and all types of loans</w:t>
      </w:r>
      <w:r w:rsidR="002E4965">
        <w:rPr>
          <w:rFonts w:asciiTheme="majorBidi" w:hAnsiTheme="majorBidi" w:cstheme="majorBidi"/>
          <w:sz w:val="28"/>
          <w:szCs w:val="28"/>
        </w:rPr>
        <w:t>.</w:t>
      </w:r>
    </w:p>
    <w:p w14:paraId="76FB1C88" w14:textId="3424ABF4" w:rsidR="009954F2" w:rsidRDefault="009954F2" w:rsidP="009954F2">
      <w:pPr>
        <w:pStyle w:val="ListParagraph"/>
        <w:rPr>
          <w:rFonts w:asciiTheme="majorBidi" w:hAnsiTheme="majorBidi" w:cstheme="majorBidi"/>
        </w:rPr>
      </w:pPr>
      <w:r w:rsidRPr="009954F2">
        <w:rPr>
          <w:rFonts w:asciiTheme="majorBidi" w:hAnsiTheme="majorBidi" w:cstheme="majorBidi"/>
        </w:rPr>
        <w:t>#</w:t>
      </w:r>
      <w:r w:rsidRPr="009954F2">
        <w:t xml:space="preserve"> </w:t>
      </w:r>
      <w:r w:rsidRPr="009954F2">
        <w:rPr>
          <w:rFonts w:asciiTheme="majorBidi" w:hAnsiTheme="majorBidi" w:cstheme="majorBidi"/>
        </w:rPr>
        <w:t>df.groupby([</w:t>
      </w:r>
      <w:r>
        <w:rPr>
          <w:rFonts w:asciiTheme="majorBidi" w:hAnsiTheme="majorBidi" w:cstheme="majorBidi"/>
        </w:rPr>
        <w:t>‘</w:t>
      </w:r>
      <w:r w:rsidRPr="009954F2">
        <w:rPr>
          <w:rFonts w:asciiTheme="majorBidi" w:hAnsiTheme="majorBidi" w:cstheme="majorBidi"/>
        </w:rPr>
        <w:t>indebt</w:t>
      </w:r>
      <w:r>
        <w:rPr>
          <w:rFonts w:asciiTheme="majorBidi" w:hAnsiTheme="majorBidi" w:cstheme="majorBidi"/>
        </w:rPr>
        <w:t>’</w:t>
      </w:r>
      <w:r w:rsidRPr="009954F2">
        <w:rPr>
          <w:rFonts w:asciiTheme="majorBidi" w:hAnsiTheme="majorBidi" w:cstheme="majorBidi"/>
        </w:rPr>
        <w:t>,</w:t>
      </w:r>
      <w:r>
        <w:rPr>
          <w:rFonts w:asciiTheme="majorBidi" w:hAnsiTheme="majorBidi" w:cstheme="majorBidi"/>
        </w:rPr>
        <w:t>’</w:t>
      </w:r>
      <w:r w:rsidRPr="009954F2">
        <w:rPr>
          <w:rFonts w:asciiTheme="majorBidi" w:hAnsiTheme="majorBidi" w:cstheme="majorBidi"/>
        </w:rPr>
        <w:t>default</w:t>
      </w:r>
      <w:r>
        <w:rPr>
          <w:rFonts w:asciiTheme="majorBidi" w:hAnsiTheme="majorBidi" w:cstheme="majorBidi"/>
        </w:rPr>
        <w:t>’</w:t>
      </w:r>
      <w:r w:rsidRPr="009954F2">
        <w:rPr>
          <w:rFonts w:asciiTheme="majorBidi" w:hAnsiTheme="majorBidi" w:cstheme="majorBidi"/>
        </w:rPr>
        <w:t>])[</w:t>
      </w:r>
      <w:r>
        <w:rPr>
          <w:rFonts w:asciiTheme="majorBidi" w:hAnsiTheme="majorBidi" w:cstheme="majorBidi"/>
        </w:rPr>
        <w:t>‘</w:t>
      </w:r>
      <w:r w:rsidRPr="009954F2">
        <w:rPr>
          <w:rFonts w:asciiTheme="majorBidi" w:hAnsiTheme="majorBidi" w:cstheme="majorBidi"/>
        </w:rPr>
        <w:t>age</w:t>
      </w:r>
      <w:r>
        <w:rPr>
          <w:rFonts w:asciiTheme="majorBidi" w:hAnsiTheme="majorBidi" w:cstheme="majorBidi"/>
        </w:rPr>
        <w:t>’</w:t>
      </w:r>
      <w:r w:rsidRPr="009954F2">
        <w:rPr>
          <w:rFonts w:asciiTheme="majorBidi" w:hAnsiTheme="majorBidi" w:cstheme="majorBidi"/>
        </w:rPr>
        <w:t>].count()</w:t>
      </w:r>
    </w:p>
    <w:p w14:paraId="6A8C6792" w14:textId="77777777" w:rsidR="009954F2" w:rsidRPr="009954F2" w:rsidRDefault="009954F2" w:rsidP="009954F2">
      <w:pPr>
        <w:pStyle w:val="ListParagraph"/>
        <w:rPr>
          <w:rFonts w:asciiTheme="majorBidi" w:hAnsiTheme="majorBidi" w:cstheme="majorBidi"/>
        </w:rPr>
      </w:pPr>
    </w:p>
    <w:p w14:paraId="16A9ABFE" w14:textId="254015E8" w:rsidR="002E4965" w:rsidRDefault="009954F2" w:rsidP="002E4965">
      <w:pPr>
        <w:pStyle w:val="ListParagraph"/>
        <w:rPr>
          <w:rFonts w:asciiTheme="majorBidi" w:hAnsiTheme="majorBidi" w:cstheme="majorBidi"/>
          <w:sz w:val="28"/>
          <w:szCs w:val="28"/>
        </w:rPr>
      </w:pPr>
      <w:r>
        <w:rPr>
          <w:noProof/>
        </w:rPr>
        <w:drawing>
          <wp:inline distT="0" distB="0" distL="0" distR="0" wp14:anchorId="2695324F" wp14:editId="44B7D00C">
            <wp:extent cx="1771650" cy="1238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71650" cy="1238250"/>
                    </a:xfrm>
                    <a:prstGeom prst="rect">
                      <a:avLst/>
                    </a:prstGeom>
                  </pic:spPr>
                </pic:pic>
              </a:graphicData>
            </a:graphic>
          </wp:inline>
        </w:drawing>
      </w:r>
    </w:p>
    <w:p w14:paraId="0D2FC016" w14:textId="578C481F" w:rsidR="00ED251E" w:rsidRDefault="006D3ED0" w:rsidP="00E42A88">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 xml:space="preserve">The minimum age for any job available in the dataset is 20 years, ages from 18 up to this age can only be students </w:t>
      </w:r>
      <w:r w:rsidR="00ED251E">
        <w:rPr>
          <w:rFonts w:asciiTheme="majorBidi" w:hAnsiTheme="majorBidi" w:cstheme="majorBidi"/>
          <w:sz w:val="28"/>
          <w:szCs w:val="28"/>
        </w:rPr>
        <w:t>and not so coincidentally, 20 years is also the smallest married costumer in the dataset</w:t>
      </w:r>
    </w:p>
    <w:p w14:paraId="3BB7A873" w14:textId="073A92F7" w:rsidR="005954C2" w:rsidRPr="005954C2" w:rsidRDefault="005954C2" w:rsidP="005954C2">
      <w:pPr>
        <w:pStyle w:val="ListParagraph"/>
        <w:rPr>
          <w:rFonts w:asciiTheme="majorBidi" w:hAnsiTheme="majorBidi" w:cstheme="majorBidi"/>
        </w:rPr>
      </w:pPr>
      <w:r w:rsidRPr="005954C2">
        <w:rPr>
          <w:rFonts w:asciiTheme="majorBidi" w:hAnsiTheme="majorBidi" w:cstheme="majorBidi"/>
        </w:rPr>
        <w:t>#df.groupby(['job'])['age'].min()</w:t>
      </w:r>
    </w:p>
    <w:p w14:paraId="687EFC90" w14:textId="34A2279A" w:rsidR="005954C2" w:rsidRDefault="005954C2" w:rsidP="005954C2">
      <w:pPr>
        <w:pStyle w:val="ListParagraph"/>
        <w:rPr>
          <w:rFonts w:asciiTheme="majorBidi" w:hAnsiTheme="majorBidi" w:cstheme="majorBidi"/>
        </w:rPr>
      </w:pPr>
      <w:r w:rsidRPr="005954C2">
        <w:rPr>
          <w:rFonts w:asciiTheme="majorBidi" w:hAnsiTheme="majorBidi" w:cstheme="majorBidi"/>
        </w:rPr>
        <w:t>#df.groupby(['married']).min().age</w:t>
      </w:r>
    </w:p>
    <w:p w14:paraId="4BD62107" w14:textId="77777777" w:rsidR="005954C2" w:rsidRPr="005954C2" w:rsidRDefault="005954C2" w:rsidP="005954C2">
      <w:pPr>
        <w:pStyle w:val="ListParagraph"/>
        <w:rPr>
          <w:rFonts w:asciiTheme="majorBidi" w:hAnsiTheme="majorBidi" w:cstheme="majorBidi"/>
        </w:rPr>
      </w:pPr>
    </w:p>
    <w:p w14:paraId="416DC53E" w14:textId="020907BE" w:rsidR="005954C2" w:rsidRDefault="005954C2" w:rsidP="005954C2">
      <w:pPr>
        <w:pStyle w:val="ListParagraph"/>
        <w:rPr>
          <w:rFonts w:asciiTheme="majorBidi" w:hAnsiTheme="majorBidi" w:cstheme="majorBidi"/>
          <w:sz w:val="28"/>
          <w:szCs w:val="28"/>
        </w:rPr>
      </w:pPr>
      <w:r>
        <w:rPr>
          <w:noProof/>
        </w:rPr>
        <w:drawing>
          <wp:inline distT="0" distB="0" distL="0" distR="0" wp14:anchorId="10BEA038" wp14:editId="7C154886">
            <wp:extent cx="2743200" cy="35909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43200" cy="3590925"/>
                    </a:xfrm>
                    <a:prstGeom prst="rect">
                      <a:avLst/>
                    </a:prstGeom>
                  </pic:spPr>
                </pic:pic>
              </a:graphicData>
            </a:graphic>
          </wp:inline>
        </w:drawing>
      </w:r>
    </w:p>
    <w:p w14:paraId="0EC7FEBE" w14:textId="77777777" w:rsidR="00EB679E" w:rsidRDefault="00EB679E" w:rsidP="00EB679E">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lastRenderedPageBreak/>
        <w:t xml:space="preserve">Costumer’s who have default usually have small balances that doesn’t suffice paying the installments </w:t>
      </w:r>
    </w:p>
    <w:p w14:paraId="2F7AA2E5" w14:textId="0EA3C0F1" w:rsidR="00EB679E" w:rsidRDefault="00EB679E" w:rsidP="005954C2">
      <w:pPr>
        <w:pStyle w:val="ListParagraph"/>
        <w:rPr>
          <w:rFonts w:asciiTheme="majorBidi" w:hAnsiTheme="majorBidi" w:cstheme="majorBidi"/>
        </w:rPr>
      </w:pPr>
      <w:r>
        <w:rPr>
          <w:rFonts w:asciiTheme="majorBidi" w:hAnsiTheme="majorBidi" w:cstheme="majorBidi"/>
          <w:sz w:val="28"/>
          <w:szCs w:val="28"/>
        </w:rPr>
        <w:t>#</w:t>
      </w:r>
      <w:r w:rsidRPr="00EB679E">
        <w:rPr>
          <w:rFonts w:asciiTheme="majorBidi" w:hAnsiTheme="majorBidi" w:cstheme="majorBidi"/>
        </w:rPr>
        <w:t>df.groupby(['balance','default'])['age'].count()*100/df.groupby(['default'])['age'].count()</w:t>
      </w:r>
    </w:p>
    <w:p w14:paraId="3B2DA6D5" w14:textId="666EAE18" w:rsidR="00EB679E" w:rsidRDefault="00EB679E" w:rsidP="005954C2">
      <w:pPr>
        <w:pStyle w:val="ListParagraph"/>
        <w:rPr>
          <w:rFonts w:asciiTheme="majorBidi" w:hAnsiTheme="majorBidi" w:cstheme="majorBidi"/>
          <w:sz w:val="28"/>
          <w:szCs w:val="28"/>
        </w:rPr>
      </w:pPr>
      <w:r>
        <w:rPr>
          <w:noProof/>
        </w:rPr>
        <w:drawing>
          <wp:inline distT="0" distB="0" distL="0" distR="0" wp14:anchorId="73E0BB6F" wp14:editId="0F839880">
            <wp:extent cx="2200275" cy="1247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00275" cy="1247775"/>
                    </a:xfrm>
                    <a:prstGeom prst="rect">
                      <a:avLst/>
                    </a:prstGeom>
                  </pic:spPr>
                </pic:pic>
              </a:graphicData>
            </a:graphic>
          </wp:inline>
        </w:drawing>
      </w:r>
    </w:p>
    <w:p w14:paraId="03E284E6" w14:textId="675583C9" w:rsidR="00EB679E" w:rsidRDefault="00EB679E" w:rsidP="00EB679E">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 xml:space="preserve">Only </w:t>
      </w:r>
      <w:r w:rsidR="009E7041">
        <w:rPr>
          <w:rFonts w:asciiTheme="majorBidi" w:hAnsiTheme="majorBidi" w:cstheme="majorBidi"/>
          <w:sz w:val="28"/>
          <w:szCs w:val="28"/>
        </w:rPr>
        <w:t>7</w:t>
      </w:r>
      <w:r>
        <w:rPr>
          <w:rFonts w:asciiTheme="majorBidi" w:hAnsiTheme="majorBidi" w:cstheme="majorBidi"/>
          <w:sz w:val="28"/>
          <w:szCs w:val="28"/>
        </w:rPr>
        <w:t xml:space="preserve">% of </w:t>
      </w:r>
      <w:r w:rsidR="009E7041">
        <w:rPr>
          <w:rFonts w:asciiTheme="majorBidi" w:hAnsiTheme="majorBidi" w:cstheme="majorBidi"/>
          <w:sz w:val="28"/>
          <w:szCs w:val="28"/>
        </w:rPr>
        <w:t xml:space="preserve">students </w:t>
      </w:r>
      <w:r>
        <w:rPr>
          <w:rFonts w:asciiTheme="majorBidi" w:hAnsiTheme="majorBidi" w:cstheme="majorBidi"/>
          <w:sz w:val="28"/>
          <w:szCs w:val="28"/>
        </w:rPr>
        <w:t>below 21 years have housing loans</w:t>
      </w:r>
    </w:p>
    <w:p w14:paraId="56ADB03A" w14:textId="61C89B42" w:rsidR="009E7041" w:rsidRPr="009E7041" w:rsidRDefault="009E7041" w:rsidP="009E7041">
      <w:pPr>
        <w:pStyle w:val="ListParagraph"/>
        <w:rPr>
          <w:rFonts w:asciiTheme="majorBidi" w:hAnsiTheme="majorBidi" w:cstheme="majorBidi"/>
        </w:rPr>
      </w:pPr>
      <w:r w:rsidRPr="009E7041">
        <w:rPr>
          <w:rFonts w:asciiTheme="majorBidi" w:hAnsiTheme="majorBidi" w:cstheme="majorBidi"/>
        </w:rPr>
        <w:t>#df.query('age&lt;21').groupby(['job','housing'])['age'].count()*100/df.query('age&lt;21').groupby(['job'])['age'].count()</w:t>
      </w:r>
    </w:p>
    <w:p w14:paraId="3F19AC4E" w14:textId="497430CF" w:rsidR="00EB679E" w:rsidRPr="00E42A88" w:rsidRDefault="009E7041" w:rsidP="005954C2">
      <w:pPr>
        <w:pStyle w:val="ListParagraph"/>
        <w:rPr>
          <w:rFonts w:asciiTheme="majorBidi" w:hAnsiTheme="majorBidi" w:cstheme="majorBidi"/>
          <w:sz w:val="28"/>
          <w:szCs w:val="28"/>
        </w:rPr>
      </w:pPr>
      <w:r>
        <w:rPr>
          <w:noProof/>
        </w:rPr>
        <w:drawing>
          <wp:inline distT="0" distB="0" distL="0" distR="0" wp14:anchorId="0981411B" wp14:editId="3EAB5C5C">
            <wp:extent cx="2257425" cy="2533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57425" cy="2533650"/>
                    </a:xfrm>
                    <a:prstGeom prst="rect">
                      <a:avLst/>
                    </a:prstGeom>
                  </pic:spPr>
                </pic:pic>
              </a:graphicData>
            </a:graphic>
          </wp:inline>
        </w:drawing>
      </w:r>
    </w:p>
    <w:p w14:paraId="07A920E8" w14:textId="1558E957" w:rsidR="00E61F20" w:rsidRDefault="00E61F20" w:rsidP="00E61F20">
      <w:pPr>
        <w:pStyle w:val="ListParagraph"/>
        <w:numPr>
          <w:ilvl w:val="0"/>
          <w:numId w:val="1"/>
        </w:numPr>
        <w:rPr>
          <w:rFonts w:asciiTheme="majorBidi" w:hAnsiTheme="majorBidi" w:cstheme="majorBidi"/>
          <w:sz w:val="28"/>
          <w:szCs w:val="28"/>
        </w:rPr>
      </w:pPr>
      <w:r w:rsidRPr="00B72BC8">
        <w:rPr>
          <w:rFonts w:asciiTheme="majorBidi" w:hAnsiTheme="majorBidi" w:cstheme="majorBidi"/>
          <w:sz w:val="28"/>
          <w:szCs w:val="28"/>
        </w:rPr>
        <w:t>You</w:t>
      </w:r>
      <w:r>
        <w:rPr>
          <w:rFonts w:asciiTheme="majorBidi" w:hAnsiTheme="majorBidi" w:cstheme="majorBidi"/>
          <w:sz w:val="28"/>
          <w:szCs w:val="28"/>
        </w:rPr>
        <w:t xml:space="preserve"> can tell the required education for each job using </w:t>
      </w:r>
      <w:r w:rsidR="00AD7525">
        <w:rPr>
          <w:rFonts w:asciiTheme="majorBidi" w:hAnsiTheme="majorBidi" w:cstheme="majorBidi"/>
          <w:sz w:val="28"/>
          <w:szCs w:val="28"/>
        </w:rPr>
        <w:t>value counts</w:t>
      </w:r>
      <w:r w:rsidR="00310E44">
        <w:rPr>
          <w:rFonts w:asciiTheme="majorBidi" w:hAnsiTheme="majorBidi" w:cstheme="majorBidi"/>
          <w:sz w:val="28"/>
          <w:szCs w:val="28"/>
        </w:rPr>
        <w:t xml:space="preserve"> or mode</w:t>
      </w:r>
      <w:r>
        <w:rPr>
          <w:rFonts w:asciiTheme="majorBidi" w:hAnsiTheme="majorBidi" w:cstheme="majorBidi"/>
          <w:sz w:val="28"/>
          <w:szCs w:val="28"/>
        </w:rPr>
        <w:t xml:space="preserve"> </w:t>
      </w:r>
    </w:p>
    <w:p w14:paraId="039850A1" w14:textId="75DB6F3F" w:rsidR="00E61F20" w:rsidRPr="00E61F20" w:rsidRDefault="00E61F20" w:rsidP="00E61F20">
      <w:pPr>
        <w:pStyle w:val="ListParagraph"/>
        <w:numPr>
          <w:ilvl w:val="0"/>
          <w:numId w:val="5"/>
        </w:numPr>
        <w:rPr>
          <w:rFonts w:asciiTheme="majorBidi" w:hAnsiTheme="majorBidi" w:cstheme="majorBidi"/>
          <w:sz w:val="28"/>
          <w:szCs w:val="28"/>
        </w:rPr>
      </w:pPr>
      <w:r w:rsidRPr="00E61F20">
        <w:rPr>
          <w:rFonts w:asciiTheme="majorBidi" w:hAnsiTheme="majorBidi" w:cstheme="majorBidi"/>
          <w:sz w:val="28"/>
          <w:szCs w:val="28"/>
        </w:rPr>
        <w:t xml:space="preserve">Managerial, self-employed and </w:t>
      </w:r>
      <w:r w:rsidR="00AD7525" w:rsidRPr="00E61F20">
        <w:rPr>
          <w:rFonts w:asciiTheme="majorBidi" w:hAnsiTheme="majorBidi" w:cstheme="majorBidi"/>
          <w:sz w:val="28"/>
          <w:szCs w:val="28"/>
        </w:rPr>
        <w:t>entrepreneurs</w:t>
      </w:r>
      <w:r w:rsidRPr="00E61F20">
        <w:rPr>
          <w:rFonts w:asciiTheme="majorBidi" w:hAnsiTheme="majorBidi" w:cstheme="majorBidi"/>
          <w:sz w:val="28"/>
          <w:szCs w:val="28"/>
        </w:rPr>
        <w:t xml:space="preserve"> mostly hold </w:t>
      </w:r>
      <w:r w:rsidR="00AD7525" w:rsidRPr="00E61F20">
        <w:rPr>
          <w:rFonts w:asciiTheme="majorBidi" w:hAnsiTheme="majorBidi" w:cstheme="majorBidi"/>
          <w:sz w:val="28"/>
          <w:szCs w:val="28"/>
        </w:rPr>
        <w:t>tertial</w:t>
      </w:r>
      <w:r w:rsidRPr="00E61F20">
        <w:rPr>
          <w:rFonts w:asciiTheme="majorBidi" w:hAnsiTheme="majorBidi" w:cstheme="majorBidi"/>
          <w:sz w:val="28"/>
          <w:szCs w:val="28"/>
        </w:rPr>
        <w:t xml:space="preserve"> education</w:t>
      </w:r>
    </w:p>
    <w:p w14:paraId="6AA03B7A" w14:textId="347292BB" w:rsidR="00E61F20" w:rsidRDefault="00E61F20" w:rsidP="00E61F20">
      <w:pPr>
        <w:pStyle w:val="ListParagraph"/>
        <w:numPr>
          <w:ilvl w:val="0"/>
          <w:numId w:val="5"/>
        </w:numPr>
        <w:rPr>
          <w:rFonts w:asciiTheme="majorBidi" w:hAnsiTheme="majorBidi" w:cstheme="majorBidi"/>
          <w:sz w:val="28"/>
          <w:szCs w:val="28"/>
        </w:rPr>
      </w:pPr>
      <w:r>
        <w:rPr>
          <w:rFonts w:asciiTheme="majorBidi" w:hAnsiTheme="majorBidi" w:cstheme="majorBidi"/>
          <w:sz w:val="28"/>
          <w:szCs w:val="28"/>
        </w:rPr>
        <w:t>Admin, blue-</w:t>
      </w:r>
      <w:r w:rsidR="00AD7525">
        <w:rPr>
          <w:rFonts w:asciiTheme="majorBidi" w:hAnsiTheme="majorBidi" w:cstheme="majorBidi"/>
          <w:sz w:val="28"/>
          <w:szCs w:val="28"/>
        </w:rPr>
        <w:t>collar, services</w:t>
      </w:r>
      <w:r>
        <w:rPr>
          <w:rFonts w:asciiTheme="majorBidi" w:hAnsiTheme="majorBidi" w:cstheme="majorBidi"/>
          <w:sz w:val="28"/>
          <w:szCs w:val="28"/>
        </w:rPr>
        <w:t xml:space="preserve">, technician </w:t>
      </w:r>
      <w:r w:rsidR="00901787">
        <w:rPr>
          <w:rFonts w:asciiTheme="majorBidi" w:hAnsiTheme="majorBidi" w:cstheme="majorBidi"/>
          <w:sz w:val="28"/>
          <w:szCs w:val="28"/>
        </w:rPr>
        <w:t>need</w:t>
      </w:r>
      <w:r>
        <w:rPr>
          <w:rFonts w:asciiTheme="majorBidi" w:hAnsiTheme="majorBidi" w:cstheme="majorBidi"/>
          <w:sz w:val="28"/>
          <w:szCs w:val="28"/>
        </w:rPr>
        <w:t xml:space="preserve"> secondary education</w:t>
      </w:r>
    </w:p>
    <w:p w14:paraId="3DF70ABB" w14:textId="0BE90177" w:rsidR="00E61F20" w:rsidRDefault="00E61F20" w:rsidP="00E61F20">
      <w:pPr>
        <w:pStyle w:val="ListParagraph"/>
        <w:numPr>
          <w:ilvl w:val="0"/>
          <w:numId w:val="5"/>
        </w:numPr>
        <w:rPr>
          <w:rFonts w:asciiTheme="majorBidi" w:hAnsiTheme="majorBidi" w:cstheme="majorBidi"/>
          <w:sz w:val="28"/>
          <w:szCs w:val="28"/>
        </w:rPr>
      </w:pPr>
      <w:r>
        <w:rPr>
          <w:rFonts w:asciiTheme="majorBidi" w:hAnsiTheme="majorBidi" w:cstheme="majorBidi"/>
          <w:sz w:val="28"/>
          <w:szCs w:val="28"/>
        </w:rPr>
        <w:t xml:space="preserve"> </w:t>
      </w:r>
      <w:r w:rsidR="00901787">
        <w:rPr>
          <w:rFonts w:asciiTheme="majorBidi" w:hAnsiTheme="majorBidi" w:cstheme="majorBidi"/>
          <w:sz w:val="28"/>
          <w:szCs w:val="28"/>
        </w:rPr>
        <w:t>The only job that suffice with primary education is housemaid</w:t>
      </w:r>
    </w:p>
    <w:p w14:paraId="04E9F106" w14:textId="6A7BEB09" w:rsidR="0060273D" w:rsidRDefault="0060273D" w:rsidP="0060273D">
      <w:pPr>
        <w:ind w:left="720"/>
        <w:rPr>
          <w:noProof/>
        </w:rPr>
      </w:pPr>
      <w:r>
        <w:rPr>
          <w:noProof/>
        </w:rPr>
        <w:lastRenderedPageBreak/>
        <w:drawing>
          <wp:inline distT="0" distB="0" distL="0" distR="0" wp14:anchorId="6A0342FE" wp14:editId="10319A5F">
            <wp:extent cx="1766153" cy="2342515"/>
            <wp:effectExtent l="0" t="0" r="571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84980" cy="2367486"/>
                    </a:xfrm>
                    <a:prstGeom prst="rect">
                      <a:avLst/>
                    </a:prstGeom>
                  </pic:spPr>
                </pic:pic>
              </a:graphicData>
            </a:graphic>
          </wp:inline>
        </w:drawing>
      </w:r>
      <w:r w:rsidRPr="0060273D">
        <w:rPr>
          <w:noProof/>
        </w:rPr>
        <w:t xml:space="preserve"> </w:t>
      </w:r>
      <w:r>
        <w:rPr>
          <w:noProof/>
        </w:rPr>
        <w:drawing>
          <wp:inline distT="0" distB="0" distL="0" distR="0" wp14:anchorId="5813880A" wp14:editId="0071E77B">
            <wp:extent cx="1726867" cy="2733675"/>
            <wp:effectExtent l="19050" t="19050" r="2603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37464" cy="2750450"/>
                    </a:xfrm>
                    <a:prstGeom prst="rect">
                      <a:avLst/>
                    </a:prstGeom>
                    <a:ln>
                      <a:solidFill>
                        <a:schemeClr val="tx1"/>
                      </a:solidFill>
                    </a:ln>
                  </pic:spPr>
                </pic:pic>
              </a:graphicData>
            </a:graphic>
          </wp:inline>
        </w:drawing>
      </w:r>
      <w:r w:rsidRPr="0060273D">
        <w:rPr>
          <w:noProof/>
        </w:rPr>
        <w:t xml:space="preserve"> </w:t>
      </w:r>
      <w:r>
        <w:rPr>
          <w:noProof/>
        </w:rPr>
        <w:drawing>
          <wp:inline distT="0" distB="0" distL="0" distR="0" wp14:anchorId="51B38458" wp14:editId="53DF524E">
            <wp:extent cx="1837455" cy="2704465"/>
            <wp:effectExtent l="19050" t="19050" r="10795" b="196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1389" b="1"/>
                    <a:stretch/>
                  </pic:blipFill>
                  <pic:spPr bwMode="auto">
                    <a:xfrm>
                      <a:off x="0" y="0"/>
                      <a:ext cx="1845222" cy="271589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0F3F905" w14:textId="51EB19B1" w:rsidR="00712475" w:rsidRDefault="00090CCE" w:rsidP="00090CCE">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 xml:space="preserve">The observations made throughout this section solidify that there is an inherent cut in the age feature at ages 25 and 65. </w:t>
      </w:r>
    </w:p>
    <w:p w14:paraId="7AD18C4E" w14:textId="06F0FC8D" w:rsidR="00FD41B2" w:rsidRDefault="00FD41B2" w:rsidP="00FD41B2">
      <w:pPr>
        <w:pStyle w:val="ListParagraph"/>
        <w:rPr>
          <w:rFonts w:asciiTheme="majorBidi" w:hAnsiTheme="majorBidi" w:cstheme="majorBidi"/>
          <w:color w:val="4472C4" w:themeColor="accent1"/>
          <w:sz w:val="28"/>
          <w:szCs w:val="28"/>
        </w:rPr>
      </w:pPr>
    </w:p>
    <w:p w14:paraId="5F6A6AD5" w14:textId="0050149F" w:rsidR="006A4C3D" w:rsidRPr="003C53E4" w:rsidRDefault="006A4C3D" w:rsidP="008104BE">
      <w:pPr>
        <w:pStyle w:val="ListParagraph"/>
        <w:numPr>
          <w:ilvl w:val="0"/>
          <w:numId w:val="8"/>
        </w:numPr>
        <w:rPr>
          <w:rFonts w:asciiTheme="majorBidi" w:hAnsiTheme="majorBidi" w:cstheme="majorBidi"/>
          <w:b/>
          <w:bCs/>
          <w:sz w:val="28"/>
          <w:szCs w:val="28"/>
          <w:u w:val="single"/>
        </w:rPr>
      </w:pPr>
      <w:r w:rsidRPr="003C53E4">
        <w:rPr>
          <w:rFonts w:asciiTheme="majorBidi" w:hAnsiTheme="majorBidi" w:cstheme="majorBidi"/>
          <w:b/>
          <w:bCs/>
          <w:sz w:val="28"/>
          <w:szCs w:val="28"/>
          <w:u w:val="single"/>
        </w:rPr>
        <w:t xml:space="preserve">Current campaign communication with costumers </w:t>
      </w:r>
    </w:p>
    <w:p w14:paraId="2ACAECC5" w14:textId="4D3B7AE6" w:rsidR="00374EB7" w:rsidRDefault="00374EB7" w:rsidP="00290252">
      <w:pPr>
        <w:ind w:left="360"/>
        <w:rPr>
          <w:rFonts w:asciiTheme="majorBidi" w:hAnsiTheme="majorBidi" w:cstheme="majorBidi"/>
          <w:sz w:val="28"/>
          <w:szCs w:val="28"/>
        </w:rPr>
      </w:pPr>
      <w:r w:rsidRPr="00374EB7">
        <w:rPr>
          <w:rFonts w:asciiTheme="majorBidi" w:hAnsiTheme="majorBidi" w:cstheme="majorBidi"/>
          <w:sz w:val="28"/>
          <w:szCs w:val="28"/>
        </w:rPr>
        <w:t>This type of data governs how the bank communicate with each costumer during the campaign at hand</w:t>
      </w:r>
      <w:r>
        <w:rPr>
          <w:rFonts w:asciiTheme="majorBidi" w:hAnsiTheme="majorBidi" w:cstheme="majorBidi"/>
          <w:sz w:val="28"/>
          <w:szCs w:val="28"/>
        </w:rPr>
        <w:t xml:space="preserve">. </w:t>
      </w:r>
      <w:r w:rsidR="006A4879">
        <w:rPr>
          <w:rFonts w:asciiTheme="majorBidi" w:hAnsiTheme="majorBidi" w:cstheme="majorBidi"/>
          <w:sz w:val="28"/>
          <w:szCs w:val="28"/>
        </w:rPr>
        <w:t xml:space="preserve">The observations done on this data is expected to focus on how well costumers respond to methods of reaching out from the bank. Do people require less convincing around the time their salaries become deposited or just before that when cash is tight? Do they respond better around the holidays? </w:t>
      </w:r>
      <w:r w:rsidR="00C547AB">
        <w:rPr>
          <w:rFonts w:asciiTheme="majorBidi" w:hAnsiTheme="majorBidi" w:cstheme="majorBidi"/>
          <w:sz w:val="28"/>
          <w:szCs w:val="28"/>
        </w:rPr>
        <w:t>Are</w:t>
      </w:r>
      <w:r w:rsidR="006A4879">
        <w:rPr>
          <w:rFonts w:asciiTheme="majorBidi" w:hAnsiTheme="majorBidi" w:cstheme="majorBidi"/>
          <w:sz w:val="28"/>
          <w:szCs w:val="28"/>
        </w:rPr>
        <w:t xml:space="preserve"> frequent contacts with the same costumer related to less duration of contact? Is there a favorable method of contact?  </w:t>
      </w:r>
    </w:p>
    <w:p w14:paraId="3D1C8D16" w14:textId="34E17B83" w:rsidR="00090CCE" w:rsidRPr="00C547AB" w:rsidRDefault="00090CCE" w:rsidP="00290252">
      <w:pPr>
        <w:ind w:left="360"/>
        <w:rPr>
          <w:rFonts w:asciiTheme="majorBidi" w:hAnsiTheme="majorBidi" w:cstheme="majorBidi"/>
          <w:i/>
          <w:iCs/>
          <w:sz w:val="28"/>
          <w:szCs w:val="28"/>
        </w:rPr>
      </w:pPr>
      <w:r w:rsidRPr="00374EB7">
        <w:rPr>
          <w:rFonts w:asciiTheme="majorBidi" w:hAnsiTheme="majorBidi" w:cstheme="majorBidi"/>
          <w:sz w:val="28"/>
          <w:szCs w:val="28"/>
        </w:rPr>
        <w:t xml:space="preserve">this_campaign_comm </w:t>
      </w:r>
      <w:r w:rsidRPr="00A51783">
        <w:sym w:font="Wingdings" w:char="F0E0"/>
      </w:r>
      <w:r w:rsidR="00C547AB">
        <w:t xml:space="preserve"> </w:t>
      </w:r>
      <w:r w:rsidRPr="00C547AB">
        <w:rPr>
          <w:rFonts w:asciiTheme="majorBidi" w:hAnsiTheme="majorBidi" w:cstheme="majorBidi"/>
          <w:i/>
          <w:iCs/>
          <w:sz w:val="28"/>
          <w:szCs w:val="28"/>
        </w:rPr>
        <w:t>campaign, contact, contact_missing, day, day_of_week, month, year, duration.</w:t>
      </w:r>
    </w:p>
    <w:tbl>
      <w:tblPr>
        <w:tblStyle w:val="TableGrid"/>
        <w:tblW w:w="9192" w:type="dxa"/>
        <w:tblInd w:w="360" w:type="dxa"/>
        <w:tblLook w:val="04A0" w:firstRow="1" w:lastRow="0" w:firstColumn="1" w:lastColumn="0" w:noHBand="0" w:noVBand="1"/>
      </w:tblPr>
      <w:tblGrid>
        <w:gridCol w:w="2046"/>
        <w:gridCol w:w="1393"/>
        <w:gridCol w:w="2422"/>
        <w:gridCol w:w="1177"/>
        <w:gridCol w:w="1170"/>
        <w:gridCol w:w="984"/>
      </w:tblGrid>
      <w:tr w:rsidR="00374EB7" w:rsidRPr="001B7E32" w14:paraId="1F1C235D" w14:textId="77777777" w:rsidTr="00290252">
        <w:trPr>
          <w:trHeight w:val="503"/>
        </w:trPr>
        <w:tc>
          <w:tcPr>
            <w:tcW w:w="9192" w:type="dxa"/>
            <w:gridSpan w:val="6"/>
            <w:vAlign w:val="center"/>
          </w:tcPr>
          <w:p w14:paraId="2D4A86A5" w14:textId="5AD79F2C" w:rsidR="00374EB7" w:rsidRDefault="00374EB7" w:rsidP="00374EB7">
            <w:pPr>
              <w:jc w:val="center"/>
              <w:rPr>
                <w:rFonts w:asciiTheme="majorBidi" w:hAnsiTheme="majorBidi" w:cstheme="majorBidi"/>
                <w:sz w:val="24"/>
                <w:szCs w:val="24"/>
              </w:rPr>
            </w:pPr>
            <w:r w:rsidRPr="001B7E32">
              <w:rPr>
                <w:rFonts w:asciiTheme="majorBidi" w:hAnsiTheme="majorBidi" w:cstheme="majorBidi"/>
                <w:b/>
                <w:bCs/>
                <w:sz w:val="24"/>
                <w:szCs w:val="24"/>
              </w:rPr>
              <w:t xml:space="preserve">Table of dependencies, bivariate analysis </w:t>
            </w:r>
            <w:r>
              <w:rPr>
                <w:rFonts w:asciiTheme="majorBidi" w:hAnsiTheme="majorBidi" w:cstheme="majorBidi"/>
                <w:b/>
                <w:bCs/>
                <w:sz w:val="24"/>
                <w:szCs w:val="24"/>
              </w:rPr>
              <w:t xml:space="preserve">is done </w:t>
            </w:r>
            <w:r w:rsidRPr="001B7E32">
              <w:rPr>
                <w:rFonts w:asciiTheme="majorBidi" w:hAnsiTheme="majorBidi" w:cstheme="majorBidi"/>
                <w:b/>
                <w:bCs/>
                <w:sz w:val="24"/>
                <w:szCs w:val="24"/>
              </w:rPr>
              <w:t>bet</w:t>
            </w:r>
            <w:r>
              <w:rPr>
                <w:rFonts w:asciiTheme="majorBidi" w:hAnsiTheme="majorBidi" w:cstheme="majorBidi"/>
                <w:b/>
                <w:bCs/>
                <w:sz w:val="24"/>
                <w:szCs w:val="24"/>
              </w:rPr>
              <w:t>ween</w:t>
            </w:r>
            <w:r w:rsidRPr="001B7E32">
              <w:rPr>
                <w:rFonts w:asciiTheme="majorBidi" w:hAnsiTheme="majorBidi" w:cstheme="majorBidi"/>
                <w:b/>
                <w:bCs/>
                <w:sz w:val="24"/>
                <w:szCs w:val="24"/>
              </w:rPr>
              <w:t xml:space="preserve"> variables of different columns</w:t>
            </w:r>
          </w:p>
        </w:tc>
      </w:tr>
      <w:tr w:rsidR="00374EB7" w:rsidRPr="00C547AB" w14:paraId="05D18FD6" w14:textId="77777777" w:rsidTr="00290252">
        <w:trPr>
          <w:trHeight w:val="543"/>
        </w:trPr>
        <w:tc>
          <w:tcPr>
            <w:tcW w:w="2046" w:type="dxa"/>
            <w:vAlign w:val="center"/>
          </w:tcPr>
          <w:p w14:paraId="45E62E7E" w14:textId="40F8A994" w:rsidR="00374EB7" w:rsidRPr="00C547AB" w:rsidRDefault="00374EB7" w:rsidP="00374EB7">
            <w:pPr>
              <w:jc w:val="center"/>
              <w:rPr>
                <w:rFonts w:asciiTheme="majorBidi" w:hAnsiTheme="majorBidi" w:cstheme="majorBidi"/>
                <w:i/>
                <w:iCs/>
                <w:sz w:val="24"/>
                <w:szCs w:val="24"/>
              </w:rPr>
            </w:pPr>
            <w:r w:rsidRPr="00C547AB">
              <w:rPr>
                <w:rFonts w:asciiTheme="majorBidi" w:hAnsiTheme="majorBidi" w:cstheme="majorBidi"/>
                <w:i/>
                <w:iCs/>
                <w:sz w:val="24"/>
                <w:szCs w:val="24"/>
              </w:rPr>
              <w:t>contact</w:t>
            </w:r>
          </w:p>
        </w:tc>
        <w:tc>
          <w:tcPr>
            <w:tcW w:w="1393" w:type="dxa"/>
            <w:vMerge w:val="restart"/>
            <w:vAlign w:val="center"/>
          </w:tcPr>
          <w:p w14:paraId="4CBC0120" w14:textId="748A516A" w:rsidR="00374EB7" w:rsidRPr="00C547AB" w:rsidRDefault="00374EB7" w:rsidP="00374EB7">
            <w:pPr>
              <w:jc w:val="center"/>
              <w:rPr>
                <w:rFonts w:asciiTheme="majorBidi" w:hAnsiTheme="majorBidi" w:cstheme="majorBidi"/>
                <w:i/>
                <w:iCs/>
                <w:sz w:val="24"/>
                <w:szCs w:val="24"/>
              </w:rPr>
            </w:pPr>
            <w:r w:rsidRPr="00C547AB">
              <w:rPr>
                <w:rFonts w:asciiTheme="majorBidi" w:hAnsiTheme="majorBidi" w:cstheme="majorBidi"/>
                <w:i/>
                <w:iCs/>
                <w:sz w:val="24"/>
                <w:szCs w:val="24"/>
              </w:rPr>
              <w:t>duration</w:t>
            </w:r>
          </w:p>
        </w:tc>
        <w:tc>
          <w:tcPr>
            <w:tcW w:w="2422" w:type="dxa"/>
            <w:vAlign w:val="center"/>
          </w:tcPr>
          <w:p w14:paraId="6383F952" w14:textId="39EA8712" w:rsidR="00374EB7" w:rsidRPr="00C547AB" w:rsidRDefault="00374EB7" w:rsidP="00374EB7">
            <w:pPr>
              <w:jc w:val="center"/>
              <w:rPr>
                <w:rFonts w:asciiTheme="majorBidi" w:hAnsiTheme="majorBidi" w:cstheme="majorBidi"/>
                <w:i/>
                <w:iCs/>
                <w:sz w:val="24"/>
                <w:szCs w:val="24"/>
              </w:rPr>
            </w:pPr>
            <w:r w:rsidRPr="00C547AB">
              <w:rPr>
                <w:rFonts w:asciiTheme="majorBidi" w:hAnsiTheme="majorBidi" w:cstheme="majorBidi"/>
                <w:i/>
                <w:iCs/>
                <w:sz w:val="24"/>
                <w:szCs w:val="24"/>
              </w:rPr>
              <w:t>day</w:t>
            </w:r>
          </w:p>
        </w:tc>
        <w:tc>
          <w:tcPr>
            <w:tcW w:w="1177" w:type="dxa"/>
            <w:vMerge w:val="restart"/>
            <w:vAlign w:val="center"/>
          </w:tcPr>
          <w:p w14:paraId="5900B0AE" w14:textId="2DABBEA6" w:rsidR="00374EB7" w:rsidRPr="00C547AB" w:rsidRDefault="00374EB7" w:rsidP="00374EB7">
            <w:pPr>
              <w:jc w:val="center"/>
              <w:rPr>
                <w:rFonts w:asciiTheme="majorBidi" w:hAnsiTheme="majorBidi" w:cstheme="majorBidi"/>
                <w:i/>
                <w:iCs/>
                <w:sz w:val="24"/>
                <w:szCs w:val="24"/>
              </w:rPr>
            </w:pPr>
            <w:r w:rsidRPr="00C547AB">
              <w:rPr>
                <w:rFonts w:asciiTheme="majorBidi" w:hAnsiTheme="majorBidi" w:cstheme="majorBidi"/>
                <w:i/>
                <w:iCs/>
                <w:sz w:val="24"/>
                <w:szCs w:val="24"/>
              </w:rPr>
              <w:t>campaign</w:t>
            </w:r>
          </w:p>
        </w:tc>
        <w:tc>
          <w:tcPr>
            <w:tcW w:w="1170" w:type="dxa"/>
            <w:vMerge w:val="restart"/>
            <w:vAlign w:val="center"/>
          </w:tcPr>
          <w:p w14:paraId="0A86E0A6" w14:textId="627FE26D" w:rsidR="00374EB7" w:rsidRPr="00C547AB" w:rsidRDefault="00374EB7" w:rsidP="00374EB7">
            <w:pPr>
              <w:jc w:val="center"/>
              <w:rPr>
                <w:rFonts w:asciiTheme="majorBidi" w:hAnsiTheme="majorBidi" w:cstheme="majorBidi"/>
                <w:i/>
                <w:iCs/>
                <w:sz w:val="24"/>
                <w:szCs w:val="24"/>
              </w:rPr>
            </w:pPr>
            <w:r w:rsidRPr="00C547AB">
              <w:rPr>
                <w:rFonts w:asciiTheme="majorBidi" w:hAnsiTheme="majorBidi" w:cstheme="majorBidi"/>
                <w:i/>
                <w:iCs/>
                <w:sz w:val="24"/>
                <w:szCs w:val="24"/>
              </w:rPr>
              <w:t>month</w:t>
            </w:r>
          </w:p>
        </w:tc>
        <w:tc>
          <w:tcPr>
            <w:tcW w:w="984" w:type="dxa"/>
            <w:vMerge w:val="restart"/>
            <w:vAlign w:val="center"/>
          </w:tcPr>
          <w:p w14:paraId="7365072F" w14:textId="0DC36454" w:rsidR="00374EB7" w:rsidRPr="00C547AB" w:rsidRDefault="00374EB7" w:rsidP="00374EB7">
            <w:pPr>
              <w:jc w:val="center"/>
              <w:rPr>
                <w:rFonts w:asciiTheme="majorBidi" w:hAnsiTheme="majorBidi" w:cstheme="majorBidi"/>
                <w:i/>
                <w:iCs/>
                <w:sz w:val="24"/>
                <w:szCs w:val="24"/>
              </w:rPr>
            </w:pPr>
            <w:r w:rsidRPr="00C547AB">
              <w:rPr>
                <w:rFonts w:asciiTheme="majorBidi" w:hAnsiTheme="majorBidi" w:cstheme="majorBidi"/>
                <w:i/>
                <w:iCs/>
                <w:sz w:val="24"/>
                <w:szCs w:val="24"/>
              </w:rPr>
              <w:t>year</w:t>
            </w:r>
          </w:p>
        </w:tc>
      </w:tr>
      <w:tr w:rsidR="00374EB7" w:rsidRPr="00C547AB" w14:paraId="612FA963" w14:textId="77777777" w:rsidTr="00290252">
        <w:trPr>
          <w:trHeight w:val="504"/>
        </w:trPr>
        <w:tc>
          <w:tcPr>
            <w:tcW w:w="2046" w:type="dxa"/>
            <w:vAlign w:val="center"/>
          </w:tcPr>
          <w:p w14:paraId="5387BEA9" w14:textId="2753B22F" w:rsidR="00374EB7" w:rsidRPr="00C547AB" w:rsidRDefault="00374EB7" w:rsidP="00374EB7">
            <w:pPr>
              <w:jc w:val="center"/>
              <w:rPr>
                <w:rFonts w:asciiTheme="majorBidi" w:hAnsiTheme="majorBidi" w:cstheme="majorBidi"/>
                <w:i/>
                <w:iCs/>
                <w:sz w:val="24"/>
                <w:szCs w:val="24"/>
              </w:rPr>
            </w:pPr>
            <w:r w:rsidRPr="00C547AB">
              <w:rPr>
                <w:rFonts w:asciiTheme="majorBidi" w:hAnsiTheme="majorBidi" w:cstheme="majorBidi"/>
                <w:i/>
                <w:iCs/>
                <w:sz w:val="24"/>
                <w:szCs w:val="24"/>
              </w:rPr>
              <w:t>contact_missing</w:t>
            </w:r>
          </w:p>
        </w:tc>
        <w:tc>
          <w:tcPr>
            <w:tcW w:w="1393" w:type="dxa"/>
            <w:vMerge/>
            <w:vAlign w:val="center"/>
          </w:tcPr>
          <w:p w14:paraId="33D51B71" w14:textId="3E1A795F" w:rsidR="00374EB7" w:rsidRPr="00C547AB" w:rsidRDefault="00374EB7" w:rsidP="00374EB7">
            <w:pPr>
              <w:jc w:val="center"/>
              <w:rPr>
                <w:rFonts w:asciiTheme="majorBidi" w:hAnsiTheme="majorBidi" w:cstheme="majorBidi"/>
                <w:i/>
                <w:iCs/>
                <w:sz w:val="24"/>
                <w:szCs w:val="24"/>
              </w:rPr>
            </w:pPr>
          </w:p>
        </w:tc>
        <w:tc>
          <w:tcPr>
            <w:tcW w:w="2422" w:type="dxa"/>
            <w:vAlign w:val="center"/>
          </w:tcPr>
          <w:p w14:paraId="118A8623" w14:textId="4B3ADA84" w:rsidR="00374EB7" w:rsidRPr="00C547AB" w:rsidRDefault="00374EB7" w:rsidP="00374EB7">
            <w:pPr>
              <w:jc w:val="center"/>
              <w:rPr>
                <w:rFonts w:asciiTheme="majorBidi" w:hAnsiTheme="majorBidi" w:cstheme="majorBidi"/>
                <w:i/>
                <w:iCs/>
                <w:sz w:val="24"/>
                <w:szCs w:val="24"/>
              </w:rPr>
            </w:pPr>
            <w:r w:rsidRPr="00C547AB">
              <w:rPr>
                <w:rFonts w:asciiTheme="majorBidi" w:hAnsiTheme="majorBidi" w:cstheme="majorBidi"/>
                <w:i/>
                <w:iCs/>
                <w:sz w:val="24"/>
                <w:szCs w:val="24"/>
              </w:rPr>
              <w:t>day_of_week</w:t>
            </w:r>
          </w:p>
        </w:tc>
        <w:tc>
          <w:tcPr>
            <w:tcW w:w="1177" w:type="dxa"/>
            <w:vMerge/>
            <w:vAlign w:val="center"/>
          </w:tcPr>
          <w:p w14:paraId="0A489627" w14:textId="77777777" w:rsidR="00374EB7" w:rsidRPr="00C547AB" w:rsidRDefault="00374EB7" w:rsidP="00374EB7">
            <w:pPr>
              <w:jc w:val="center"/>
              <w:rPr>
                <w:rFonts w:asciiTheme="majorBidi" w:hAnsiTheme="majorBidi" w:cstheme="majorBidi"/>
                <w:i/>
                <w:iCs/>
                <w:sz w:val="24"/>
                <w:szCs w:val="24"/>
              </w:rPr>
            </w:pPr>
          </w:p>
        </w:tc>
        <w:tc>
          <w:tcPr>
            <w:tcW w:w="1170" w:type="dxa"/>
            <w:vMerge/>
            <w:vAlign w:val="center"/>
          </w:tcPr>
          <w:p w14:paraId="1DB51ACE" w14:textId="77777777" w:rsidR="00374EB7" w:rsidRPr="00C547AB" w:rsidRDefault="00374EB7" w:rsidP="00374EB7">
            <w:pPr>
              <w:jc w:val="center"/>
              <w:rPr>
                <w:rFonts w:asciiTheme="majorBidi" w:hAnsiTheme="majorBidi" w:cstheme="majorBidi"/>
                <w:i/>
                <w:iCs/>
                <w:sz w:val="24"/>
                <w:szCs w:val="24"/>
              </w:rPr>
            </w:pPr>
          </w:p>
        </w:tc>
        <w:tc>
          <w:tcPr>
            <w:tcW w:w="984" w:type="dxa"/>
            <w:vMerge/>
            <w:vAlign w:val="center"/>
          </w:tcPr>
          <w:p w14:paraId="47D212FF" w14:textId="77777777" w:rsidR="00374EB7" w:rsidRPr="00C547AB" w:rsidRDefault="00374EB7" w:rsidP="00374EB7">
            <w:pPr>
              <w:jc w:val="center"/>
              <w:rPr>
                <w:rFonts w:asciiTheme="majorBidi" w:hAnsiTheme="majorBidi" w:cstheme="majorBidi"/>
                <w:i/>
                <w:iCs/>
                <w:sz w:val="24"/>
                <w:szCs w:val="24"/>
              </w:rPr>
            </w:pPr>
          </w:p>
        </w:tc>
      </w:tr>
    </w:tbl>
    <w:p w14:paraId="2DD526FD" w14:textId="77777777" w:rsidR="00090CCE" w:rsidRPr="00C547AB" w:rsidRDefault="00090CCE" w:rsidP="00290252">
      <w:pPr>
        <w:ind w:left="360"/>
        <w:rPr>
          <w:rFonts w:asciiTheme="majorBidi" w:hAnsiTheme="majorBidi" w:cstheme="majorBidi"/>
          <w:i/>
          <w:iCs/>
          <w:color w:val="4472C4" w:themeColor="accent1"/>
          <w:sz w:val="28"/>
          <w:szCs w:val="28"/>
          <w:lang w:bidi="ar-EG"/>
        </w:rPr>
      </w:pPr>
    </w:p>
    <w:p w14:paraId="09DB0801" w14:textId="57F35A1E" w:rsidR="00374EB7" w:rsidRDefault="006A4879" w:rsidP="00290252">
      <w:pPr>
        <w:ind w:left="360"/>
        <w:rPr>
          <w:rFonts w:asciiTheme="majorBidi" w:hAnsiTheme="majorBidi" w:cstheme="majorBidi"/>
          <w:color w:val="4472C4" w:themeColor="accent1"/>
          <w:sz w:val="28"/>
          <w:szCs w:val="28"/>
          <w:lang w:bidi="ar-EG"/>
        </w:rPr>
      </w:pPr>
      <w:r>
        <w:rPr>
          <w:noProof/>
        </w:rPr>
        <w:lastRenderedPageBreak/>
        <w:drawing>
          <wp:inline distT="0" distB="0" distL="0" distR="0" wp14:anchorId="3D14F507" wp14:editId="7CFB7C8E">
            <wp:extent cx="5943600" cy="19596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959610"/>
                    </a:xfrm>
                    <a:prstGeom prst="rect">
                      <a:avLst/>
                    </a:prstGeom>
                  </pic:spPr>
                </pic:pic>
              </a:graphicData>
            </a:graphic>
          </wp:inline>
        </w:drawing>
      </w:r>
    </w:p>
    <w:p w14:paraId="24ACDEAC" w14:textId="1E5C2842" w:rsidR="006A4879" w:rsidRPr="006A4879" w:rsidRDefault="006A4879" w:rsidP="00290252">
      <w:pPr>
        <w:ind w:left="360"/>
        <w:rPr>
          <w:rFonts w:asciiTheme="majorBidi" w:hAnsiTheme="majorBidi" w:cstheme="majorBidi"/>
          <w:color w:val="4472C4" w:themeColor="accent1"/>
          <w:sz w:val="28"/>
          <w:szCs w:val="28"/>
          <w:lang w:bidi="ar-EG"/>
        </w:rPr>
      </w:pPr>
      <w:r>
        <w:rPr>
          <w:noProof/>
        </w:rPr>
        <w:drawing>
          <wp:inline distT="0" distB="0" distL="0" distR="0" wp14:anchorId="50813CD3" wp14:editId="53188D24">
            <wp:extent cx="4438868" cy="46005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38868" cy="4600575"/>
                    </a:xfrm>
                    <a:prstGeom prst="rect">
                      <a:avLst/>
                    </a:prstGeom>
                  </pic:spPr>
                </pic:pic>
              </a:graphicData>
            </a:graphic>
          </wp:inline>
        </w:drawing>
      </w:r>
    </w:p>
    <w:p w14:paraId="4B7A2EFF" w14:textId="4C94BC03" w:rsidR="00D20DEF" w:rsidRDefault="00881C90" w:rsidP="00290252">
      <w:pPr>
        <w:ind w:left="360"/>
        <w:rPr>
          <w:rFonts w:asciiTheme="majorBidi" w:hAnsiTheme="majorBidi" w:cstheme="majorBidi"/>
          <w:sz w:val="28"/>
          <w:szCs w:val="28"/>
        </w:rPr>
      </w:pPr>
      <w:r>
        <w:rPr>
          <w:rFonts w:asciiTheme="majorBidi" w:hAnsiTheme="majorBidi" w:cstheme="majorBidi"/>
          <w:i/>
          <w:iCs/>
          <w:sz w:val="28"/>
          <w:szCs w:val="28"/>
        </w:rPr>
        <w:t>d</w:t>
      </w:r>
      <w:r w:rsidR="007475DF" w:rsidRPr="00881C90">
        <w:rPr>
          <w:rFonts w:asciiTheme="majorBidi" w:hAnsiTheme="majorBidi" w:cstheme="majorBidi"/>
          <w:i/>
          <w:iCs/>
          <w:sz w:val="28"/>
          <w:szCs w:val="28"/>
        </w:rPr>
        <w:t>uration</w:t>
      </w:r>
      <w:r w:rsidR="007475DF">
        <w:rPr>
          <w:rFonts w:asciiTheme="majorBidi" w:hAnsiTheme="majorBidi" w:cstheme="majorBidi"/>
          <w:sz w:val="28"/>
          <w:szCs w:val="28"/>
        </w:rPr>
        <w:t xml:space="preserve"> is the only continuous variable related to the campaign’s communication with this costumer. We look into its </w:t>
      </w:r>
      <w:r w:rsidR="00F9108F">
        <w:rPr>
          <w:rFonts w:asciiTheme="majorBidi" w:hAnsiTheme="majorBidi" w:cstheme="majorBidi"/>
          <w:sz w:val="28"/>
          <w:szCs w:val="28"/>
        </w:rPr>
        <w:t>properties</w:t>
      </w:r>
      <w:r w:rsidR="007475DF">
        <w:rPr>
          <w:rFonts w:asciiTheme="majorBidi" w:hAnsiTheme="majorBidi" w:cstheme="majorBidi"/>
          <w:sz w:val="28"/>
          <w:szCs w:val="28"/>
        </w:rPr>
        <w:t xml:space="preserve"> to reach an appropriate way to represent it. </w:t>
      </w:r>
      <w:r w:rsidR="00F9108F">
        <w:rPr>
          <w:rFonts w:asciiTheme="majorBidi" w:hAnsiTheme="majorBidi" w:cstheme="majorBidi"/>
          <w:sz w:val="28"/>
          <w:szCs w:val="28"/>
        </w:rPr>
        <w:t>Its high variance is not conclusive to derive insights</w:t>
      </w:r>
      <w:r w:rsidR="000656BB">
        <w:rPr>
          <w:rFonts w:asciiTheme="majorBidi" w:hAnsiTheme="majorBidi" w:cstheme="majorBidi"/>
          <w:sz w:val="28"/>
          <w:szCs w:val="28"/>
        </w:rPr>
        <w:t xml:space="preserve">. </w:t>
      </w:r>
      <w:r w:rsidR="00F9108F">
        <w:rPr>
          <w:rFonts w:asciiTheme="majorBidi" w:hAnsiTheme="majorBidi" w:cstheme="majorBidi"/>
          <w:sz w:val="28"/>
          <w:szCs w:val="28"/>
        </w:rPr>
        <w:t xml:space="preserve">It’s also expected that there are outliers since the difference between 75% and max is huge, we validate this with the box plot that confirms the hypothesis. </w:t>
      </w:r>
    </w:p>
    <w:p w14:paraId="1D5407DA" w14:textId="787FBFE9" w:rsidR="00F9108F" w:rsidRDefault="00F9108F" w:rsidP="00290252">
      <w:pPr>
        <w:ind w:left="360"/>
        <w:rPr>
          <w:rFonts w:asciiTheme="majorBidi" w:hAnsiTheme="majorBidi" w:cstheme="majorBidi"/>
          <w:sz w:val="28"/>
          <w:szCs w:val="28"/>
        </w:rPr>
      </w:pPr>
      <w:r>
        <w:rPr>
          <w:noProof/>
        </w:rPr>
        <w:lastRenderedPageBreak/>
        <w:drawing>
          <wp:inline distT="0" distB="0" distL="0" distR="0" wp14:anchorId="152C5AED" wp14:editId="625990E9">
            <wp:extent cx="2076450" cy="140718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r="35294" b="60859"/>
                    <a:stretch/>
                  </pic:blipFill>
                  <pic:spPr bwMode="auto">
                    <a:xfrm>
                      <a:off x="0" y="0"/>
                      <a:ext cx="2180860" cy="1477937"/>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91C35A9" wp14:editId="37123A93">
            <wp:extent cx="3143250" cy="208462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39618" b="1184"/>
                    <a:stretch/>
                  </pic:blipFill>
                  <pic:spPr bwMode="auto">
                    <a:xfrm>
                      <a:off x="0" y="0"/>
                      <a:ext cx="3301137" cy="2189334"/>
                    </a:xfrm>
                    <a:prstGeom prst="rect">
                      <a:avLst/>
                    </a:prstGeom>
                    <a:ln>
                      <a:noFill/>
                    </a:ln>
                    <a:extLst>
                      <a:ext uri="{53640926-AAD7-44D8-BBD7-CCE9431645EC}">
                        <a14:shadowObscured xmlns:a14="http://schemas.microsoft.com/office/drawing/2010/main"/>
                      </a:ext>
                    </a:extLst>
                  </pic:spPr>
                </pic:pic>
              </a:graphicData>
            </a:graphic>
          </wp:inline>
        </w:drawing>
      </w:r>
    </w:p>
    <w:p w14:paraId="57F24ED2" w14:textId="785BB671" w:rsidR="00F9108F" w:rsidRDefault="00F9108F" w:rsidP="00290252">
      <w:pPr>
        <w:ind w:left="360"/>
        <w:rPr>
          <w:rFonts w:asciiTheme="majorBidi" w:hAnsiTheme="majorBidi" w:cstheme="majorBidi"/>
          <w:sz w:val="28"/>
          <w:szCs w:val="28"/>
        </w:rPr>
      </w:pPr>
      <w:r>
        <w:rPr>
          <w:rFonts w:asciiTheme="majorBidi" w:hAnsiTheme="majorBidi" w:cstheme="majorBidi"/>
          <w:sz w:val="28"/>
          <w:szCs w:val="28"/>
        </w:rPr>
        <w:t xml:space="preserve">Looking into clipping or cupping </w:t>
      </w:r>
      <w:r w:rsidR="007861DD">
        <w:rPr>
          <w:rFonts w:asciiTheme="majorBidi" w:hAnsiTheme="majorBidi" w:cstheme="majorBidi"/>
          <w:sz w:val="28"/>
          <w:szCs w:val="28"/>
        </w:rPr>
        <w:t xml:space="preserve">the upper outliers, we look into the amount of data that we would be losing. Assuming we’re looking into the 99% percentile, there’s a lot of entries to lose. </w:t>
      </w:r>
    </w:p>
    <w:p w14:paraId="590FD214" w14:textId="7173048F" w:rsidR="00D20DEF" w:rsidRDefault="007861DD" w:rsidP="00290252">
      <w:pPr>
        <w:ind w:left="360"/>
        <w:rPr>
          <w:rFonts w:asciiTheme="majorBidi" w:hAnsiTheme="majorBidi" w:cstheme="majorBidi"/>
          <w:sz w:val="28"/>
          <w:szCs w:val="28"/>
        </w:rPr>
      </w:pPr>
      <w:r>
        <w:rPr>
          <w:noProof/>
        </w:rPr>
        <w:drawing>
          <wp:inline distT="0" distB="0" distL="0" distR="0" wp14:anchorId="78FC187D" wp14:editId="74586DB8">
            <wp:extent cx="1704975" cy="6858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r="54337" b="80165"/>
                    <a:stretch/>
                  </pic:blipFill>
                  <pic:spPr bwMode="auto">
                    <a:xfrm>
                      <a:off x="0" y="0"/>
                      <a:ext cx="1704975" cy="685800"/>
                    </a:xfrm>
                    <a:prstGeom prst="rect">
                      <a:avLst/>
                    </a:prstGeom>
                    <a:ln>
                      <a:noFill/>
                    </a:ln>
                    <a:extLst>
                      <a:ext uri="{53640926-AAD7-44D8-BBD7-CCE9431645EC}">
                        <a14:shadowObscured xmlns:a14="http://schemas.microsoft.com/office/drawing/2010/main"/>
                      </a:ext>
                    </a:extLst>
                  </pic:spPr>
                </pic:pic>
              </a:graphicData>
            </a:graphic>
          </wp:inline>
        </w:drawing>
      </w:r>
    </w:p>
    <w:p w14:paraId="214A08E9" w14:textId="188108D7" w:rsidR="00851BA5" w:rsidRDefault="007861DD" w:rsidP="00290252">
      <w:pPr>
        <w:ind w:left="360"/>
        <w:rPr>
          <w:rFonts w:asciiTheme="majorBidi" w:hAnsiTheme="majorBidi" w:cstheme="majorBidi"/>
          <w:sz w:val="28"/>
          <w:szCs w:val="28"/>
        </w:rPr>
      </w:pPr>
      <w:r>
        <w:rPr>
          <w:rFonts w:asciiTheme="majorBidi" w:hAnsiTheme="majorBidi" w:cstheme="majorBidi"/>
          <w:sz w:val="28"/>
          <w:szCs w:val="28"/>
        </w:rPr>
        <w:t xml:space="preserve">So instead of removing outliers, we attempt to </w:t>
      </w:r>
      <w:r w:rsidR="00851BA5">
        <w:rPr>
          <w:rFonts w:asciiTheme="majorBidi" w:hAnsiTheme="majorBidi" w:cstheme="majorBidi"/>
          <w:sz w:val="28"/>
          <w:szCs w:val="28"/>
        </w:rPr>
        <w:t>represent</w:t>
      </w:r>
      <w:r>
        <w:rPr>
          <w:rFonts w:asciiTheme="majorBidi" w:hAnsiTheme="majorBidi" w:cstheme="majorBidi"/>
          <w:sz w:val="28"/>
          <w:szCs w:val="28"/>
        </w:rPr>
        <w:t xml:space="preserve"> the variable </w:t>
      </w:r>
      <w:r w:rsidR="00851BA5">
        <w:rPr>
          <w:rFonts w:asciiTheme="majorBidi" w:hAnsiTheme="majorBidi" w:cstheme="majorBidi"/>
          <w:sz w:val="28"/>
          <w:szCs w:val="28"/>
        </w:rPr>
        <w:t>in a more generic manner</w:t>
      </w:r>
      <w:r>
        <w:rPr>
          <w:rFonts w:asciiTheme="majorBidi" w:hAnsiTheme="majorBidi" w:cstheme="majorBidi"/>
          <w:sz w:val="28"/>
          <w:szCs w:val="28"/>
        </w:rPr>
        <w:t xml:space="preserve">. </w:t>
      </w:r>
      <w:r>
        <w:rPr>
          <w:rFonts w:asciiTheme="majorBidi" w:hAnsiTheme="majorBidi" w:cstheme="majorBidi"/>
          <w:sz w:val="28"/>
          <w:szCs w:val="28"/>
        </w:rPr>
        <w:t xml:space="preserve">This is straight forward through </w:t>
      </w:r>
      <w:r w:rsidR="00851BA5" w:rsidRPr="00F01EB0">
        <w:rPr>
          <w:rFonts w:asciiTheme="majorBidi" w:hAnsiTheme="majorBidi" w:cstheme="majorBidi"/>
          <w:color w:val="FF0000"/>
          <w:sz w:val="28"/>
          <w:szCs w:val="28"/>
        </w:rPr>
        <w:t>defining the call duration through minutes instead of seconds</w:t>
      </w:r>
      <w:r w:rsidR="00851BA5">
        <w:rPr>
          <w:rFonts w:asciiTheme="majorBidi" w:hAnsiTheme="majorBidi" w:cstheme="majorBidi"/>
          <w:sz w:val="28"/>
          <w:szCs w:val="28"/>
        </w:rPr>
        <w:t xml:space="preserve">. This hides a lot of unnecessary details and maintains all data </w:t>
      </w:r>
      <w:r w:rsidR="00F01EB0">
        <w:rPr>
          <w:rFonts w:asciiTheme="majorBidi" w:hAnsiTheme="majorBidi" w:cstheme="majorBidi"/>
          <w:sz w:val="28"/>
          <w:szCs w:val="28"/>
        </w:rPr>
        <w:t>i</w:t>
      </w:r>
      <w:r w:rsidR="00851BA5">
        <w:rPr>
          <w:rFonts w:asciiTheme="majorBidi" w:hAnsiTheme="majorBidi" w:cstheme="majorBidi"/>
          <w:sz w:val="28"/>
          <w:szCs w:val="28"/>
        </w:rPr>
        <w:t>ntact.</w:t>
      </w:r>
    </w:p>
    <w:p w14:paraId="5AE86B0E" w14:textId="412E1E37" w:rsidR="007861DD" w:rsidRDefault="00851BA5" w:rsidP="00290252">
      <w:pPr>
        <w:ind w:left="360"/>
        <w:rPr>
          <w:rFonts w:asciiTheme="majorBidi" w:hAnsiTheme="majorBidi" w:cstheme="majorBidi"/>
          <w:sz w:val="28"/>
          <w:szCs w:val="28"/>
        </w:rPr>
      </w:pPr>
      <w:r>
        <w:rPr>
          <w:rFonts w:asciiTheme="majorBidi" w:hAnsiTheme="majorBidi" w:cstheme="majorBidi"/>
          <w:sz w:val="28"/>
          <w:szCs w:val="28"/>
        </w:rPr>
        <w:t xml:space="preserve"> </w:t>
      </w:r>
      <w:r>
        <w:rPr>
          <w:noProof/>
        </w:rPr>
        <w:drawing>
          <wp:inline distT="0" distB="0" distL="0" distR="0" wp14:anchorId="51495B0E" wp14:editId="130E74D7">
            <wp:extent cx="2876550" cy="2222135"/>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96427" cy="2237490"/>
                    </a:xfrm>
                    <a:prstGeom prst="rect">
                      <a:avLst/>
                    </a:prstGeom>
                  </pic:spPr>
                </pic:pic>
              </a:graphicData>
            </a:graphic>
          </wp:inline>
        </w:drawing>
      </w:r>
    </w:p>
    <w:p w14:paraId="657113FE" w14:textId="3E775431" w:rsidR="00674F45" w:rsidRDefault="000656BB" w:rsidP="00290252">
      <w:pPr>
        <w:ind w:left="360"/>
        <w:rPr>
          <w:rFonts w:asciiTheme="majorBidi" w:hAnsiTheme="majorBidi" w:cstheme="majorBidi"/>
          <w:sz w:val="28"/>
          <w:szCs w:val="28"/>
        </w:rPr>
      </w:pPr>
      <w:r>
        <w:rPr>
          <w:rFonts w:asciiTheme="majorBidi" w:hAnsiTheme="majorBidi" w:cstheme="majorBidi"/>
          <w:sz w:val="28"/>
          <w:szCs w:val="28"/>
        </w:rPr>
        <w:t>It’s crucial to look at duration from a contextual point of view as well</w:t>
      </w:r>
      <w:r w:rsidR="00881C90">
        <w:rPr>
          <w:rFonts w:asciiTheme="majorBidi" w:hAnsiTheme="majorBidi" w:cstheme="majorBidi"/>
          <w:sz w:val="28"/>
          <w:szCs w:val="28"/>
        </w:rPr>
        <w:t xml:space="preserve">. </w:t>
      </w:r>
      <w:r>
        <w:rPr>
          <w:rFonts w:asciiTheme="majorBidi" w:hAnsiTheme="majorBidi" w:cstheme="majorBidi"/>
          <w:sz w:val="28"/>
          <w:szCs w:val="28"/>
        </w:rPr>
        <w:t xml:space="preserve">The duration of a call with a costumer is not data that would bs used beforehand. But rather after a call, when it’s already obvious whether the costumer went for the deposit product or not. </w:t>
      </w:r>
    </w:p>
    <w:p w14:paraId="5812F172" w14:textId="6D742654" w:rsidR="00700809" w:rsidRDefault="00D3770E" w:rsidP="00290252">
      <w:pPr>
        <w:ind w:left="360"/>
        <w:rPr>
          <w:rFonts w:asciiTheme="majorBidi" w:hAnsiTheme="majorBidi" w:cstheme="majorBidi"/>
          <w:sz w:val="28"/>
          <w:szCs w:val="28"/>
        </w:rPr>
      </w:pPr>
      <w:r>
        <w:rPr>
          <w:rFonts w:asciiTheme="majorBidi" w:hAnsiTheme="majorBidi" w:cstheme="majorBidi"/>
          <w:sz w:val="28"/>
          <w:szCs w:val="28"/>
        </w:rPr>
        <w:lastRenderedPageBreak/>
        <w:t>We look at the following statistics year by year to discuss overall governing relation without overanalyzing details that might be coincidental over a smaller time interval.</w:t>
      </w:r>
    </w:p>
    <w:p w14:paraId="2DFCF084" w14:textId="047437E9" w:rsidR="00744D06" w:rsidRPr="008104BE" w:rsidRDefault="00744D06" w:rsidP="008104BE">
      <w:pPr>
        <w:pStyle w:val="ListParagraph"/>
        <w:numPr>
          <w:ilvl w:val="0"/>
          <w:numId w:val="1"/>
        </w:numPr>
        <w:rPr>
          <w:rFonts w:asciiTheme="majorBidi" w:hAnsiTheme="majorBidi" w:cstheme="majorBidi"/>
          <w:sz w:val="28"/>
          <w:szCs w:val="28"/>
        </w:rPr>
      </w:pPr>
      <w:r w:rsidRPr="008104BE">
        <w:rPr>
          <w:rFonts w:asciiTheme="majorBidi" w:hAnsiTheme="majorBidi" w:cstheme="majorBidi"/>
          <w:sz w:val="28"/>
          <w:szCs w:val="28"/>
        </w:rPr>
        <w:t xml:space="preserve">Method of contact per year </w:t>
      </w:r>
    </w:p>
    <w:p w14:paraId="5BA3B83E" w14:textId="77777777" w:rsidR="00744D06" w:rsidRPr="00D3770E" w:rsidRDefault="00744D06" w:rsidP="00744D06">
      <w:pPr>
        <w:pStyle w:val="ListParagraph"/>
        <w:rPr>
          <w:rFonts w:asciiTheme="majorBidi" w:hAnsiTheme="majorBidi" w:cstheme="majorBidi"/>
          <w:sz w:val="28"/>
          <w:szCs w:val="28"/>
        </w:rPr>
      </w:pPr>
      <w:r w:rsidRPr="00D3770E">
        <w:rPr>
          <w:rFonts w:asciiTheme="majorBidi" w:hAnsiTheme="majorBidi" w:cstheme="majorBidi"/>
          <w:sz w:val="28"/>
          <w:szCs w:val="28"/>
        </w:rPr>
        <w:t xml:space="preserve">The relatively high correlation between contact and year gauges us to look into it. It makes sense that the contact method moves toward cellular as years pass by. </w:t>
      </w:r>
    </w:p>
    <w:p w14:paraId="32DFF685" w14:textId="77777777" w:rsidR="00744D06" w:rsidRDefault="00744D06" w:rsidP="00744D06">
      <w:pPr>
        <w:pStyle w:val="ListParagraph"/>
        <w:rPr>
          <w:rFonts w:asciiTheme="majorBidi" w:hAnsiTheme="majorBidi" w:cstheme="majorBidi"/>
          <w:sz w:val="28"/>
          <w:szCs w:val="28"/>
        </w:rPr>
      </w:pPr>
      <w:r>
        <w:rPr>
          <w:noProof/>
        </w:rPr>
        <w:drawing>
          <wp:inline distT="0" distB="0" distL="0" distR="0" wp14:anchorId="5501178B" wp14:editId="25F1176C">
            <wp:extent cx="2228850" cy="13620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28850" cy="1362075"/>
                    </a:xfrm>
                    <a:prstGeom prst="rect">
                      <a:avLst/>
                    </a:prstGeom>
                  </pic:spPr>
                </pic:pic>
              </a:graphicData>
            </a:graphic>
          </wp:inline>
        </w:drawing>
      </w:r>
    </w:p>
    <w:p w14:paraId="1BEF6013" w14:textId="077143AC" w:rsidR="00744D06" w:rsidRPr="008104BE" w:rsidRDefault="00744D06" w:rsidP="008104BE">
      <w:pPr>
        <w:pStyle w:val="ListParagraph"/>
        <w:numPr>
          <w:ilvl w:val="0"/>
          <w:numId w:val="1"/>
        </w:numPr>
        <w:rPr>
          <w:rFonts w:asciiTheme="majorBidi" w:hAnsiTheme="majorBidi" w:cstheme="majorBidi"/>
          <w:sz w:val="28"/>
          <w:szCs w:val="28"/>
        </w:rPr>
      </w:pPr>
      <w:r w:rsidRPr="008104BE">
        <w:rPr>
          <w:rFonts w:asciiTheme="majorBidi" w:hAnsiTheme="majorBidi" w:cstheme="majorBidi"/>
          <w:sz w:val="28"/>
          <w:szCs w:val="28"/>
        </w:rPr>
        <w:t xml:space="preserve">Costumers contacted per year </w:t>
      </w:r>
    </w:p>
    <w:p w14:paraId="57F1DEA5" w14:textId="6382A0EB" w:rsidR="00700809" w:rsidRPr="00744D06" w:rsidRDefault="00700809" w:rsidP="008104BE">
      <w:pPr>
        <w:ind w:left="720"/>
        <w:rPr>
          <w:rFonts w:asciiTheme="majorBidi" w:hAnsiTheme="majorBidi" w:cstheme="majorBidi"/>
          <w:sz w:val="28"/>
          <w:szCs w:val="28"/>
        </w:rPr>
      </w:pPr>
      <w:r w:rsidRPr="00744D06">
        <w:rPr>
          <w:noProof/>
        </w:rPr>
        <w:drawing>
          <wp:inline distT="0" distB="0" distL="0" distR="0" wp14:anchorId="709DC3C1" wp14:editId="6F6BBAD9">
            <wp:extent cx="1866900" cy="876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66900" cy="876300"/>
                    </a:xfrm>
                    <a:prstGeom prst="rect">
                      <a:avLst/>
                    </a:prstGeom>
                  </pic:spPr>
                </pic:pic>
              </a:graphicData>
            </a:graphic>
          </wp:inline>
        </w:drawing>
      </w:r>
    </w:p>
    <w:p w14:paraId="06058683" w14:textId="54F7238F" w:rsidR="007F1509" w:rsidRPr="00881C90" w:rsidRDefault="00700809" w:rsidP="00881C90">
      <w:pPr>
        <w:ind w:left="720"/>
        <w:rPr>
          <w:rFonts w:asciiTheme="majorBidi" w:hAnsiTheme="majorBidi" w:cstheme="majorBidi"/>
          <w:sz w:val="28"/>
          <w:szCs w:val="28"/>
        </w:rPr>
      </w:pPr>
      <w:r w:rsidRPr="00744D06">
        <w:rPr>
          <w:rFonts w:asciiTheme="majorBidi" w:hAnsiTheme="majorBidi" w:cstheme="majorBidi"/>
          <w:sz w:val="28"/>
          <w:szCs w:val="28"/>
        </w:rPr>
        <w:t xml:space="preserve">It’s interesting that </w:t>
      </w:r>
      <w:r w:rsidRPr="00744D06">
        <w:rPr>
          <w:rFonts w:asciiTheme="majorBidi" w:hAnsiTheme="majorBidi" w:cstheme="majorBidi"/>
          <w:sz w:val="28"/>
          <w:szCs w:val="28"/>
        </w:rPr>
        <w:t xml:space="preserve">the data starts in 2008 in May, </w:t>
      </w:r>
      <w:r w:rsidRPr="00744D06">
        <w:rPr>
          <w:rFonts w:asciiTheme="majorBidi" w:hAnsiTheme="majorBidi" w:cstheme="majorBidi"/>
          <w:sz w:val="28"/>
          <w:szCs w:val="28"/>
        </w:rPr>
        <w:t xml:space="preserve">and yet </w:t>
      </w:r>
      <w:r w:rsidRPr="00744D06">
        <w:rPr>
          <w:rFonts w:asciiTheme="majorBidi" w:hAnsiTheme="majorBidi" w:cstheme="majorBidi"/>
          <w:sz w:val="28"/>
          <w:szCs w:val="28"/>
        </w:rPr>
        <w:t xml:space="preserve">the number of costumers contacted makes up almost 60 % of the data. Let’s note that 2008 is right in the middle of the recession period that lasted till </w:t>
      </w:r>
      <w:hyperlink r:id="rId33" w:history="1">
        <w:r w:rsidRPr="00B67CA3">
          <w:rPr>
            <w:rStyle w:val="Hyperlink"/>
            <w:rFonts w:asciiTheme="majorBidi" w:hAnsiTheme="majorBidi" w:cstheme="majorBidi"/>
            <w:sz w:val="28"/>
            <w:szCs w:val="28"/>
          </w:rPr>
          <w:t>June 2009</w:t>
        </w:r>
      </w:hyperlink>
      <w:r w:rsidR="00881C90">
        <w:rPr>
          <w:rFonts w:asciiTheme="majorBidi" w:hAnsiTheme="majorBidi" w:cstheme="majorBidi"/>
          <w:sz w:val="28"/>
          <w:szCs w:val="28"/>
        </w:rPr>
        <w:t xml:space="preserve">. So we  add a variable </w:t>
      </w:r>
      <w:r w:rsidR="00881C90" w:rsidRPr="00881C90">
        <w:rPr>
          <w:rFonts w:asciiTheme="majorBidi" w:hAnsiTheme="majorBidi" w:cstheme="majorBidi"/>
          <w:i/>
          <w:iCs/>
          <w:color w:val="FF0000"/>
          <w:sz w:val="28"/>
          <w:szCs w:val="28"/>
        </w:rPr>
        <w:t>rec</w:t>
      </w:r>
      <w:r w:rsidR="00712475">
        <w:rPr>
          <w:rFonts w:asciiTheme="majorBidi" w:hAnsiTheme="majorBidi" w:cstheme="majorBidi"/>
          <w:color w:val="FF0000"/>
          <w:sz w:val="28"/>
          <w:szCs w:val="28"/>
        </w:rPr>
        <w:t xml:space="preserve"> </w:t>
      </w:r>
      <w:r w:rsidR="00881C90">
        <w:rPr>
          <w:rFonts w:asciiTheme="majorBidi" w:hAnsiTheme="majorBidi" w:cstheme="majorBidi"/>
          <w:sz w:val="28"/>
          <w:szCs w:val="28"/>
        </w:rPr>
        <w:t>that is a binary representation of 1 untill June 2009 then is 0</w:t>
      </w:r>
      <w:r w:rsidR="001C10D7">
        <w:rPr>
          <w:rFonts w:asciiTheme="majorBidi" w:hAnsiTheme="majorBidi" w:cstheme="majorBidi"/>
          <w:color w:val="FF0000"/>
          <w:sz w:val="28"/>
          <w:szCs w:val="28"/>
        </w:rPr>
        <w:t xml:space="preserve"> </w:t>
      </w:r>
    </w:p>
    <w:p w14:paraId="71F65163" w14:textId="608A618E" w:rsidR="00D3770E" w:rsidRPr="008104BE" w:rsidRDefault="001204AB" w:rsidP="008104BE">
      <w:pPr>
        <w:pStyle w:val="ListParagraph"/>
        <w:numPr>
          <w:ilvl w:val="0"/>
          <w:numId w:val="1"/>
        </w:numPr>
        <w:rPr>
          <w:rFonts w:asciiTheme="majorBidi" w:hAnsiTheme="majorBidi" w:cstheme="majorBidi"/>
          <w:sz w:val="28"/>
          <w:szCs w:val="28"/>
        </w:rPr>
      </w:pPr>
      <w:r w:rsidRPr="008104BE">
        <w:rPr>
          <w:rFonts w:asciiTheme="majorBidi" w:hAnsiTheme="majorBidi" w:cstheme="majorBidi"/>
          <w:sz w:val="28"/>
          <w:szCs w:val="28"/>
        </w:rPr>
        <w:t xml:space="preserve">Mode of </w:t>
      </w:r>
      <w:r w:rsidRPr="00881C90">
        <w:rPr>
          <w:rFonts w:asciiTheme="majorBidi" w:hAnsiTheme="majorBidi" w:cstheme="majorBidi"/>
          <w:i/>
          <w:iCs/>
          <w:sz w:val="28"/>
          <w:szCs w:val="28"/>
        </w:rPr>
        <w:t>duration</w:t>
      </w:r>
      <w:r w:rsidRPr="008104BE">
        <w:rPr>
          <w:rFonts w:asciiTheme="majorBidi" w:hAnsiTheme="majorBidi" w:cstheme="majorBidi"/>
          <w:sz w:val="28"/>
          <w:szCs w:val="28"/>
        </w:rPr>
        <w:t xml:space="preserve"> and </w:t>
      </w:r>
      <w:r w:rsidRPr="00881C90">
        <w:rPr>
          <w:rFonts w:asciiTheme="majorBidi" w:hAnsiTheme="majorBidi" w:cstheme="majorBidi"/>
          <w:i/>
          <w:iCs/>
          <w:sz w:val="28"/>
          <w:szCs w:val="28"/>
        </w:rPr>
        <w:t>mean</w:t>
      </w:r>
      <w:r w:rsidRPr="008104BE">
        <w:rPr>
          <w:rFonts w:asciiTheme="majorBidi" w:hAnsiTheme="majorBidi" w:cstheme="majorBidi"/>
          <w:sz w:val="28"/>
          <w:szCs w:val="28"/>
        </w:rPr>
        <w:t xml:space="preserve"> campaign per </w:t>
      </w:r>
      <w:r w:rsidRPr="00881C90">
        <w:rPr>
          <w:rFonts w:asciiTheme="majorBidi" w:hAnsiTheme="majorBidi" w:cstheme="majorBidi"/>
          <w:i/>
          <w:iCs/>
          <w:sz w:val="28"/>
          <w:szCs w:val="28"/>
        </w:rPr>
        <w:t>year</w:t>
      </w:r>
      <w:r w:rsidRPr="008104BE">
        <w:rPr>
          <w:rFonts w:asciiTheme="majorBidi" w:hAnsiTheme="majorBidi" w:cstheme="majorBidi"/>
          <w:sz w:val="28"/>
          <w:szCs w:val="28"/>
        </w:rPr>
        <w:t xml:space="preserve"> and per </w:t>
      </w:r>
      <w:r w:rsidRPr="00881C90">
        <w:rPr>
          <w:rFonts w:asciiTheme="majorBidi" w:hAnsiTheme="majorBidi" w:cstheme="majorBidi"/>
          <w:i/>
          <w:iCs/>
          <w:sz w:val="28"/>
          <w:szCs w:val="28"/>
        </w:rPr>
        <w:t>rec</w:t>
      </w:r>
      <w:r w:rsidRPr="008104BE">
        <w:rPr>
          <w:rFonts w:asciiTheme="majorBidi" w:hAnsiTheme="majorBidi" w:cstheme="majorBidi"/>
          <w:sz w:val="28"/>
          <w:szCs w:val="28"/>
        </w:rPr>
        <w:t xml:space="preserve"> variables </w:t>
      </w:r>
    </w:p>
    <w:p w14:paraId="47D60ECA" w14:textId="786133F2" w:rsidR="001204AB" w:rsidRDefault="001204AB" w:rsidP="00367DDC">
      <w:pPr>
        <w:ind w:left="360" w:firstLine="360"/>
        <w:rPr>
          <w:noProof/>
        </w:rPr>
      </w:pPr>
      <w:r>
        <w:rPr>
          <w:noProof/>
        </w:rPr>
        <w:drawing>
          <wp:inline distT="0" distB="0" distL="0" distR="0" wp14:anchorId="05165B97" wp14:editId="45C46CEC">
            <wp:extent cx="1876425" cy="11620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76425" cy="1162050"/>
                    </a:xfrm>
                    <a:prstGeom prst="rect">
                      <a:avLst/>
                    </a:prstGeom>
                  </pic:spPr>
                </pic:pic>
              </a:graphicData>
            </a:graphic>
          </wp:inline>
        </w:drawing>
      </w:r>
      <w:r w:rsidRPr="001204AB">
        <w:rPr>
          <w:noProof/>
        </w:rPr>
        <w:t xml:space="preserve"> </w:t>
      </w:r>
      <w:r>
        <w:rPr>
          <w:noProof/>
        </w:rPr>
        <w:drawing>
          <wp:inline distT="0" distB="0" distL="0" distR="0" wp14:anchorId="2C1FB025" wp14:editId="56B54372">
            <wp:extent cx="1885950" cy="14192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885950" cy="1419225"/>
                    </a:xfrm>
                    <a:prstGeom prst="rect">
                      <a:avLst/>
                    </a:prstGeom>
                  </pic:spPr>
                </pic:pic>
              </a:graphicData>
            </a:graphic>
          </wp:inline>
        </w:drawing>
      </w:r>
    </w:p>
    <w:p w14:paraId="4412CEDD" w14:textId="18686E77" w:rsidR="001204AB" w:rsidRPr="00CE09BA" w:rsidRDefault="001204AB" w:rsidP="00367DDC">
      <w:pPr>
        <w:ind w:left="720"/>
        <w:rPr>
          <w:rFonts w:asciiTheme="majorBidi" w:hAnsiTheme="majorBidi" w:cstheme="majorBidi"/>
          <w:color w:val="FF0000"/>
          <w:sz w:val="28"/>
          <w:szCs w:val="28"/>
        </w:rPr>
      </w:pPr>
      <w:r w:rsidRPr="00CE09BA">
        <w:rPr>
          <w:rFonts w:asciiTheme="majorBidi" w:hAnsiTheme="majorBidi" w:cstheme="majorBidi"/>
          <w:noProof/>
          <w:sz w:val="28"/>
          <w:szCs w:val="28"/>
        </w:rPr>
        <w:t xml:space="preserve">It makes sense that the frequency of contacting costumers, whether we’re talking about number of calls or the durations, is highest at the peak of the </w:t>
      </w:r>
      <w:r w:rsidRPr="00CE09BA">
        <w:rPr>
          <w:rFonts w:asciiTheme="majorBidi" w:hAnsiTheme="majorBidi" w:cstheme="majorBidi"/>
          <w:noProof/>
          <w:sz w:val="28"/>
          <w:szCs w:val="28"/>
        </w:rPr>
        <w:lastRenderedPageBreak/>
        <w:t xml:space="preserve">recession because it was an absolutely necessary product given the bad economy . </w:t>
      </w:r>
    </w:p>
    <w:p w14:paraId="3EFD6B67" w14:textId="4B1C5755" w:rsidR="00D3770E" w:rsidRPr="00881C90" w:rsidRDefault="00D3770E" w:rsidP="008104BE">
      <w:pPr>
        <w:pStyle w:val="ListParagraph"/>
        <w:numPr>
          <w:ilvl w:val="0"/>
          <w:numId w:val="1"/>
        </w:numPr>
        <w:rPr>
          <w:rFonts w:asciiTheme="majorBidi" w:hAnsiTheme="majorBidi" w:cstheme="majorBidi"/>
          <w:i/>
          <w:iCs/>
          <w:sz w:val="28"/>
          <w:szCs w:val="28"/>
        </w:rPr>
      </w:pPr>
      <w:r w:rsidRPr="008104BE">
        <w:rPr>
          <w:rFonts w:asciiTheme="majorBidi" w:hAnsiTheme="majorBidi" w:cstheme="majorBidi"/>
          <w:sz w:val="28"/>
          <w:szCs w:val="28"/>
        </w:rPr>
        <w:t xml:space="preserve">Mode of </w:t>
      </w:r>
      <w:r w:rsidRPr="00881C90">
        <w:rPr>
          <w:rFonts w:asciiTheme="majorBidi" w:hAnsiTheme="majorBidi" w:cstheme="majorBidi"/>
          <w:i/>
          <w:iCs/>
          <w:sz w:val="28"/>
          <w:szCs w:val="28"/>
        </w:rPr>
        <w:t>day</w:t>
      </w:r>
      <w:r w:rsidR="00873623" w:rsidRPr="00881C90">
        <w:rPr>
          <w:rFonts w:asciiTheme="majorBidi" w:hAnsiTheme="majorBidi" w:cstheme="majorBidi"/>
          <w:i/>
          <w:iCs/>
          <w:sz w:val="28"/>
          <w:szCs w:val="28"/>
        </w:rPr>
        <w:t>_</w:t>
      </w:r>
      <w:r w:rsidRPr="00881C90">
        <w:rPr>
          <w:rFonts w:asciiTheme="majorBidi" w:hAnsiTheme="majorBidi" w:cstheme="majorBidi"/>
          <w:i/>
          <w:iCs/>
          <w:sz w:val="28"/>
          <w:szCs w:val="28"/>
        </w:rPr>
        <w:t>of</w:t>
      </w:r>
      <w:r w:rsidR="00873623" w:rsidRPr="00881C90">
        <w:rPr>
          <w:rFonts w:asciiTheme="majorBidi" w:hAnsiTheme="majorBidi" w:cstheme="majorBidi"/>
          <w:i/>
          <w:iCs/>
          <w:sz w:val="28"/>
          <w:szCs w:val="28"/>
        </w:rPr>
        <w:t>_</w:t>
      </w:r>
      <w:r w:rsidRPr="00881C90">
        <w:rPr>
          <w:rFonts w:asciiTheme="majorBidi" w:hAnsiTheme="majorBidi" w:cstheme="majorBidi"/>
          <w:i/>
          <w:iCs/>
          <w:sz w:val="28"/>
          <w:szCs w:val="28"/>
        </w:rPr>
        <w:t xml:space="preserve">week </w:t>
      </w:r>
    </w:p>
    <w:p w14:paraId="3BC19431" w14:textId="4253E745" w:rsidR="00873623" w:rsidRPr="00C45C38" w:rsidRDefault="00873623" w:rsidP="008104BE">
      <w:pPr>
        <w:ind w:left="720"/>
        <w:rPr>
          <w:rFonts w:asciiTheme="majorBidi" w:hAnsiTheme="majorBidi" w:cstheme="majorBidi"/>
          <w:sz w:val="28"/>
          <w:szCs w:val="28"/>
        </w:rPr>
      </w:pPr>
      <w:r w:rsidRPr="00C45C38">
        <w:rPr>
          <w:rFonts w:asciiTheme="majorBidi" w:hAnsiTheme="majorBidi" w:cstheme="majorBidi"/>
          <w:sz w:val="28"/>
          <w:szCs w:val="28"/>
        </w:rPr>
        <w:t>It looks like bank employees focus their communication with costumers away from the middle of the week</w:t>
      </w:r>
      <w:r w:rsidR="00C45C38">
        <w:rPr>
          <w:rFonts w:asciiTheme="majorBidi" w:hAnsiTheme="majorBidi" w:cstheme="majorBidi"/>
          <w:sz w:val="28"/>
          <w:szCs w:val="28"/>
        </w:rPr>
        <w:t>.</w:t>
      </w:r>
      <w:r w:rsidRPr="00C45C38">
        <w:rPr>
          <w:rFonts w:asciiTheme="majorBidi" w:hAnsiTheme="majorBidi" w:cstheme="majorBidi"/>
          <w:sz w:val="28"/>
          <w:szCs w:val="28"/>
        </w:rPr>
        <w:t xml:space="preserve"> </w:t>
      </w:r>
    </w:p>
    <w:p w14:paraId="3CB2D405" w14:textId="3F0E523E" w:rsidR="00D3770E" w:rsidRDefault="00873623" w:rsidP="00367DDC">
      <w:pPr>
        <w:ind w:firstLine="720"/>
        <w:rPr>
          <w:rFonts w:asciiTheme="majorBidi" w:hAnsiTheme="majorBidi" w:cstheme="majorBidi"/>
          <w:color w:val="FF0000"/>
          <w:sz w:val="28"/>
          <w:szCs w:val="28"/>
        </w:rPr>
      </w:pPr>
      <w:r>
        <w:rPr>
          <w:noProof/>
        </w:rPr>
        <w:drawing>
          <wp:inline distT="0" distB="0" distL="0" distR="0" wp14:anchorId="2375F016" wp14:editId="7E88547B">
            <wp:extent cx="4019550" cy="26384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19550" cy="2638425"/>
                    </a:xfrm>
                    <a:prstGeom prst="rect">
                      <a:avLst/>
                    </a:prstGeom>
                  </pic:spPr>
                </pic:pic>
              </a:graphicData>
            </a:graphic>
          </wp:inline>
        </w:drawing>
      </w:r>
    </w:p>
    <w:p w14:paraId="41A4DEEA" w14:textId="6393B618" w:rsidR="008104BE" w:rsidRPr="003C53E4" w:rsidRDefault="008104BE" w:rsidP="008104BE">
      <w:pPr>
        <w:pStyle w:val="ListParagraph"/>
        <w:numPr>
          <w:ilvl w:val="0"/>
          <w:numId w:val="8"/>
        </w:numPr>
        <w:rPr>
          <w:rFonts w:asciiTheme="majorBidi" w:hAnsiTheme="majorBidi" w:cstheme="majorBidi"/>
          <w:b/>
          <w:bCs/>
          <w:sz w:val="28"/>
          <w:szCs w:val="28"/>
          <w:u w:val="single"/>
        </w:rPr>
      </w:pPr>
      <w:r w:rsidRPr="003C53E4">
        <w:rPr>
          <w:rFonts w:asciiTheme="majorBidi" w:hAnsiTheme="majorBidi" w:cstheme="majorBidi"/>
          <w:b/>
          <w:bCs/>
          <w:sz w:val="28"/>
          <w:szCs w:val="28"/>
          <w:u w:val="single"/>
        </w:rPr>
        <w:t>Previous contact with costumers</w:t>
      </w:r>
    </w:p>
    <w:p w14:paraId="26DF535D" w14:textId="2E8C01E3" w:rsidR="00EB13FA" w:rsidRPr="00EB13FA" w:rsidRDefault="00EB13FA" w:rsidP="00EB13FA">
      <w:pPr>
        <w:ind w:firstLine="720"/>
        <w:rPr>
          <w:rFonts w:asciiTheme="majorBidi" w:hAnsiTheme="majorBidi" w:cstheme="majorBidi"/>
          <w:sz w:val="28"/>
          <w:szCs w:val="28"/>
        </w:rPr>
      </w:pPr>
      <w:r w:rsidRPr="00EB13FA">
        <w:rPr>
          <w:rFonts w:asciiTheme="majorBidi" w:hAnsiTheme="majorBidi" w:cstheme="majorBidi"/>
          <w:sz w:val="28"/>
          <w:szCs w:val="28"/>
        </w:rPr>
        <w:t>previous_contact</w:t>
      </w:r>
      <w:r w:rsidRPr="00EB13FA">
        <w:rPr>
          <w:rFonts w:asciiTheme="majorBidi" w:hAnsiTheme="majorBidi" w:cstheme="majorBidi"/>
          <w:sz w:val="28"/>
          <w:szCs w:val="28"/>
        </w:rPr>
        <w:t xml:space="preserve"> </w:t>
      </w:r>
      <w:r w:rsidRPr="00EB13FA">
        <w:rPr>
          <w:rFonts w:asciiTheme="majorBidi" w:hAnsiTheme="majorBidi" w:cstheme="majorBidi"/>
          <w:sz w:val="28"/>
          <w:szCs w:val="28"/>
        </w:rPr>
        <w:sym w:font="Wingdings" w:char="F0E0"/>
      </w:r>
      <w:r w:rsidRPr="00EB13FA">
        <w:rPr>
          <w:rFonts w:asciiTheme="majorBidi" w:hAnsiTheme="majorBidi" w:cstheme="majorBidi"/>
          <w:sz w:val="28"/>
          <w:szCs w:val="28"/>
        </w:rPr>
        <w:t xml:space="preserve"> </w:t>
      </w:r>
      <w:r w:rsidRPr="00EB13FA">
        <w:rPr>
          <w:rFonts w:asciiTheme="majorBidi" w:hAnsiTheme="majorBidi" w:cstheme="majorBidi"/>
          <w:sz w:val="28"/>
          <w:szCs w:val="28"/>
        </w:rPr>
        <w:t>pdays, previous,</w:t>
      </w:r>
      <w:r>
        <w:rPr>
          <w:rFonts w:asciiTheme="majorBidi" w:hAnsiTheme="majorBidi" w:cstheme="majorBidi"/>
          <w:sz w:val="28"/>
          <w:szCs w:val="28"/>
        </w:rPr>
        <w:t xml:space="preserve"> </w:t>
      </w:r>
      <w:r w:rsidRPr="00EB13FA">
        <w:rPr>
          <w:rFonts w:asciiTheme="majorBidi" w:hAnsiTheme="majorBidi" w:cstheme="majorBidi"/>
          <w:sz w:val="28"/>
          <w:szCs w:val="28"/>
        </w:rPr>
        <w:t>poutcome,</w:t>
      </w:r>
      <w:r>
        <w:rPr>
          <w:rFonts w:asciiTheme="majorBidi" w:hAnsiTheme="majorBidi" w:cstheme="majorBidi"/>
          <w:sz w:val="28"/>
          <w:szCs w:val="28"/>
        </w:rPr>
        <w:t xml:space="preserve"> </w:t>
      </w:r>
      <w:r w:rsidRPr="00EB13FA">
        <w:rPr>
          <w:rFonts w:asciiTheme="majorBidi" w:hAnsiTheme="majorBidi" w:cstheme="majorBidi"/>
          <w:sz w:val="28"/>
          <w:szCs w:val="28"/>
        </w:rPr>
        <w:t>poutcome_missing</w:t>
      </w:r>
    </w:p>
    <w:p w14:paraId="4AE68815" w14:textId="77777777" w:rsidR="00EB13FA" w:rsidRDefault="00712475" w:rsidP="00BA23BA">
      <w:pPr>
        <w:pStyle w:val="ListParagraph"/>
        <w:rPr>
          <w:rFonts w:asciiTheme="majorBidi" w:hAnsiTheme="majorBidi" w:cstheme="majorBidi"/>
          <w:sz w:val="28"/>
          <w:szCs w:val="28"/>
        </w:rPr>
      </w:pPr>
      <w:r w:rsidRPr="00712475">
        <w:rPr>
          <w:rFonts w:asciiTheme="majorBidi" w:hAnsiTheme="majorBidi" w:cstheme="majorBidi"/>
          <w:sz w:val="28"/>
          <w:szCs w:val="28"/>
        </w:rPr>
        <w:t xml:space="preserve">The data in this group is particularly challenging to read into because </w:t>
      </w:r>
    </w:p>
    <w:p w14:paraId="61D3CB9B" w14:textId="577F7975" w:rsidR="00EB13FA" w:rsidRDefault="00EB13FA" w:rsidP="00EB13FA">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There’s strong dependency between all variables since we added ‘non_existant’ value to poutcome based on pdays and previous.</w:t>
      </w:r>
    </w:p>
    <w:p w14:paraId="03095619" w14:textId="0275943E" w:rsidR="009A60FD" w:rsidRDefault="00282BB7" w:rsidP="00EB13FA">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B</w:t>
      </w:r>
      <w:r w:rsidR="00712475" w:rsidRPr="00712475">
        <w:rPr>
          <w:rFonts w:asciiTheme="majorBidi" w:hAnsiTheme="majorBidi" w:cstheme="majorBidi"/>
          <w:sz w:val="28"/>
          <w:szCs w:val="28"/>
        </w:rPr>
        <w:t xml:space="preserve">oth pdays and previous are continuous </w:t>
      </w:r>
      <w:r w:rsidR="00712475">
        <w:rPr>
          <w:rFonts w:asciiTheme="majorBidi" w:hAnsiTheme="majorBidi" w:cstheme="majorBidi"/>
          <w:sz w:val="28"/>
          <w:szCs w:val="28"/>
        </w:rPr>
        <w:t xml:space="preserve">variables. </w:t>
      </w:r>
    </w:p>
    <w:p w14:paraId="56237652" w14:textId="6AF2014B" w:rsidR="000A766C" w:rsidRDefault="00BA23BA" w:rsidP="00282BB7">
      <w:pPr>
        <w:pStyle w:val="ListParagraph"/>
        <w:ind w:firstLine="720"/>
        <w:rPr>
          <w:rFonts w:asciiTheme="majorBidi" w:hAnsiTheme="majorBidi" w:cstheme="majorBidi"/>
          <w:b/>
          <w:bCs/>
          <w:sz w:val="28"/>
          <w:szCs w:val="28"/>
        </w:rPr>
      </w:pPr>
      <w:r>
        <w:rPr>
          <w:noProof/>
        </w:rPr>
        <w:drawing>
          <wp:inline distT="0" distB="0" distL="0" distR="0" wp14:anchorId="1A5AE69C" wp14:editId="449E2540">
            <wp:extent cx="2362200" cy="236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62200" cy="2362200"/>
                    </a:xfrm>
                    <a:prstGeom prst="rect">
                      <a:avLst/>
                    </a:prstGeom>
                  </pic:spPr>
                </pic:pic>
              </a:graphicData>
            </a:graphic>
          </wp:inline>
        </w:drawing>
      </w:r>
    </w:p>
    <w:p w14:paraId="5717D924" w14:textId="68769C24" w:rsidR="00BA23BA" w:rsidRDefault="00BA23BA" w:rsidP="00BA23BA">
      <w:pPr>
        <w:pStyle w:val="ListParagraph"/>
        <w:rPr>
          <w:rFonts w:asciiTheme="majorBidi" w:hAnsiTheme="majorBidi" w:cstheme="majorBidi"/>
          <w:sz w:val="28"/>
          <w:szCs w:val="28"/>
        </w:rPr>
      </w:pPr>
      <w:r>
        <w:rPr>
          <w:rFonts w:asciiTheme="majorBidi" w:hAnsiTheme="majorBidi" w:cstheme="majorBidi"/>
          <w:sz w:val="28"/>
          <w:szCs w:val="28"/>
        </w:rPr>
        <w:lastRenderedPageBreak/>
        <w:t xml:space="preserve">The </w:t>
      </w:r>
      <w:r>
        <w:rPr>
          <w:rFonts w:asciiTheme="majorBidi" w:hAnsiTheme="majorBidi" w:cstheme="majorBidi"/>
          <w:sz w:val="28"/>
          <w:szCs w:val="28"/>
        </w:rPr>
        <w:t>statistics</w:t>
      </w:r>
      <w:r>
        <w:rPr>
          <w:rFonts w:asciiTheme="majorBidi" w:hAnsiTheme="majorBidi" w:cstheme="majorBidi"/>
          <w:sz w:val="28"/>
          <w:szCs w:val="28"/>
        </w:rPr>
        <w:t xml:space="preserve"> show </w:t>
      </w:r>
      <w:r>
        <w:rPr>
          <w:rFonts w:asciiTheme="majorBidi" w:hAnsiTheme="majorBidi" w:cstheme="majorBidi"/>
          <w:sz w:val="28"/>
          <w:szCs w:val="28"/>
        </w:rPr>
        <w:t xml:space="preserve">lots of </w:t>
      </w:r>
      <w:r w:rsidRPr="00712475">
        <w:rPr>
          <w:rFonts w:asciiTheme="majorBidi" w:hAnsiTheme="majorBidi" w:cstheme="majorBidi"/>
          <w:sz w:val="28"/>
          <w:szCs w:val="28"/>
        </w:rPr>
        <w:t>outliers</w:t>
      </w:r>
      <w:r>
        <w:rPr>
          <w:rFonts w:asciiTheme="majorBidi" w:hAnsiTheme="majorBidi" w:cstheme="majorBidi"/>
          <w:sz w:val="28"/>
          <w:szCs w:val="28"/>
        </w:rPr>
        <w:t xml:space="preserve"> in </w:t>
      </w:r>
      <w:r w:rsidRPr="00881C90">
        <w:rPr>
          <w:rFonts w:asciiTheme="majorBidi" w:hAnsiTheme="majorBidi" w:cstheme="majorBidi"/>
          <w:i/>
          <w:iCs/>
          <w:sz w:val="28"/>
          <w:szCs w:val="28"/>
        </w:rPr>
        <w:t>previous</w:t>
      </w:r>
      <w:r>
        <w:rPr>
          <w:rFonts w:asciiTheme="majorBidi" w:hAnsiTheme="majorBidi" w:cstheme="majorBidi"/>
          <w:sz w:val="28"/>
          <w:szCs w:val="28"/>
        </w:rPr>
        <w:t xml:space="preserve"> and huge variance </w:t>
      </w:r>
      <w:r>
        <w:rPr>
          <w:rFonts w:asciiTheme="majorBidi" w:hAnsiTheme="majorBidi" w:cstheme="majorBidi"/>
          <w:sz w:val="28"/>
          <w:szCs w:val="28"/>
        </w:rPr>
        <w:t>in</w:t>
      </w:r>
      <w:r>
        <w:rPr>
          <w:rFonts w:asciiTheme="majorBidi" w:hAnsiTheme="majorBidi" w:cstheme="majorBidi"/>
          <w:sz w:val="28"/>
          <w:szCs w:val="28"/>
        </w:rPr>
        <w:t xml:space="preserve"> </w:t>
      </w:r>
      <w:r w:rsidRPr="00881C90">
        <w:rPr>
          <w:rFonts w:asciiTheme="majorBidi" w:hAnsiTheme="majorBidi" w:cstheme="majorBidi"/>
          <w:i/>
          <w:iCs/>
          <w:sz w:val="28"/>
          <w:szCs w:val="28"/>
        </w:rPr>
        <w:t>pdays</w:t>
      </w:r>
      <w:r>
        <w:rPr>
          <w:rFonts w:asciiTheme="majorBidi" w:hAnsiTheme="majorBidi" w:cstheme="majorBidi"/>
          <w:sz w:val="28"/>
          <w:szCs w:val="28"/>
        </w:rPr>
        <w:t xml:space="preserve">! As seen from the statistics, truncating outliers will cause a huge loss in information and binning it will be arbitrary as well. </w:t>
      </w:r>
      <w:r>
        <w:rPr>
          <w:rFonts w:asciiTheme="majorBidi" w:hAnsiTheme="majorBidi" w:cstheme="majorBidi"/>
          <w:sz w:val="28"/>
          <w:szCs w:val="28"/>
        </w:rPr>
        <w:t xml:space="preserve">At this point, we’re inclined to </w:t>
      </w:r>
      <w:r w:rsidRPr="00881C90">
        <w:rPr>
          <w:rFonts w:asciiTheme="majorBidi" w:hAnsiTheme="majorBidi" w:cstheme="majorBidi"/>
          <w:color w:val="FF0000"/>
          <w:sz w:val="28"/>
          <w:szCs w:val="28"/>
        </w:rPr>
        <w:t xml:space="preserve">changing both </w:t>
      </w:r>
      <w:r w:rsidR="007572E4" w:rsidRPr="00881C90">
        <w:rPr>
          <w:rFonts w:asciiTheme="majorBidi" w:hAnsiTheme="majorBidi" w:cstheme="majorBidi"/>
          <w:color w:val="FF0000"/>
          <w:sz w:val="28"/>
          <w:szCs w:val="28"/>
        </w:rPr>
        <w:t>v</w:t>
      </w:r>
      <w:r w:rsidRPr="00881C90">
        <w:rPr>
          <w:rFonts w:asciiTheme="majorBidi" w:hAnsiTheme="majorBidi" w:cstheme="majorBidi"/>
          <w:color w:val="FF0000"/>
          <w:sz w:val="28"/>
          <w:szCs w:val="28"/>
        </w:rPr>
        <w:t xml:space="preserve">ariables to a binary indicator </w:t>
      </w:r>
      <w:r>
        <w:rPr>
          <w:rFonts w:asciiTheme="majorBidi" w:hAnsiTheme="majorBidi" w:cstheme="majorBidi"/>
          <w:sz w:val="28"/>
          <w:szCs w:val="28"/>
        </w:rPr>
        <w:t xml:space="preserve">that’s 0 when the original data is 0 and 1 otherwise. </w:t>
      </w:r>
      <w:r>
        <w:rPr>
          <w:rFonts w:asciiTheme="majorBidi" w:hAnsiTheme="majorBidi" w:cstheme="majorBidi"/>
          <w:sz w:val="28"/>
          <w:szCs w:val="28"/>
        </w:rPr>
        <w:t xml:space="preserve">Looking into </w:t>
      </w:r>
      <w:r>
        <w:rPr>
          <w:rFonts w:asciiTheme="majorBidi" w:hAnsiTheme="majorBidi" w:cstheme="majorBidi"/>
          <w:sz w:val="28"/>
          <w:szCs w:val="28"/>
        </w:rPr>
        <w:t xml:space="preserve">the number of entries we’re giving up numeric details in, we find that the number of those is still significantly lower than what we’d lost if we truncate outliers. </w:t>
      </w:r>
    </w:p>
    <w:p w14:paraId="1FE88776" w14:textId="77777777" w:rsidR="00BA23BA" w:rsidRDefault="00BA23BA" w:rsidP="00BA23BA">
      <w:pPr>
        <w:pStyle w:val="ListParagraph"/>
        <w:rPr>
          <w:rFonts w:asciiTheme="majorBidi" w:hAnsiTheme="majorBidi" w:cstheme="majorBidi"/>
          <w:color w:val="FF0000"/>
          <w:sz w:val="28"/>
          <w:szCs w:val="28"/>
        </w:rPr>
      </w:pPr>
      <w:r w:rsidRPr="000A766C">
        <w:rPr>
          <w:rFonts w:asciiTheme="majorBidi" w:hAnsiTheme="majorBidi" w:cstheme="majorBidi"/>
          <w:color w:val="FF0000"/>
          <w:sz w:val="28"/>
          <w:szCs w:val="28"/>
        </w:rPr>
        <w:t xml:space="preserve"># pdays to a binary 0 </w:t>
      </w:r>
      <w:r>
        <w:rPr>
          <w:rFonts w:asciiTheme="majorBidi" w:hAnsiTheme="majorBidi" w:cstheme="majorBidi"/>
          <w:color w:val="FF0000"/>
          <w:sz w:val="28"/>
          <w:szCs w:val="28"/>
        </w:rPr>
        <w:t>if</w:t>
      </w:r>
      <w:r w:rsidRPr="000A766C">
        <w:rPr>
          <w:rFonts w:asciiTheme="majorBidi" w:hAnsiTheme="majorBidi" w:cstheme="majorBidi"/>
          <w:color w:val="FF0000"/>
          <w:sz w:val="28"/>
          <w:szCs w:val="28"/>
        </w:rPr>
        <w:t xml:space="preserve"> pdays=0 </w:t>
      </w:r>
      <w:r>
        <w:rPr>
          <w:rFonts w:asciiTheme="majorBidi" w:hAnsiTheme="majorBidi" w:cstheme="majorBidi"/>
          <w:color w:val="FF0000"/>
          <w:sz w:val="28"/>
          <w:szCs w:val="28"/>
        </w:rPr>
        <w:t>, 1 otherwise</w:t>
      </w:r>
    </w:p>
    <w:p w14:paraId="61289979" w14:textId="76AB12E5" w:rsidR="00BA23BA" w:rsidRPr="007572E4" w:rsidRDefault="00BA23BA" w:rsidP="007572E4">
      <w:pPr>
        <w:pStyle w:val="ListParagraph"/>
        <w:rPr>
          <w:rFonts w:asciiTheme="majorBidi" w:hAnsiTheme="majorBidi" w:cstheme="majorBidi"/>
          <w:color w:val="FF0000"/>
          <w:sz w:val="28"/>
          <w:szCs w:val="28"/>
        </w:rPr>
      </w:pPr>
      <w:r>
        <w:rPr>
          <w:rFonts w:asciiTheme="majorBidi" w:hAnsiTheme="majorBidi" w:cstheme="majorBidi"/>
          <w:color w:val="FF0000"/>
          <w:sz w:val="28"/>
          <w:szCs w:val="28"/>
        </w:rPr>
        <w:t>#</w:t>
      </w:r>
      <w:r w:rsidRPr="000A766C">
        <w:rPr>
          <w:rFonts w:asciiTheme="majorBidi" w:hAnsiTheme="majorBidi" w:cstheme="majorBidi"/>
          <w:color w:val="FF0000"/>
          <w:sz w:val="28"/>
          <w:szCs w:val="28"/>
        </w:rPr>
        <w:t xml:space="preserve"> </w:t>
      </w:r>
      <w:r>
        <w:rPr>
          <w:rFonts w:asciiTheme="majorBidi" w:hAnsiTheme="majorBidi" w:cstheme="majorBidi"/>
          <w:color w:val="FF0000"/>
          <w:sz w:val="28"/>
          <w:szCs w:val="28"/>
        </w:rPr>
        <w:t>previous</w:t>
      </w:r>
      <w:r w:rsidRPr="000A766C">
        <w:rPr>
          <w:rFonts w:asciiTheme="majorBidi" w:hAnsiTheme="majorBidi" w:cstheme="majorBidi"/>
          <w:color w:val="FF0000"/>
          <w:sz w:val="28"/>
          <w:szCs w:val="28"/>
        </w:rPr>
        <w:t xml:space="preserve"> to a binary 0 </w:t>
      </w:r>
      <w:r>
        <w:rPr>
          <w:rFonts w:asciiTheme="majorBidi" w:hAnsiTheme="majorBidi" w:cstheme="majorBidi"/>
          <w:color w:val="FF0000"/>
          <w:sz w:val="28"/>
          <w:szCs w:val="28"/>
        </w:rPr>
        <w:t>if</w:t>
      </w:r>
      <w:r w:rsidRPr="000A766C">
        <w:rPr>
          <w:rFonts w:asciiTheme="majorBidi" w:hAnsiTheme="majorBidi" w:cstheme="majorBidi"/>
          <w:color w:val="FF0000"/>
          <w:sz w:val="28"/>
          <w:szCs w:val="28"/>
        </w:rPr>
        <w:t xml:space="preserve"> pdays=0 </w:t>
      </w:r>
      <w:r>
        <w:rPr>
          <w:rFonts w:asciiTheme="majorBidi" w:hAnsiTheme="majorBidi" w:cstheme="majorBidi"/>
          <w:color w:val="FF0000"/>
          <w:sz w:val="28"/>
          <w:szCs w:val="28"/>
        </w:rPr>
        <w:t>, 1 otherwise</w:t>
      </w:r>
    </w:p>
    <w:p w14:paraId="3B8AE684" w14:textId="519606F3" w:rsidR="00712475" w:rsidRPr="008104BE" w:rsidRDefault="00712475" w:rsidP="008104BE">
      <w:pPr>
        <w:pStyle w:val="ListParagraph"/>
        <w:rPr>
          <w:rFonts w:asciiTheme="majorBidi" w:hAnsiTheme="majorBidi" w:cstheme="majorBidi"/>
          <w:b/>
          <w:bCs/>
          <w:sz w:val="28"/>
          <w:szCs w:val="28"/>
        </w:rPr>
      </w:pPr>
    </w:p>
    <w:p w14:paraId="6D0880E3" w14:textId="48134257" w:rsidR="008104BE" w:rsidRPr="003C53E4" w:rsidRDefault="008104BE" w:rsidP="008104BE">
      <w:pPr>
        <w:pStyle w:val="ListParagraph"/>
        <w:numPr>
          <w:ilvl w:val="0"/>
          <w:numId w:val="8"/>
        </w:numPr>
        <w:rPr>
          <w:rFonts w:asciiTheme="majorBidi" w:hAnsiTheme="majorBidi" w:cstheme="majorBidi"/>
          <w:b/>
          <w:bCs/>
          <w:sz w:val="28"/>
          <w:szCs w:val="28"/>
          <w:u w:val="single"/>
        </w:rPr>
      </w:pPr>
      <w:r w:rsidRPr="003C53E4">
        <w:rPr>
          <w:rFonts w:asciiTheme="majorBidi" w:hAnsiTheme="majorBidi" w:cstheme="majorBidi"/>
          <w:b/>
          <w:bCs/>
          <w:sz w:val="28"/>
          <w:szCs w:val="28"/>
          <w:u w:val="single"/>
        </w:rPr>
        <w:t xml:space="preserve">Date dependent economic and social indicators </w:t>
      </w:r>
    </w:p>
    <w:p w14:paraId="25E4CF36" w14:textId="2F5A7522" w:rsidR="00EB13FA" w:rsidRPr="00282BB7" w:rsidRDefault="00282BB7" w:rsidP="00282BB7">
      <w:pPr>
        <w:ind w:left="720"/>
        <w:rPr>
          <w:rFonts w:asciiTheme="majorBidi" w:hAnsiTheme="majorBidi" w:cstheme="majorBidi"/>
          <w:sz w:val="28"/>
          <w:szCs w:val="28"/>
        </w:rPr>
      </w:pPr>
      <w:r w:rsidRPr="00282BB7">
        <w:rPr>
          <w:rFonts w:asciiTheme="majorBidi" w:hAnsiTheme="majorBidi" w:cstheme="majorBidi"/>
          <w:sz w:val="28"/>
          <w:szCs w:val="28"/>
        </w:rPr>
        <w:t>eco_indic</w:t>
      </w:r>
      <w:r w:rsidRPr="00282BB7">
        <w:rPr>
          <w:rFonts w:asciiTheme="majorBidi" w:hAnsiTheme="majorBidi" w:cstheme="majorBidi"/>
          <w:sz w:val="28"/>
          <w:szCs w:val="28"/>
        </w:rPr>
        <w:sym w:font="Wingdings" w:char="F0E0"/>
      </w:r>
      <w:r w:rsidRPr="00282BB7">
        <w:rPr>
          <w:rFonts w:asciiTheme="majorBidi" w:hAnsiTheme="majorBidi" w:cstheme="majorBidi"/>
          <w:sz w:val="28"/>
          <w:szCs w:val="28"/>
        </w:rPr>
        <w:t xml:space="preserve"> </w:t>
      </w:r>
      <w:r w:rsidRPr="00881C90">
        <w:rPr>
          <w:rFonts w:asciiTheme="majorBidi" w:hAnsiTheme="majorBidi" w:cstheme="majorBidi"/>
          <w:i/>
          <w:iCs/>
          <w:sz w:val="28"/>
          <w:szCs w:val="28"/>
        </w:rPr>
        <w:t>euribor3m</w:t>
      </w:r>
      <w:r w:rsidRPr="00881C90">
        <w:rPr>
          <w:rFonts w:asciiTheme="majorBidi" w:hAnsiTheme="majorBidi" w:cstheme="majorBidi"/>
          <w:i/>
          <w:iCs/>
          <w:sz w:val="28"/>
          <w:szCs w:val="28"/>
        </w:rPr>
        <w:t xml:space="preserve">, </w:t>
      </w:r>
      <w:r w:rsidRPr="00881C90">
        <w:rPr>
          <w:rFonts w:asciiTheme="majorBidi" w:hAnsiTheme="majorBidi" w:cstheme="majorBidi"/>
          <w:i/>
          <w:iCs/>
          <w:sz w:val="28"/>
          <w:szCs w:val="28"/>
        </w:rPr>
        <w:t>consum_prices_rate, consum_conf_ind, employed, unemployed,</w:t>
      </w:r>
      <w:r w:rsidRPr="00881C90">
        <w:rPr>
          <w:rFonts w:asciiTheme="majorBidi" w:hAnsiTheme="majorBidi" w:cstheme="majorBidi"/>
          <w:i/>
          <w:iCs/>
          <w:sz w:val="28"/>
          <w:szCs w:val="28"/>
        </w:rPr>
        <w:t xml:space="preserve"> </w:t>
      </w:r>
      <w:r w:rsidRPr="00881C90">
        <w:rPr>
          <w:rFonts w:asciiTheme="majorBidi" w:hAnsiTheme="majorBidi" w:cstheme="majorBidi"/>
          <w:i/>
          <w:iCs/>
          <w:sz w:val="28"/>
          <w:szCs w:val="28"/>
        </w:rPr>
        <w:t>unemployed_rate</w:t>
      </w:r>
    </w:p>
    <w:p w14:paraId="65E46D69" w14:textId="0B669E44" w:rsidR="00D3770E" w:rsidRDefault="00A212FD" w:rsidP="00D3770E">
      <w:pPr>
        <w:rPr>
          <w:rFonts w:asciiTheme="majorBidi" w:hAnsiTheme="majorBidi" w:cstheme="majorBidi"/>
          <w:color w:val="FF0000"/>
          <w:sz w:val="28"/>
          <w:szCs w:val="28"/>
        </w:rPr>
      </w:pPr>
      <w:r>
        <w:rPr>
          <w:noProof/>
        </w:rPr>
        <w:drawing>
          <wp:inline distT="0" distB="0" distL="0" distR="0" wp14:anchorId="7A67EADA" wp14:editId="7FA996C4">
            <wp:extent cx="4543425" cy="33909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43425" cy="3390900"/>
                    </a:xfrm>
                    <a:prstGeom prst="rect">
                      <a:avLst/>
                    </a:prstGeom>
                  </pic:spPr>
                </pic:pic>
              </a:graphicData>
            </a:graphic>
          </wp:inline>
        </w:drawing>
      </w:r>
      <w:bookmarkStart w:id="2" w:name="_GoBack"/>
      <w:bookmarkEnd w:id="2"/>
    </w:p>
    <w:p w14:paraId="7AD242D5" w14:textId="7D0C1F99" w:rsidR="00A212FD" w:rsidRDefault="00A212FD" w:rsidP="00282BB7">
      <w:pPr>
        <w:ind w:left="720"/>
        <w:rPr>
          <w:rFonts w:asciiTheme="majorBidi" w:hAnsiTheme="majorBidi" w:cstheme="majorBidi"/>
          <w:color w:val="FF0000"/>
          <w:sz w:val="28"/>
          <w:szCs w:val="28"/>
        </w:rPr>
      </w:pPr>
      <w:r w:rsidRPr="00A212FD">
        <w:rPr>
          <w:rFonts w:asciiTheme="majorBidi" w:hAnsiTheme="majorBidi" w:cstheme="majorBidi"/>
          <w:sz w:val="28"/>
          <w:szCs w:val="28"/>
        </w:rPr>
        <w:t xml:space="preserve">From the correlation matrix alone, it’s obvious that </w:t>
      </w:r>
      <w:r w:rsidRPr="00B66140">
        <w:rPr>
          <w:rFonts w:asciiTheme="majorBidi" w:hAnsiTheme="majorBidi" w:cstheme="majorBidi"/>
          <w:sz w:val="28"/>
          <w:szCs w:val="28"/>
        </w:rPr>
        <w:t xml:space="preserve">the 3 variables </w:t>
      </w:r>
      <w:r w:rsidRPr="00B66140">
        <w:rPr>
          <w:rFonts w:asciiTheme="majorBidi" w:hAnsiTheme="majorBidi" w:cstheme="majorBidi"/>
          <w:i/>
          <w:iCs/>
          <w:sz w:val="28"/>
          <w:szCs w:val="28"/>
        </w:rPr>
        <w:t>employed,unemployed</w:t>
      </w:r>
      <w:r w:rsidR="00B66140">
        <w:rPr>
          <w:rFonts w:asciiTheme="majorBidi" w:hAnsiTheme="majorBidi" w:cstheme="majorBidi"/>
          <w:i/>
          <w:iCs/>
          <w:sz w:val="28"/>
          <w:szCs w:val="28"/>
        </w:rPr>
        <w:t>,</w:t>
      </w:r>
      <w:r w:rsidRPr="00B66140">
        <w:rPr>
          <w:rFonts w:asciiTheme="majorBidi" w:hAnsiTheme="majorBidi" w:cstheme="majorBidi"/>
          <w:i/>
          <w:iCs/>
          <w:sz w:val="28"/>
          <w:szCs w:val="28"/>
        </w:rPr>
        <w:t>unemployed_rate</w:t>
      </w:r>
      <w:r w:rsidR="00B66140">
        <w:rPr>
          <w:rFonts w:asciiTheme="majorBidi" w:hAnsiTheme="majorBidi" w:cstheme="majorBidi"/>
          <w:i/>
          <w:iCs/>
          <w:sz w:val="28"/>
          <w:szCs w:val="28"/>
        </w:rPr>
        <w:t xml:space="preserve"> </w:t>
      </w:r>
      <w:r w:rsidR="00B66140">
        <w:rPr>
          <w:rFonts w:asciiTheme="majorBidi" w:hAnsiTheme="majorBidi" w:cstheme="majorBidi"/>
          <w:sz w:val="28"/>
          <w:szCs w:val="28"/>
        </w:rPr>
        <w:t>are dependent</w:t>
      </w:r>
      <w:r w:rsidRPr="00EB13FA">
        <w:rPr>
          <w:rFonts w:asciiTheme="majorBidi" w:hAnsiTheme="majorBidi" w:cstheme="majorBidi"/>
          <w:color w:val="FF0000"/>
          <w:sz w:val="28"/>
          <w:szCs w:val="28"/>
        </w:rPr>
        <w:t>. We choose to keep</w:t>
      </w:r>
      <w:r w:rsidR="00B66140">
        <w:rPr>
          <w:rFonts w:asciiTheme="majorBidi" w:hAnsiTheme="majorBidi" w:cstheme="majorBidi"/>
          <w:color w:val="FF0000"/>
          <w:sz w:val="28"/>
          <w:szCs w:val="28"/>
        </w:rPr>
        <w:t xml:space="preserve"> only</w:t>
      </w:r>
      <w:r w:rsidRPr="00EB13FA">
        <w:rPr>
          <w:rFonts w:asciiTheme="majorBidi" w:hAnsiTheme="majorBidi" w:cstheme="majorBidi"/>
          <w:color w:val="FF0000"/>
          <w:sz w:val="28"/>
          <w:szCs w:val="28"/>
        </w:rPr>
        <w:t xml:space="preserve"> unemployed_rate</w:t>
      </w:r>
      <w:r w:rsidR="00D06D4F">
        <w:rPr>
          <w:rFonts w:asciiTheme="majorBidi" w:hAnsiTheme="majorBidi" w:cstheme="majorBidi"/>
          <w:color w:val="FF0000"/>
          <w:sz w:val="28"/>
          <w:szCs w:val="28"/>
        </w:rPr>
        <w:t xml:space="preserve"> among the three </w:t>
      </w:r>
      <w:r w:rsidRPr="00EB13FA">
        <w:rPr>
          <w:rFonts w:asciiTheme="majorBidi" w:hAnsiTheme="majorBidi" w:cstheme="majorBidi"/>
          <w:color w:val="FF0000"/>
          <w:sz w:val="28"/>
          <w:szCs w:val="28"/>
        </w:rPr>
        <w:t xml:space="preserve"> </w:t>
      </w:r>
      <w:r w:rsidRPr="00A212FD">
        <w:rPr>
          <w:rFonts w:asciiTheme="majorBidi" w:hAnsiTheme="majorBidi" w:cstheme="majorBidi"/>
          <w:sz w:val="28"/>
          <w:szCs w:val="28"/>
        </w:rPr>
        <w:t>for its reasonable mean and var, especially that its underlying include the two removed variables</w:t>
      </w:r>
      <w:r>
        <w:rPr>
          <w:rFonts w:asciiTheme="majorBidi" w:hAnsiTheme="majorBidi" w:cstheme="majorBidi"/>
          <w:color w:val="FF0000"/>
          <w:sz w:val="28"/>
          <w:szCs w:val="28"/>
        </w:rPr>
        <w:t>.</w:t>
      </w:r>
    </w:p>
    <w:p w14:paraId="61D928B7" w14:textId="3A1C2210" w:rsidR="00A212FD" w:rsidRDefault="00A212FD" w:rsidP="00282BB7">
      <w:pPr>
        <w:ind w:firstLine="720"/>
        <w:rPr>
          <w:rFonts w:asciiTheme="majorBidi" w:hAnsiTheme="majorBidi" w:cstheme="majorBidi"/>
          <w:color w:val="FF0000"/>
          <w:sz w:val="28"/>
          <w:szCs w:val="28"/>
        </w:rPr>
      </w:pPr>
      <w:r>
        <w:rPr>
          <w:noProof/>
        </w:rPr>
        <w:lastRenderedPageBreak/>
        <w:drawing>
          <wp:inline distT="0" distB="0" distL="0" distR="0" wp14:anchorId="549286D5" wp14:editId="3D7FF45B">
            <wp:extent cx="5943600" cy="2110740"/>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110740"/>
                    </a:xfrm>
                    <a:prstGeom prst="rect">
                      <a:avLst/>
                    </a:prstGeom>
                  </pic:spPr>
                </pic:pic>
              </a:graphicData>
            </a:graphic>
          </wp:inline>
        </w:drawing>
      </w:r>
    </w:p>
    <w:p w14:paraId="299BB580" w14:textId="2A5BC59D" w:rsidR="00282BB7" w:rsidRPr="004F1073" w:rsidRDefault="004F1073" w:rsidP="00282BB7">
      <w:pPr>
        <w:rPr>
          <w:rFonts w:asciiTheme="majorBidi" w:hAnsiTheme="majorBidi" w:cstheme="majorBidi"/>
          <w:sz w:val="28"/>
          <w:szCs w:val="28"/>
        </w:rPr>
      </w:pPr>
      <w:r w:rsidRPr="004F1073">
        <w:rPr>
          <w:rFonts w:asciiTheme="majorBidi" w:hAnsiTheme="majorBidi" w:cstheme="majorBidi"/>
          <w:sz w:val="28"/>
          <w:szCs w:val="28"/>
        </w:rPr>
        <w:t xml:space="preserve">Summing up the adjustments to the variables made during EDA </w:t>
      </w:r>
    </w:p>
    <w:p w14:paraId="467C33A3" w14:textId="7A604E38" w:rsidR="00A97AF0" w:rsidRDefault="00A97AF0" w:rsidP="004F1073">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Add ‘</w:t>
      </w:r>
      <w:r w:rsidRPr="00A97AF0">
        <w:rPr>
          <w:rFonts w:asciiTheme="majorBidi" w:hAnsiTheme="majorBidi" w:cstheme="majorBidi"/>
          <w:i/>
          <w:iCs/>
          <w:sz w:val="28"/>
          <w:szCs w:val="28"/>
        </w:rPr>
        <w:t>indebt’</w:t>
      </w:r>
    </w:p>
    <w:p w14:paraId="2575995D" w14:textId="0B7C9896" w:rsidR="004F1073" w:rsidRDefault="004F1073" w:rsidP="004F1073">
      <w:pPr>
        <w:pStyle w:val="ListParagraph"/>
        <w:numPr>
          <w:ilvl w:val="0"/>
          <w:numId w:val="1"/>
        </w:numPr>
        <w:rPr>
          <w:rFonts w:asciiTheme="majorBidi" w:hAnsiTheme="majorBidi" w:cstheme="majorBidi"/>
          <w:sz w:val="28"/>
          <w:szCs w:val="28"/>
        </w:rPr>
      </w:pPr>
      <w:r w:rsidRPr="004F1073">
        <w:rPr>
          <w:rFonts w:asciiTheme="majorBidi" w:hAnsiTheme="majorBidi" w:cstheme="majorBidi"/>
          <w:sz w:val="28"/>
          <w:szCs w:val="28"/>
        </w:rPr>
        <w:t>Bin ‘</w:t>
      </w:r>
      <w:r w:rsidRPr="00A97AF0">
        <w:rPr>
          <w:rFonts w:asciiTheme="majorBidi" w:hAnsiTheme="majorBidi" w:cstheme="majorBidi"/>
          <w:i/>
          <w:iCs/>
          <w:sz w:val="28"/>
          <w:szCs w:val="28"/>
        </w:rPr>
        <w:t>age’</w:t>
      </w:r>
      <w:r w:rsidR="00A97AF0">
        <w:rPr>
          <w:rFonts w:asciiTheme="majorBidi" w:hAnsiTheme="majorBidi" w:cstheme="majorBidi"/>
          <w:sz w:val="28"/>
          <w:szCs w:val="28"/>
        </w:rPr>
        <w:t xml:space="preserve"> into ‘</w:t>
      </w:r>
      <w:r w:rsidR="00A97AF0" w:rsidRPr="00A97AF0">
        <w:rPr>
          <w:rFonts w:asciiTheme="majorBidi" w:hAnsiTheme="majorBidi" w:cstheme="majorBidi"/>
          <w:i/>
          <w:iCs/>
          <w:sz w:val="28"/>
          <w:szCs w:val="28"/>
        </w:rPr>
        <w:t>age_grp’</w:t>
      </w:r>
    </w:p>
    <w:p w14:paraId="7FB8E130" w14:textId="7933C3F8" w:rsidR="00A97AF0" w:rsidRDefault="00A97AF0" w:rsidP="004F1073">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Add ‘</w:t>
      </w:r>
      <w:r w:rsidRPr="00A97AF0">
        <w:rPr>
          <w:rFonts w:asciiTheme="majorBidi" w:hAnsiTheme="majorBidi" w:cstheme="majorBidi"/>
          <w:i/>
          <w:iCs/>
          <w:sz w:val="28"/>
          <w:szCs w:val="28"/>
        </w:rPr>
        <w:t>rec’</w:t>
      </w:r>
    </w:p>
    <w:p w14:paraId="559472A9" w14:textId="4F5D8284" w:rsidR="004F1073" w:rsidRDefault="00A97AF0" w:rsidP="004F1073">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B</w:t>
      </w:r>
      <w:r w:rsidR="004F1073" w:rsidRPr="004F1073">
        <w:rPr>
          <w:rFonts w:asciiTheme="majorBidi" w:hAnsiTheme="majorBidi" w:cstheme="majorBidi"/>
          <w:sz w:val="28"/>
          <w:szCs w:val="28"/>
        </w:rPr>
        <w:t xml:space="preserve">inary </w:t>
      </w:r>
      <w:r>
        <w:rPr>
          <w:rFonts w:asciiTheme="majorBidi" w:hAnsiTheme="majorBidi" w:cstheme="majorBidi"/>
          <w:sz w:val="28"/>
          <w:szCs w:val="28"/>
        </w:rPr>
        <w:t>represent</w:t>
      </w:r>
      <w:r w:rsidR="004F1073" w:rsidRPr="004F1073">
        <w:rPr>
          <w:rFonts w:asciiTheme="majorBidi" w:hAnsiTheme="majorBidi" w:cstheme="majorBidi"/>
          <w:sz w:val="28"/>
          <w:szCs w:val="28"/>
        </w:rPr>
        <w:t xml:space="preserve"> ‘</w:t>
      </w:r>
      <w:r w:rsidR="004F1073" w:rsidRPr="00A97AF0">
        <w:rPr>
          <w:rFonts w:asciiTheme="majorBidi" w:hAnsiTheme="majorBidi" w:cstheme="majorBidi"/>
          <w:i/>
          <w:iCs/>
          <w:sz w:val="28"/>
          <w:szCs w:val="28"/>
        </w:rPr>
        <w:t>pdays’</w:t>
      </w:r>
      <w:r w:rsidR="004F1073" w:rsidRPr="004F1073">
        <w:rPr>
          <w:rFonts w:asciiTheme="majorBidi" w:hAnsiTheme="majorBidi" w:cstheme="majorBidi"/>
          <w:sz w:val="28"/>
          <w:szCs w:val="28"/>
        </w:rPr>
        <w:t xml:space="preserve"> and ‘</w:t>
      </w:r>
      <w:r w:rsidR="004F1073" w:rsidRPr="00A97AF0">
        <w:rPr>
          <w:rFonts w:asciiTheme="majorBidi" w:hAnsiTheme="majorBidi" w:cstheme="majorBidi"/>
          <w:i/>
          <w:iCs/>
          <w:sz w:val="28"/>
          <w:szCs w:val="28"/>
        </w:rPr>
        <w:t>previous’</w:t>
      </w:r>
    </w:p>
    <w:p w14:paraId="7E1ED585" w14:textId="0BD34CB7" w:rsidR="004F1073" w:rsidRDefault="00A97AF0" w:rsidP="004F1073">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U</w:t>
      </w:r>
      <w:r w:rsidR="004F1073" w:rsidRPr="004F1073">
        <w:rPr>
          <w:rFonts w:asciiTheme="majorBidi" w:hAnsiTheme="majorBidi" w:cstheme="majorBidi"/>
          <w:sz w:val="28"/>
          <w:szCs w:val="28"/>
        </w:rPr>
        <w:t>sing minutes representation for ‘</w:t>
      </w:r>
      <w:r w:rsidR="004F1073" w:rsidRPr="00A97AF0">
        <w:rPr>
          <w:rFonts w:asciiTheme="majorBidi" w:hAnsiTheme="majorBidi" w:cstheme="majorBidi"/>
          <w:i/>
          <w:iCs/>
          <w:sz w:val="28"/>
          <w:szCs w:val="28"/>
        </w:rPr>
        <w:t>duration’</w:t>
      </w:r>
    </w:p>
    <w:p w14:paraId="5D4DAEA8" w14:textId="132ABCF0" w:rsidR="004F1073" w:rsidRPr="004F1073" w:rsidRDefault="00A97AF0" w:rsidP="004F1073">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Dr</w:t>
      </w:r>
      <w:r w:rsidR="004F1073" w:rsidRPr="004F1073">
        <w:rPr>
          <w:rFonts w:asciiTheme="majorBidi" w:hAnsiTheme="majorBidi" w:cstheme="majorBidi"/>
          <w:sz w:val="28"/>
          <w:szCs w:val="28"/>
        </w:rPr>
        <w:t xml:space="preserve">op </w:t>
      </w:r>
      <w:r w:rsidR="004F1073" w:rsidRPr="00A97AF0">
        <w:rPr>
          <w:rFonts w:asciiTheme="majorBidi" w:hAnsiTheme="majorBidi" w:cstheme="majorBidi"/>
          <w:i/>
          <w:iCs/>
          <w:sz w:val="28"/>
          <w:szCs w:val="28"/>
        </w:rPr>
        <w:t>employed</w:t>
      </w:r>
      <w:r w:rsidR="004F1073" w:rsidRPr="004F1073">
        <w:rPr>
          <w:rFonts w:asciiTheme="majorBidi" w:hAnsiTheme="majorBidi" w:cstheme="majorBidi"/>
          <w:sz w:val="28"/>
          <w:szCs w:val="28"/>
        </w:rPr>
        <w:t xml:space="preserve"> and</w:t>
      </w:r>
      <w:r w:rsidR="004F1073" w:rsidRPr="004F1073">
        <w:rPr>
          <w:rFonts w:asciiTheme="majorBidi" w:hAnsiTheme="majorBidi" w:cstheme="majorBidi"/>
          <w:sz w:val="28"/>
          <w:szCs w:val="28"/>
        </w:rPr>
        <w:t xml:space="preserve"> </w:t>
      </w:r>
      <w:r w:rsidR="004F1073" w:rsidRPr="00A97AF0">
        <w:rPr>
          <w:rFonts w:asciiTheme="majorBidi" w:hAnsiTheme="majorBidi" w:cstheme="majorBidi"/>
          <w:i/>
          <w:iCs/>
          <w:sz w:val="28"/>
          <w:szCs w:val="28"/>
        </w:rPr>
        <w:t>unemployed</w:t>
      </w:r>
      <w:r w:rsidR="004F1073" w:rsidRPr="004F1073">
        <w:rPr>
          <w:rFonts w:asciiTheme="majorBidi" w:hAnsiTheme="majorBidi" w:cstheme="majorBidi"/>
          <w:sz w:val="28"/>
          <w:szCs w:val="28"/>
        </w:rPr>
        <w:t xml:space="preserve"> variables</w:t>
      </w:r>
    </w:p>
    <w:p w14:paraId="1DB8ED28" w14:textId="2FA27813" w:rsidR="004F1073" w:rsidRPr="004F1073" w:rsidRDefault="004F1073" w:rsidP="004F1073">
      <w:pPr>
        <w:rPr>
          <w:rFonts w:asciiTheme="majorBidi" w:hAnsiTheme="majorBidi" w:cstheme="majorBidi"/>
          <w:sz w:val="28"/>
          <w:szCs w:val="28"/>
        </w:rPr>
      </w:pPr>
      <w:r w:rsidRPr="004F1073">
        <w:rPr>
          <w:rFonts w:asciiTheme="majorBidi" w:hAnsiTheme="majorBidi" w:cstheme="majorBidi"/>
          <w:sz w:val="28"/>
          <w:szCs w:val="28"/>
        </w:rPr>
        <w:t xml:space="preserve">Adding these adjustments to the ones done during data manipulation and feature engineering </w:t>
      </w:r>
      <w:r w:rsidR="00A97AF0">
        <w:rPr>
          <w:rFonts w:asciiTheme="majorBidi" w:hAnsiTheme="majorBidi" w:cstheme="majorBidi"/>
          <w:sz w:val="28"/>
          <w:szCs w:val="28"/>
        </w:rPr>
        <w:t xml:space="preserve">provide the features to feed to the predictive model. </w:t>
      </w:r>
    </w:p>
    <w:sectPr w:rsidR="004F1073" w:rsidRPr="004F1073" w:rsidSect="00B67CA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8557CF" w14:textId="77777777" w:rsidR="007579FC" w:rsidRDefault="007579FC" w:rsidP="00374EB7">
      <w:pPr>
        <w:spacing w:after="0" w:line="240" w:lineRule="auto"/>
      </w:pPr>
      <w:r>
        <w:separator/>
      </w:r>
    </w:p>
  </w:endnote>
  <w:endnote w:type="continuationSeparator" w:id="0">
    <w:p w14:paraId="5CC0D6FA" w14:textId="77777777" w:rsidR="007579FC" w:rsidRDefault="007579FC" w:rsidP="00374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C07B37" w14:textId="77777777" w:rsidR="007579FC" w:rsidRDefault="007579FC" w:rsidP="00374EB7">
      <w:pPr>
        <w:spacing w:after="0" w:line="240" w:lineRule="auto"/>
      </w:pPr>
      <w:r>
        <w:separator/>
      </w:r>
    </w:p>
  </w:footnote>
  <w:footnote w:type="continuationSeparator" w:id="0">
    <w:p w14:paraId="6F6C6ECB" w14:textId="77777777" w:rsidR="007579FC" w:rsidRDefault="007579FC" w:rsidP="00374E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B35D7"/>
    <w:multiLevelType w:val="hybridMultilevel"/>
    <w:tmpl w:val="5076501A"/>
    <w:lvl w:ilvl="0" w:tplc="78CEFAC2">
      <w:start w:val="1"/>
      <w:numFmt w:val="bullet"/>
      <w:lvlText w:val=""/>
      <w:lvlJc w:val="left"/>
      <w:pPr>
        <w:ind w:left="1080" w:hanging="360"/>
      </w:pPr>
      <w:rPr>
        <w:rFonts w:ascii="Wingdings" w:eastAsiaTheme="minorHAnsi" w:hAnsi="Wingdings" w:cstheme="majorBidi" w:hint="default"/>
        <w:b w:val="0"/>
        <w:bCs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CF197A"/>
    <w:multiLevelType w:val="hybridMultilevel"/>
    <w:tmpl w:val="374812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4E3B52"/>
    <w:multiLevelType w:val="hybridMultilevel"/>
    <w:tmpl w:val="988CB3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342704"/>
    <w:multiLevelType w:val="hybridMultilevel"/>
    <w:tmpl w:val="0B6A3D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AB03F2"/>
    <w:multiLevelType w:val="hybridMultilevel"/>
    <w:tmpl w:val="6288813E"/>
    <w:lvl w:ilvl="0" w:tplc="6078385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212E17"/>
    <w:multiLevelType w:val="hybridMultilevel"/>
    <w:tmpl w:val="D69A8218"/>
    <w:lvl w:ilvl="0" w:tplc="CA20B9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F84791"/>
    <w:multiLevelType w:val="hybridMultilevel"/>
    <w:tmpl w:val="0B6A3D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423A49"/>
    <w:multiLevelType w:val="hybridMultilevel"/>
    <w:tmpl w:val="6D6AD3F0"/>
    <w:lvl w:ilvl="0" w:tplc="2716CF5A">
      <w:start w:val="1"/>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491209"/>
    <w:multiLevelType w:val="hybridMultilevel"/>
    <w:tmpl w:val="65B082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7"/>
  </w:num>
  <w:num w:numId="5">
    <w:abstractNumId w:val="0"/>
  </w:num>
  <w:num w:numId="6">
    <w:abstractNumId w:val="3"/>
  </w:num>
  <w:num w:numId="7">
    <w:abstractNumId w:val="2"/>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8F9"/>
    <w:rsid w:val="00006C95"/>
    <w:rsid w:val="00014EE8"/>
    <w:rsid w:val="000656BB"/>
    <w:rsid w:val="00084E65"/>
    <w:rsid w:val="00090CCE"/>
    <w:rsid w:val="0009537E"/>
    <w:rsid w:val="000A766C"/>
    <w:rsid w:val="000B73D3"/>
    <w:rsid w:val="000F15D4"/>
    <w:rsid w:val="00116B78"/>
    <w:rsid w:val="001204AB"/>
    <w:rsid w:val="00171F60"/>
    <w:rsid w:val="001A1F40"/>
    <w:rsid w:val="001B7E32"/>
    <w:rsid w:val="001C10D7"/>
    <w:rsid w:val="002373B8"/>
    <w:rsid w:val="00282BB7"/>
    <w:rsid w:val="002848F9"/>
    <w:rsid w:val="00284D4C"/>
    <w:rsid w:val="00290252"/>
    <w:rsid w:val="00293FEE"/>
    <w:rsid w:val="002C226A"/>
    <w:rsid w:val="002D5CD6"/>
    <w:rsid w:val="002E4965"/>
    <w:rsid w:val="002E5183"/>
    <w:rsid w:val="002F61CE"/>
    <w:rsid w:val="00310E44"/>
    <w:rsid w:val="00332EC1"/>
    <w:rsid w:val="00341C05"/>
    <w:rsid w:val="0034316D"/>
    <w:rsid w:val="00367DDC"/>
    <w:rsid w:val="00374EB7"/>
    <w:rsid w:val="003C53E4"/>
    <w:rsid w:val="004235C9"/>
    <w:rsid w:val="00423D6C"/>
    <w:rsid w:val="004A1345"/>
    <w:rsid w:val="004C0AFF"/>
    <w:rsid w:val="004C754A"/>
    <w:rsid w:val="004F1073"/>
    <w:rsid w:val="00532EDA"/>
    <w:rsid w:val="005425F8"/>
    <w:rsid w:val="00552693"/>
    <w:rsid w:val="00554CDA"/>
    <w:rsid w:val="005954C2"/>
    <w:rsid w:val="005C281B"/>
    <w:rsid w:val="005F714F"/>
    <w:rsid w:val="0060273D"/>
    <w:rsid w:val="00647CF0"/>
    <w:rsid w:val="00660B4B"/>
    <w:rsid w:val="00674F45"/>
    <w:rsid w:val="006A4879"/>
    <w:rsid w:val="006A4C3D"/>
    <w:rsid w:val="006D3ED0"/>
    <w:rsid w:val="00700809"/>
    <w:rsid w:val="00712475"/>
    <w:rsid w:val="0072660E"/>
    <w:rsid w:val="00741D40"/>
    <w:rsid w:val="00744D06"/>
    <w:rsid w:val="007475DF"/>
    <w:rsid w:val="007572E4"/>
    <w:rsid w:val="007579FC"/>
    <w:rsid w:val="007861DD"/>
    <w:rsid w:val="007F1509"/>
    <w:rsid w:val="00803EEF"/>
    <w:rsid w:val="008104BE"/>
    <w:rsid w:val="00821917"/>
    <w:rsid w:val="00834272"/>
    <w:rsid w:val="00851BA5"/>
    <w:rsid w:val="00856705"/>
    <w:rsid w:val="00873623"/>
    <w:rsid w:val="00881C90"/>
    <w:rsid w:val="008B1F94"/>
    <w:rsid w:val="008C643A"/>
    <w:rsid w:val="009000C5"/>
    <w:rsid w:val="00901787"/>
    <w:rsid w:val="00915D72"/>
    <w:rsid w:val="0094787E"/>
    <w:rsid w:val="0099059C"/>
    <w:rsid w:val="00992A22"/>
    <w:rsid w:val="009954F2"/>
    <w:rsid w:val="009A60FD"/>
    <w:rsid w:val="009E7041"/>
    <w:rsid w:val="00A212FD"/>
    <w:rsid w:val="00A35337"/>
    <w:rsid w:val="00A45D06"/>
    <w:rsid w:val="00A51783"/>
    <w:rsid w:val="00A71571"/>
    <w:rsid w:val="00A74139"/>
    <w:rsid w:val="00A97AF0"/>
    <w:rsid w:val="00AD7525"/>
    <w:rsid w:val="00AE04DC"/>
    <w:rsid w:val="00AE4661"/>
    <w:rsid w:val="00AF0FFD"/>
    <w:rsid w:val="00B456B2"/>
    <w:rsid w:val="00B6250B"/>
    <w:rsid w:val="00B66140"/>
    <w:rsid w:val="00B67CA3"/>
    <w:rsid w:val="00B72BC8"/>
    <w:rsid w:val="00BA23BA"/>
    <w:rsid w:val="00BC0D9B"/>
    <w:rsid w:val="00C45C38"/>
    <w:rsid w:val="00C547AB"/>
    <w:rsid w:val="00C639FF"/>
    <w:rsid w:val="00C96ACB"/>
    <w:rsid w:val="00CA7B2E"/>
    <w:rsid w:val="00CC2AC2"/>
    <w:rsid w:val="00CE09BA"/>
    <w:rsid w:val="00CF495A"/>
    <w:rsid w:val="00D06D4F"/>
    <w:rsid w:val="00D20DEF"/>
    <w:rsid w:val="00D3770E"/>
    <w:rsid w:val="00D5664D"/>
    <w:rsid w:val="00D60C83"/>
    <w:rsid w:val="00D73BE0"/>
    <w:rsid w:val="00DC58F6"/>
    <w:rsid w:val="00E00839"/>
    <w:rsid w:val="00E24525"/>
    <w:rsid w:val="00E42A88"/>
    <w:rsid w:val="00E435E1"/>
    <w:rsid w:val="00E45699"/>
    <w:rsid w:val="00E61F20"/>
    <w:rsid w:val="00E7035B"/>
    <w:rsid w:val="00E9356E"/>
    <w:rsid w:val="00EB13FA"/>
    <w:rsid w:val="00EB679E"/>
    <w:rsid w:val="00EC21C1"/>
    <w:rsid w:val="00ED251E"/>
    <w:rsid w:val="00EE34C9"/>
    <w:rsid w:val="00EF11DA"/>
    <w:rsid w:val="00EF2DE6"/>
    <w:rsid w:val="00F01EB0"/>
    <w:rsid w:val="00F35653"/>
    <w:rsid w:val="00F412C9"/>
    <w:rsid w:val="00F53EBC"/>
    <w:rsid w:val="00F9108F"/>
    <w:rsid w:val="00F93E77"/>
    <w:rsid w:val="00FD41B2"/>
    <w:rsid w:val="00FD7E09"/>
    <w:rsid w:val="00FE32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361B3"/>
  <w15:chartTrackingRefBased/>
  <w15:docId w15:val="{A456B392-C3C4-4888-BD72-056AB9648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8F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8F9"/>
    <w:pPr>
      <w:ind w:left="720"/>
      <w:contextualSpacing/>
    </w:pPr>
  </w:style>
  <w:style w:type="character" w:styleId="Hyperlink">
    <w:name w:val="Hyperlink"/>
    <w:basedOn w:val="DefaultParagraphFont"/>
    <w:uiPriority w:val="99"/>
    <w:unhideWhenUsed/>
    <w:rsid w:val="00D60C83"/>
    <w:rPr>
      <w:color w:val="0563C1" w:themeColor="hyperlink"/>
      <w:u w:val="single"/>
    </w:rPr>
  </w:style>
  <w:style w:type="character" w:styleId="UnresolvedMention">
    <w:name w:val="Unresolved Mention"/>
    <w:basedOn w:val="DefaultParagraphFont"/>
    <w:uiPriority w:val="99"/>
    <w:semiHidden/>
    <w:unhideWhenUsed/>
    <w:rsid w:val="00D60C83"/>
    <w:rPr>
      <w:color w:val="605E5C"/>
      <w:shd w:val="clear" w:color="auto" w:fill="E1DFDD"/>
    </w:rPr>
  </w:style>
  <w:style w:type="character" w:styleId="FollowedHyperlink">
    <w:name w:val="FollowedHyperlink"/>
    <w:basedOn w:val="DefaultParagraphFont"/>
    <w:uiPriority w:val="99"/>
    <w:semiHidden/>
    <w:unhideWhenUsed/>
    <w:rsid w:val="0072660E"/>
    <w:rPr>
      <w:color w:val="954F72" w:themeColor="followedHyperlink"/>
      <w:u w:val="single"/>
    </w:rPr>
  </w:style>
  <w:style w:type="table" w:styleId="TableGrid">
    <w:name w:val="Table Grid"/>
    <w:basedOn w:val="TableNormal"/>
    <w:uiPriority w:val="39"/>
    <w:rsid w:val="002F61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4E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4EB7"/>
  </w:style>
  <w:style w:type="paragraph" w:styleId="Footer">
    <w:name w:val="footer"/>
    <w:basedOn w:val="Normal"/>
    <w:link w:val="FooterChar"/>
    <w:uiPriority w:val="99"/>
    <w:unhideWhenUsed/>
    <w:rsid w:val="00374E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4E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niatarekfleifel@gmail.com"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7.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natwest.com/current-accounts/overdrafts/what-is-an-overdraft.html" TargetMode="External"/><Relationship Id="rId25" Type="http://schemas.openxmlformats.org/officeDocument/2006/relationships/image" Target="media/image14.png"/><Relationship Id="rId33" Type="http://schemas.openxmlformats.org/officeDocument/2006/relationships/hyperlink" Target="https://www.forbes.com/sites/qai/2022/10/19/how-long-did-the-great-recession-last-in-2008/?sh=42146b6c56b0" TargetMode="External"/><Relationship Id="rId38"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5.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4.png"/><Relationship Id="rId10" Type="http://schemas.openxmlformats.org/officeDocument/2006/relationships/hyperlink" Target="file://D:\RaniaTarek_JobJourney\Courses%20content\Data%20glacier%20internship\submitted\Data%20science%20project_Bank%20Marketing%20Campaign\.%20https:\www.idealista.pt\en\news\financial-advice-in-portugal\2020\10\06\749-things-you-should-keep-in-mind-before-applying-for-a-mortage-in-portugal"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s://www.oecd.org/els/public-pensions/PAG2013-profile-Portugal.pdf"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83A61-4416-4CAF-8CED-F29553408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1815</Words>
  <Characters>10349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Rania Fleifel</dc:creator>
  <cp:keywords/>
  <dc:description/>
  <cp:lastModifiedBy>Rania Fleifel</cp:lastModifiedBy>
  <cp:revision>2</cp:revision>
  <dcterms:created xsi:type="dcterms:W3CDTF">2022-12-02T22:50:00Z</dcterms:created>
  <dcterms:modified xsi:type="dcterms:W3CDTF">2022-12-02T22:50:00Z</dcterms:modified>
</cp:coreProperties>
</file>