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sdt>
      <w:sdtPr>
        <w:id w:val="1505472695"/>
        <w:docPartObj>
          <w:docPartGallery w:val="Cover Pages"/>
          <w:docPartUnique/>
        </w:docPartObj>
      </w:sdtPr>
      <w:sdtEndPr>
        <w:rPr>
          <w:rStyle w:val="normaltextrun"/>
          <w:rFonts w:ascii="Calibri" w:hAnsi="Calibri" w:cs="Calibri"/>
          <w:b/>
          <w:bCs/>
          <w:sz w:val="24"/>
          <w:szCs w:val="24"/>
          <w:u w:val="single"/>
        </w:rPr>
      </w:sdtEndPr>
      <w:sdtContent>
        <w:p w:rsidR="00B11418" w:rsidRDefault="00B11418" w14:paraId="7BD1981F" w14:textId="04C2CD2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6" behindDoc="0" locked="0" layoutInCell="1" allowOverlap="1" wp14:anchorId="32C5E136" wp14:editId="6C5DA98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73405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73405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>
                <w:pict xmlns:w="http://schemas.openxmlformats.org/wordprocessingml/2006/main">
                  <v:group xmlns:w14="http://schemas.microsoft.com/office/word/2010/wordml" xmlns:o="urn:schemas-microsoft-com:office:office" xmlns:v="urn:schemas-microsoft-com:vml" id="Group 149" style="position:absolute;margin-left:0;margin-top:0;width:8in;height:95.7pt;z-index:251667456;mso-width-percent:941;mso-height-percent:121;mso-top-percent:23;mso-position-horizontal:center;mso-position-horizontal-relative:page;mso-position-vertical-relative:page;mso-width-percent:941;mso-height-percent:121;mso-top-percent:23" coordsize="73152,12161" coordorigin="" o:spid="_x0000_s1026" w14:anchorId="5458FF6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xmlns:o="urn:schemas-microsoft-com:office:office" xmlns:v="urn:schemas-microsoft-com:vml" id="Rectangle 51" style="position:absolute;width:73152;height:11303;visibility:visible;mso-wrap-style:square;v-text-anchor:middle" coordsize="7312660,1129665" o:spid="_x0000_s1027" fillcolor="#4472c4 [3204]" stroked="f" strokeweight="1pt" path="m,l7312660,r,1129665l3619500,733425,,109156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>
                      <v:stroke xmlns:v="urn:schemas-microsoft-com:vml" joinstyle="miter"/>
                      <v:path xmlns:o="urn:schemas-microsoft-com:office:office" xmlns:v="urn:schemas-microsoft-com:vml" arrowok="t" o:connecttype="custom" o:connectlocs="0,0;7315200,0;7315200,1130373;3620757,733885;0,1092249;0,0" o:connectangles="0,0,0,0,0,0"/>
                    </v:shape>
                    <v:rect xmlns:o="urn:schemas-microsoft-com:office:office" xmlns:v="urn:schemas-microsoft-com:vml" id="Rectangle 151" style="position:absolute;width:73152;height:1216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>
                      <v:fill xmlns:r="http://schemas.openxmlformats.org/officeDocument/2006/relationships" xmlns:o="urn:schemas-microsoft-com:office:office" xmlns:v="urn:schemas-microsoft-com:vml" type="frame" o:title="" recolor="t" rotate="t" r:id="rId11"/>
                    </v:rect>
                    <w10:wrap xmlns:w10="urn:schemas-microsoft-com:office:word" anchorx="page" anchory="page"/>
                  </v:group>
                </w:pict>
              </mc:Fallback>
            </mc:AlternateContent>
          </w:r>
        </w:p>
        <w:tbl>
          <w:tblPr>
            <w:tblStyle w:val="TableGrid"/>
            <w:tblpPr w:leftFromText="180" w:rightFromText="180" w:vertAnchor="text" w:horzAnchor="margin" w:tblpXSpec="right" w:tblpY="9352"/>
            <w:tblW w:w="0" w:type="auto"/>
            <w:tblLook w:val="04A0" w:firstRow="1" w:lastRow="0" w:firstColumn="1" w:lastColumn="0" w:noHBand="0" w:noVBand="1"/>
          </w:tblPr>
          <w:tblGrid>
            <w:gridCol w:w="2386"/>
            <w:gridCol w:w="2386"/>
          </w:tblGrid>
          <w:tr w:rsidR="00B11418" w:rsidTr="00B11418" w14:paraId="5D666C6B" w14:textId="77777777">
            <w:trPr>
              <w:trHeight w:val="249"/>
            </w:trPr>
            <w:tc>
              <w:tcPr>
                <w:tcW w:w="2386" w:type="dxa"/>
              </w:tcPr>
              <w:p w:rsidR="00B11418" w:rsidP="00B11418" w:rsidRDefault="00B11418" w14:paraId="40F89768" w14:textId="0AED3623">
                <w:pPr>
                  <w:jc w:val="right"/>
                  <w:rPr>
                    <w:rStyle w:val="normaltextrun"/>
                    <w:rFonts w:ascii="Calibri" w:hAnsi="Calibri" w:cs="Calibri" w:eastAsiaTheme="majorEastAsia"/>
                    <w:b/>
                    <w:bCs/>
                    <w:sz w:val="24"/>
                    <w:szCs w:val="24"/>
                    <w:u w:val="single"/>
                  </w:rPr>
                </w:pPr>
                <w:r>
                  <w:rPr>
                    <w:rStyle w:val="normaltextrun"/>
                    <w:rFonts w:ascii="Calibri" w:hAnsi="Calibri" w:cs="Calibri" w:eastAsiaTheme="majorEastAsia"/>
                    <w:b/>
                    <w:bCs/>
                    <w:sz w:val="24"/>
                    <w:szCs w:val="24"/>
                    <w:u w:val="single"/>
                  </w:rPr>
                  <w:t>Student Name</w:t>
                </w:r>
              </w:p>
            </w:tc>
            <w:tc>
              <w:tcPr>
                <w:tcW w:w="2386" w:type="dxa"/>
              </w:tcPr>
              <w:p w:rsidR="00B11418" w:rsidP="00B11418" w:rsidRDefault="00B11418" w14:paraId="1BD53531" w14:textId="6FE4E61E">
                <w:pPr>
                  <w:jc w:val="right"/>
                  <w:rPr>
                    <w:rStyle w:val="normaltextrun"/>
                    <w:rFonts w:ascii="Calibri" w:hAnsi="Calibri" w:cs="Calibri" w:eastAsiaTheme="majorEastAsia"/>
                    <w:b/>
                    <w:bCs/>
                    <w:sz w:val="24"/>
                    <w:szCs w:val="24"/>
                    <w:u w:val="single"/>
                  </w:rPr>
                </w:pPr>
                <w:r>
                  <w:rPr>
                    <w:rStyle w:val="normaltextrun"/>
                    <w:rFonts w:ascii="Calibri" w:hAnsi="Calibri" w:cs="Calibri" w:eastAsiaTheme="majorEastAsia"/>
                    <w:b/>
                    <w:bCs/>
                    <w:sz w:val="24"/>
                    <w:szCs w:val="24"/>
                    <w:u w:val="single"/>
                  </w:rPr>
                  <w:t>Student Number</w:t>
                </w:r>
              </w:p>
            </w:tc>
          </w:tr>
          <w:tr w:rsidR="00B11418" w:rsidTr="00B11418" w14:paraId="4E2B97F9" w14:textId="77777777">
            <w:trPr>
              <w:trHeight w:val="257"/>
            </w:trPr>
            <w:tc>
              <w:tcPr>
                <w:tcW w:w="2386" w:type="dxa"/>
              </w:tcPr>
              <w:p w:rsidRPr="00B11418" w:rsidR="00B11418" w:rsidP="00B11418" w:rsidRDefault="00B11418" w14:paraId="3D5A39FC" w14:textId="01F0D75C">
                <w:pPr>
                  <w:jc w:val="right"/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</w:pPr>
                <w:proofErr w:type="spellStart"/>
                <w:r w:rsidRPr="00B11418"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  <w:t>Jasraj</w:t>
                </w:r>
                <w:proofErr w:type="spellEnd"/>
                <w:r w:rsidRPr="00B11418"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  <w:t xml:space="preserve"> </w:t>
                </w:r>
                <w:proofErr w:type="spellStart"/>
                <w:r w:rsidRPr="00B11418"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  <w:t>Pannu</w:t>
                </w:r>
                <w:proofErr w:type="spellEnd"/>
              </w:p>
            </w:tc>
            <w:tc>
              <w:tcPr>
                <w:tcW w:w="2386" w:type="dxa"/>
              </w:tcPr>
              <w:p w:rsidRPr="00B11418" w:rsidR="00B11418" w:rsidP="00B11418" w:rsidRDefault="00B11418" w14:paraId="496F4EB7" w14:textId="6EF547FB">
                <w:pPr>
                  <w:jc w:val="right"/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</w:pPr>
                <w:r w:rsidRPr="00B11418"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  <w:t>12593719</w:t>
                </w:r>
              </w:p>
            </w:tc>
          </w:tr>
          <w:tr w:rsidR="00B11418" w:rsidTr="00B11418" w14:paraId="5F732D84" w14:textId="77777777">
            <w:trPr>
              <w:trHeight w:val="249"/>
            </w:trPr>
            <w:tc>
              <w:tcPr>
                <w:tcW w:w="2386" w:type="dxa"/>
              </w:tcPr>
              <w:p w:rsidRPr="00115DE8" w:rsidR="00B11418" w:rsidP="00115DE8" w:rsidRDefault="00115DE8" w14:paraId="79720EF5" w14:textId="29A58CD9">
                <w:pPr>
                  <w:jc w:val="right"/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</w:pPr>
                <w:r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  <w:t xml:space="preserve">Huynh Lan </w:t>
                </w:r>
                <w:proofErr w:type="spellStart"/>
                <w:r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  <w:t>Vy</w:t>
                </w:r>
                <w:proofErr w:type="spellEnd"/>
                <w:r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  <w:t xml:space="preserve"> Pham</w:t>
                </w:r>
              </w:p>
            </w:tc>
            <w:tc>
              <w:tcPr>
                <w:tcW w:w="2386" w:type="dxa"/>
              </w:tcPr>
              <w:p w:rsidRPr="00115DE8" w:rsidR="00B11418" w:rsidP="00115DE8" w:rsidRDefault="00115DE8" w14:paraId="27B4D59A" w14:textId="71D0E583">
                <w:pPr>
                  <w:jc w:val="right"/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</w:pPr>
                <w:r w:rsidRPr="00115DE8"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  <w:t>13727767</w:t>
                </w:r>
              </w:p>
            </w:tc>
          </w:tr>
          <w:tr w:rsidRPr="00727AD8" w:rsidR="00B11418" w:rsidTr="00B11418" w14:paraId="6C4AB37F" w14:textId="77777777">
            <w:trPr>
              <w:trHeight w:val="249"/>
            </w:trPr>
            <w:tc>
              <w:tcPr>
                <w:tcW w:w="2386" w:type="dxa"/>
              </w:tcPr>
              <w:p w:rsidRPr="000E5D6B" w:rsidR="00B11418" w:rsidP="000E5D6B" w:rsidRDefault="000E5D6B" w14:paraId="60A6001C" w14:textId="7F0C222E">
                <w:pPr>
                  <w:jc w:val="right"/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</w:pPr>
                <w:proofErr w:type="spellStart"/>
                <w:r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  <w:t>Shree</w:t>
                </w:r>
                <w:r w:rsidR="005F356E"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  <w:t>devi</w:t>
                </w:r>
                <w:proofErr w:type="spellEnd"/>
                <w:r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  <w:t>Gurumurty</w:t>
                </w:r>
                <w:proofErr w:type="spellEnd"/>
              </w:p>
            </w:tc>
            <w:tc>
              <w:tcPr>
                <w:tcW w:w="2386" w:type="dxa"/>
              </w:tcPr>
              <w:p w:rsidRPr="00727AD8" w:rsidR="00B11418" w:rsidP="000E5D6B" w:rsidRDefault="000E5D6B" w14:paraId="5B5F263C" w14:textId="5F6D2FEA">
                <w:pPr>
                  <w:jc w:val="right"/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</w:pPr>
                <w:r w:rsidRPr="00727AD8"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  <w:t>141229</w:t>
                </w:r>
                <w:r w:rsidRPr="00727AD8" w:rsidR="00727AD8"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  <w:t>78</w:t>
                </w:r>
              </w:p>
            </w:tc>
          </w:tr>
          <w:tr w:rsidR="00B11418" w:rsidTr="00B11418" w14:paraId="6F48BF96" w14:textId="77777777">
            <w:trPr>
              <w:trHeight w:val="249"/>
            </w:trPr>
            <w:tc>
              <w:tcPr>
                <w:tcW w:w="2386" w:type="dxa"/>
              </w:tcPr>
              <w:p w:rsidRPr="007B57E7" w:rsidR="00B11418" w:rsidP="0062116B" w:rsidRDefault="007B57E7" w14:paraId="6434390F" w14:textId="59452054">
                <w:pPr>
                  <w:jc w:val="right"/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</w:pPr>
                <w:r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  <w:t>Rania</w:t>
                </w:r>
                <w:r w:rsidR="00643A95"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  <w:t xml:space="preserve"> Sand</w:t>
                </w:r>
                <w:r w:rsidR="0062116B"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  <w:t>hu</w:t>
                </w:r>
              </w:p>
            </w:tc>
            <w:tc>
              <w:tcPr>
                <w:tcW w:w="2386" w:type="dxa"/>
              </w:tcPr>
              <w:p w:rsidRPr="004C6F67" w:rsidR="00B11418" w:rsidP="0062116B" w:rsidRDefault="0062116B" w14:paraId="427DCDB0" w14:textId="75642E14">
                <w:pPr>
                  <w:jc w:val="right"/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</w:pPr>
                <w:r w:rsidRPr="004C6F67"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  <w:t>1404</w:t>
                </w:r>
                <w:r w:rsidRPr="004C6F67" w:rsidR="004C6F67">
                  <w:rPr>
                    <w:rStyle w:val="normaltextrun"/>
                    <w:rFonts w:ascii="Calibri" w:hAnsi="Calibri" w:cs="Calibri" w:eastAsiaTheme="majorEastAsia"/>
                    <w:sz w:val="24"/>
                    <w:szCs w:val="24"/>
                  </w:rPr>
                  <w:t>7233</w:t>
                </w:r>
              </w:p>
            </w:tc>
          </w:tr>
        </w:tbl>
        <w:p w:rsidR="00B11418" w:rsidRDefault="00B11418" w14:paraId="4CB9F6DC" w14:textId="77777777">
          <w:pPr>
            <w:rPr>
              <w:rStyle w:val="normaltextrun"/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1A5D2380" wp14:editId="051E644F">
                    <wp:simplePos x="0" y="0"/>
                    <wp:positionH relativeFrom="page">
                      <wp:posOffset>222250</wp:posOffset>
                    </wp:positionH>
                    <wp:positionV relativeFrom="page">
                      <wp:posOffset>3206750</wp:posOffset>
                    </wp:positionV>
                    <wp:extent cx="7169150" cy="325755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69150" cy="3257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11418" w:rsidP="00BE6EF5" w:rsidRDefault="004C6F67" w14:paraId="6E895FEA" w14:textId="4F415AFD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B11418" w:rsidR="00B1141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Week 8 – PRE-SUBMISSION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B11418" w:rsidP="00BE6EF5" w:rsidRDefault="00B11418" w14:paraId="273198EF" w14:textId="1CE7F537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Group 1 – 41189 Human-centred Complex Systems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 w14:anchorId="1A5D2380">
                    <v:stroke joinstyle="miter"/>
                    <v:path gradientshapeok="t" o:connecttype="rect"/>
                  </v:shapetype>
                  <v:shape id="Text Box 154" style="position:absolute;margin-left:17.5pt;margin-top:252.5pt;width:564.5pt;height:256.5pt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">
                    <v:textbox inset="126pt,0,54pt,0">
                      <w:txbxContent>
                        <w:p w:rsidR="00B11418" w:rsidP="00BE6EF5" w:rsidRDefault="004C6F67" w14:paraId="6E895FEA" w14:textId="4F415AFD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B11418" w:rsidR="00B11418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Week 8 – PRE-SUBMISSION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B11418" w:rsidP="00BE6EF5" w:rsidRDefault="00B11418" w14:paraId="273198EF" w14:textId="1CE7F537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Group 1 – 41189 Human-centred Complex Systems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Style w:val="normaltextrun"/>
              <w:rFonts w:ascii="Calibri" w:hAnsi="Calibri" w:cs="Calibri"/>
              <w:b/>
              <w:bCs/>
              <w:sz w:val="24"/>
              <w:szCs w:val="24"/>
              <w:u w:val="single"/>
            </w:rPr>
            <w:br w:type="page"/>
          </w:r>
        </w:p>
        <w:p w:rsidR="00B11418" w:rsidRDefault="004C6F67" w14:paraId="258A8541" w14:textId="45FB174E">
          <w:pPr>
            <w:rPr>
              <w:rStyle w:val="normaltextrun"/>
              <w:rFonts w:ascii="Calibri" w:hAnsi="Calibri" w:cs="Calibri" w:eastAsiaTheme="majorEastAsia"/>
              <w:b/>
              <w:bCs/>
              <w:sz w:val="24"/>
              <w:szCs w:val="24"/>
              <w:u w:val="single"/>
            </w:rPr>
          </w:pPr>
        </w:p>
      </w:sdtContent>
    </w:sdt>
    <w:p w:rsidR="00BE23E1" w:rsidP="00A41D1E" w:rsidRDefault="0B2C3C7F" w14:paraId="033C39FF" w14:textId="6FE9A562">
      <w:pPr>
        <w:pStyle w:val="Heading1"/>
        <w:rPr>
          <w:rStyle w:val="normaltextrun"/>
          <w:rFonts w:ascii="Calibri" w:hAnsi="Calibri" w:cs="Calibri"/>
          <w:b/>
          <w:bCs/>
          <w:color w:val="auto"/>
          <w:sz w:val="24"/>
          <w:szCs w:val="24"/>
          <w:u w:val="single"/>
        </w:rPr>
      </w:pPr>
      <w:r w:rsidRPr="00A41D1E">
        <w:rPr>
          <w:rStyle w:val="normaltextrun"/>
          <w:rFonts w:ascii="Calibri" w:hAnsi="Calibri" w:cs="Calibri"/>
          <w:b/>
          <w:bCs/>
          <w:color w:val="auto"/>
          <w:sz w:val="24"/>
          <w:szCs w:val="24"/>
          <w:u w:val="single"/>
        </w:rPr>
        <w:t>Introduction</w:t>
      </w:r>
    </w:p>
    <w:p w:rsidRPr="00A41D1E" w:rsidR="00A41D1E" w:rsidP="00A41D1E" w:rsidRDefault="00A41D1E" w14:paraId="6F34175E" w14:textId="77777777"/>
    <w:p w:rsidRPr="00053D00" w:rsidR="249D8017" w:rsidP="00053D00" w:rsidRDefault="4BC4BCED" w14:paraId="57D4E557" w14:textId="502F729C">
      <w:pPr>
        <w:spacing w:line="360" w:lineRule="auto"/>
        <w:rPr>
          <w:sz w:val="24"/>
          <w:szCs w:val="24"/>
        </w:rPr>
      </w:pPr>
      <w:r w:rsidRPr="00053D00">
        <w:rPr>
          <w:sz w:val="24"/>
          <w:szCs w:val="24"/>
        </w:rPr>
        <w:t xml:space="preserve">Every four years on the first Tuesday in November the presidential election in United States takes place. </w:t>
      </w:r>
      <w:r w:rsidRPr="00053D00" w:rsidR="3212FB4C">
        <w:rPr>
          <w:sz w:val="24"/>
          <w:szCs w:val="24"/>
        </w:rPr>
        <w:t xml:space="preserve">US citizens who have registered to vote will indirectly elect the next President and Vice President. </w:t>
      </w:r>
      <w:r w:rsidRPr="00053D00" w:rsidR="36F7BBB2">
        <w:rPr>
          <w:sz w:val="24"/>
          <w:szCs w:val="24"/>
        </w:rPr>
        <w:t xml:space="preserve">With the U.S being the world’s largest economy </w:t>
      </w:r>
      <w:r w:rsidRPr="00053D00" w:rsidR="70422416">
        <w:rPr>
          <w:sz w:val="24"/>
          <w:szCs w:val="24"/>
        </w:rPr>
        <w:t xml:space="preserve">and a military superpower, the elections affect the financial markets on a global scale. </w:t>
      </w:r>
      <w:r w:rsidRPr="00053D00" w:rsidR="6CC1E42D">
        <w:rPr>
          <w:sz w:val="24"/>
          <w:szCs w:val="24"/>
        </w:rPr>
        <w:t>Around 138 million American</w:t>
      </w:r>
      <w:r w:rsidR="00B01DA4">
        <w:rPr>
          <w:sz w:val="24"/>
          <w:szCs w:val="24"/>
        </w:rPr>
        <w:t>s</w:t>
      </w:r>
      <w:r w:rsidRPr="00053D00" w:rsidR="6CC1E42D">
        <w:rPr>
          <w:sz w:val="24"/>
          <w:szCs w:val="24"/>
        </w:rPr>
        <w:t xml:space="preserve"> voted in the 2016 election and this only makes up 58.1% of the voting-eligible population. </w:t>
      </w:r>
      <w:r w:rsidRPr="00053D00" w:rsidR="26CDAFD3">
        <w:rPr>
          <w:sz w:val="24"/>
          <w:szCs w:val="24"/>
        </w:rPr>
        <w:t xml:space="preserve">Those individuals who have not voted in the past, have still been impacted by the decisions made once </w:t>
      </w:r>
      <w:r w:rsidR="00B01DA4">
        <w:rPr>
          <w:sz w:val="24"/>
          <w:szCs w:val="24"/>
        </w:rPr>
        <w:t xml:space="preserve">the </w:t>
      </w:r>
      <w:r w:rsidRPr="00053D00" w:rsidR="26CDAFD3">
        <w:rPr>
          <w:sz w:val="24"/>
          <w:szCs w:val="24"/>
        </w:rPr>
        <w:t xml:space="preserve">election has ended. </w:t>
      </w:r>
      <w:r w:rsidRPr="00053D00" w:rsidR="70B93595">
        <w:rPr>
          <w:sz w:val="24"/>
          <w:szCs w:val="24"/>
        </w:rPr>
        <w:t>With the elections having such drastic influences on both a national and global scale, it is crucial that in the US voting for the elections is made compulsory for</w:t>
      </w:r>
      <w:r w:rsidR="00B01DA4">
        <w:rPr>
          <w:sz w:val="24"/>
          <w:szCs w:val="24"/>
        </w:rPr>
        <w:t xml:space="preserve"> all</w:t>
      </w:r>
      <w:r w:rsidRPr="00053D00" w:rsidR="70B93595">
        <w:rPr>
          <w:sz w:val="24"/>
          <w:szCs w:val="24"/>
        </w:rPr>
        <w:t xml:space="preserve"> those who are eligible.</w:t>
      </w:r>
      <w:r w:rsidRPr="00053D00" w:rsidR="27C10DC3">
        <w:rPr>
          <w:sz w:val="24"/>
          <w:szCs w:val="24"/>
        </w:rPr>
        <w:t xml:space="preserve"> </w:t>
      </w:r>
      <w:r w:rsidR="00B11418">
        <w:rPr>
          <w:sz w:val="24"/>
          <w:szCs w:val="24"/>
        </w:rPr>
        <w:t>The Rational Actor model, The Network model and the Signalling model can be used to understand the logic and facts around voter participation in the past and use this</w:t>
      </w:r>
      <w:r w:rsidR="00B01DA4">
        <w:rPr>
          <w:sz w:val="24"/>
          <w:szCs w:val="24"/>
        </w:rPr>
        <w:t xml:space="preserve"> information</w:t>
      </w:r>
      <w:r w:rsidR="00B11418">
        <w:rPr>
          <w:sz w:val="24"/>
          <w:szCs w:val="24"/>
        </w:rPr>
        <w:t xml:space="preserve"> to </w:t>
      </w:r>
      <w:r w:rsidR="00B01DA4">
        <w:rPr>
          <w:sz w:val="24"/>
          <w:szCs w:val="24"/>
        </w:rPr>
        <w:t>draw scenarios on what may occur in the</w:t>
      </w:r>
      <w:r w:rsidR="00B11418">
        <w:rPr>
          <w:sz w:val="24"/>
          <w:szCs w:val="24"/>
        </w:rPr>
        <w:t xml:space="preserve"> upcoming elections. </w:t>
      </w:r>
      <w:r w:rsidRPr="00053D00" w:rsidR="04EA5FC8">
        <w:rPr>
          <w:sz w:val="24"/>
          <w:szCs w:val="24"/>
        </w:rPr>
        <w:t xml:space="preserve">Using conceptual model thinking and the Australian election system as a reference, it is crucial that all individuals understand the benefits of voting in a </w:t>
      </w:r>
      <w:r w:rsidRPr="00053D00" w:rsidR="38939F84">
        <w:rPr>
          <w:sz w:val="24"/>
          <w:szCs w:val="24"/>
        </w:rPr>
        <w:t>presidential</w:t>
      </w:r>
      <w:r w:rsidRPr="00053D00" w:rsidR="04EA5FC8">
        <w:rPr>
          <w:sz w:val="24"/>
          <w:szCs w:val="24"/>
        </w:rPr>
        <w:t xml:space="preserve"> election</w:t>
      </w:r>
      <w:r w:rsidR="00DB32AA">
        <w:rPr>
          <w:sz w:val="24"/>
          <w:szCs w:val="24"/>
        </w:rPr>
        <w:t xml:space="preserve"> and the negatives of not voting.</w:t>
      </w:r>
      <w:r w:rsidRPr="00053D00" w:rsidR="04EA5FC8">
        <w:rPr>
          <w:sz w:val="24"/>
          <w:szCs w:val="24"/>
        </w:rPr>
        <w:t xml:space="preserve"> </w:t>
      </w:r>
    </w:p>
    <w:p w:rsidR="0B2C3C7F" w:rsidP="00A41D1E" w:rsidRDefault="71B57236" w14:paraId="7F1DAA21" w14:textId="3B5C0DF5">
      <w:pPr>
        <w:pStyle w:val="Heading1"/>
        <w:rPr>
          <w:rStyle w:val="normaltextrun"/>
          <w:rFonts w:ascii="Calibri" w:hAnsi="Calibri" w:cs="Calibri"/>
          <w:b/>
          <w:bCs/>
          <w:color w:val="auto"/>
          <w:sz w:val="24"/>
          <w:szCs w:val="24"/>
          <w:u w:val="single"/>
        </w:rPr>
      </w:pPr>
      <w:r w:rsidRPr="00A41D1E">
        <w:rPr>
          <w:rStyle w:val="normaltextrun"/>
          <w:rFonts w:ascii="Calibri" w:hAnsi="Calibri" w:cs="Calibri"/>
          <w:b/>
          <w:bCs/>
          <w:color w:val="auto"/>
          <w:sz w:val="24"/>
          <w:szCs w:val="24"/>
          <w:u w:val="single"/>
        </w:rPr>
        <w:t>Context, background information, justification</w:t>
      </w:r>
    </w:p>
    <w:p w:rsidRPr="00A41D1E" w:rsidR="00A41D1E" w:rsidP="00A41D1E" w:rsidRDefault="00A41D1E" w14:paraId="559041AD" w14:textId="77777777"/>
    <w:p w:rsidR="00A41D1E" w:rsidP="00053D00" w:rsidRDefault="07005CD9" w14:paraId="4A9D55E0" w14:textId="0EB0F2EC">
      <w:pPr>
        <w:spacing w:line="360" w:lineRule="auto"/>
        <w:rPr>
          <w:sz w:val="24"/>
          <w:szCs w:val="24"/>
        </w:rPr>
      </w:pPr>
      <w:r w:rsidRPr="00053D00">
        <w:rPr>
          <w:sz w:val="24"/>
          <w:szCs w:val="24"/>
        </w:rPr>
        <w:t xml:space="preserve">The US presidential elections are one of the most political and controversial </w:t>
      </w:r>
      <w:r w:rsidRPr="00053D00" w:rsidR="4FB14668">
        <w:rPr>
          <w:sz w:val="24"/>
          <w:szCs w:val="24"/>
        </w:rPr>
        <w:t>topics</w:t>
      </w:r>
      <w:r w:rsidRPr="00053D00">
        <w:rPr>
          <w:sz w:val="24"/>
          <w:szCs w:val="24"/>
        </w:rPr>
        <w:t xml:space="preserve">, as the impact of these elections, </w:t>
      </w:r>
      <w:r w:rsidRPr="00053D00" w:rsidR="06E2474F">
        <w:rPr>
          <w:sz w:val="24"/>
          <w:szCs w:val="24"/>
        </w:rPr>
        <w:t xml:space="preserve">has </w:t>
      </w:r>
      <w:r w:rsidRPr="00053D00">
        <w:rPr>
          <w:sz w:val="24"/>
          <w:szCs w:val="24"/>
        </w:rPr>
        <w:t xml:space="preserve">a global outcome, </w:t>
      </w:r>
      <w:r w:rsidRPr="00053D00" w:rsidR="5BCFEDDA">
        <w:rPr>
          <w:sz w:val="24"/>
          <w:szCs w:val="24"/>
        </w:rPr>
        <w:t>as it impacts</w:t>
      </w:r>
      <w:r w:rsidRPr="00053D00">
        <w:rPr>
          <w:sz w:val="24"/>
          <w:szCs w:val="24"/>
        </w:rPr>
        <w:t xml:space="preserve"> politic</w:t>
      </w:r>
      <w:r w:rsidRPr="00053D00" w:rsidR="241B4F57">
        <w:rPr>
          <w:sz w:val="24"/>
          <w:szCs w:val="24"/>
        </w:rPr>
        <w:t>s</w:t>
      </w:r>
      <w:r w:rsidRPr="00053D00">
        <w:rPr>
          <w:sz w:val="24"/>
          <w:szCs w:val="24"/>
        </w:rPr>
        <w:t>, econom</w:t>
      </w:r>
      <w:r w:rsidRPr="00053D00" w:rsidR="11A3352C">
        <w:rPr>
          <w:sz w:val="24"/>
          <w:szCs w:val="24"/>
        </w:rPr>
        <w:t>ies</w:t>
      </w:r>
      <w:r w:rsidRPr="00053D00">
        <w:rPr>
          <w:sz w:val="24"/>
          <w:szCs w:val="24"/>
        </w:rPr>
        <w:t xml:space="preserve"> and </w:t>
      </w:r>
      <w:r w:rsidRPr="00053D00" w:rsidR="1C3B3E46">
        <w:rPr>
          <w:sz w:val="24"/>
          <w:szCs w:val="24"/>
        </w:rPr>
        <w:t>society</w:t>
      </w:r>
      <w:r w:rsidRPr="00053D00">
        <w:rPr>
          <w:sz w:val="24"/>
          <w:szCs w:val="24"/>
        </w:rPr>
        <w:t xml:space="preserve">. However, even though the outcome of these elections has a high impact, the US does not make voting compulsory. In the 2016 elections only </w:t>
      </w:r>
      <w:r w:rsidRPr="00053D00" w:rsidR="657ED1E1">
        <w:rPr>
          <w:sz w:val="24"/>
          <w:szCs w:val="24"/>
        </w:rPr>
        <w:t xml:space="preserve">58.1% </w:t>
      </w:r>
      <w:r w:rsidRPr="00053D00">
        <w:rPr>
          <w:sz w:val="24"/>
          <w:szCs w:val="24"/>
        </w:rPr>
        <w:t xml:space="preserve">of the population voted. This information about these elections is vast as media coverage, statistics, scholarly articles, </w:t>
      </w:r>
      <w:r w:rsidRPr="00053D00" w:rsidR="12A6C249">
        <w:rPr>
          <w:sz w:val="24"/>
          <w:szCs w:val="24"/>
        </w:rPr>
        <w:t xml:space="preserve">individuals from different background their </w:t>
      </w:r>
      <w:r w:rsidRPr="00053D00">
        <w:rPr>
          <w:sz w:val="24"/>
          <w:szCs w:val="24"/>
        </w:rPr>
        <w:t>opinions are recorded during the election period and the presidential term</w:t>
      </w:r>
      <w:r w:rsidRPr="00053D00" w:rsidR="169B4956">
        <w:rPr>
          <w:sz w:val="24"/>
          <w:szCs w:val="24"/>
        </w:rPr>
        <w:t xml:space="preserve">. </w:t>
      </w:r>
    </w:p>
    <w:p w:rsidR="00A41D1E" w:rsidP="00053D00" w:rsidRDefault="00A41D1E" w14:paraId="3564045A" w14:textId="1E7A43B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The stakeholders </w:t>
      </w:r>
      <w:r w:rsidRPr="00053D00">
        <w:rPr>
          <w:sz w:val="24"/>
          <w:szCs w:val="24"/>
        </w:rPr>
        <w:t>within the US elections are the media, the government, US citizens, other countries, election authority, candidate and campaigns.</w:t>
      </w:r>
    </w:p>
    <w:p w:rsidRPr="00053D00" w:rsidR="020047B1" w:rsidP="00053D00" w:rsidRDefault="00A41D1E" w14:paraId="3F676292" w14:textId="53847741">
      <w:pPr>
        <w:spacing w:line="360" w:lineRule="auto"/>
        <w:rPr>
          <w:rFonts w:ascii="Calibri" w:hAnsi="Calibri" w:eastAsia="Calibri" w:cs="Calibri"/>
          <w:i/>
          <w:iCs/>
          <w:sz w:val="24"/>
          <w:szCs w:val="24"/>
        </w:rPr>
      </w:pPr>
      <w:r w:rsidRPr="00053D00">
        <w:rPr>
          <w:noProof/>
          <w:sz w:val="24"/>
          <w:szCs w:val="24"/>
        </w:rPr>
        <w:drawing>
          <wp:anchor distT="0" distB="0" distL="114300" distR="114300" simplePos="0" relativeHeight="251658244" behindDoc="1" locked="0" layoutInCell="1" allowOverlap="1" wp14:anchorId="4A5BC940" wp14:editId="1A84CF9B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6504940" cy="2482850"/>
            <wp:effectExtent l="190500" t="171450" r="200660" b="165100"/>
            <wp:wrapTight wrapText="bothSides">
              <wp:wrapPolygon edited="0">
                <wp:start x="-506" y="-1492"/>
                <wp:lineTo x="-633" y="-1160"/>
                <wp:lineTo x="-633" y="21048"/>
                <wp:lineTo x="-506" y="22871"/>
                <wp:lineTo x="22140" y="22871"/>
                <wp:lineTo x="22203" y="1492"/>
                <wp:lineTo x="22077" y="-994"/>
                <wp:lineTo x="22077" y="-1492"/>
                <wp:lineTo x="-506" y="-1492"/>
              </wp:wrapPolygon>
            </wp:wrapTight>
            <wp:docPr id="1162133156" name="Picture 1162133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2482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2EC5B5B" w:rsidR="020047B1">
        <w:rPr>
          <w:rFonts w:ascii="Calibri" w:hAnsi="Calibri" w:eastAsia="Calibri" w:cs="Calibri"/>
          <w:i/>
          <w:iCs/>
          <w:sz w:val="24"/>
          <w:szCs w:val="24"/>
        </w:rPr>
        <w:t>Figure 1 (</w:t>
      </w:r>
      <w:proofErr w:type="spellStart"/>
      <w:r w:rsidRPr="72EC5B5B" w:rsidR="5BD75CCE">
        <w:rPr>
          <w:rFonts w:ascii="Calibri" w:hAnsi="Calibri" w:eastAsia="Calibri" w:cs="Calibri"/>
          <w:i/>
          <w:iCs/>
          <w:sz w:val="24"/>
          <w:szCs w:val="24"/>
        </w:rPr>
        <w:t>Polyas</w:t>
      </w:r>
      <w:proofErr w:type="spellEnd"/>
      <w:r w:rsidRPr="72EC5B5B" w:rsidR="020047B1">
        <w:rPr>
          <w:rFonts w:ascii="Calibri" w:hAnsi="Calibri" w:eastAsia="Calibri" w:cs="Calibri"/>
          <w:i/>
          <w:iCs/>
          <w:sz w:val="24"/>
          <w:szCs w:val="24"/>
        </w:rPr>
        <w:t>, 20</w:t>
      </w:r>
      <w:r w:rsidRPr="72EC5B5B" w:rsidR="135BB2BD">
        <w:rPr>
          <w:rFonts w:ascii="Calibri" w:hAnsi="Calibri" w:eastAsia="Calibri" w:cs="Calibri"/>
          <w:i/>
          <w:iCs/>
          <w:sz w:val="24"/>
          <w:szCs w:val="24"/>
        </w:rPr>
        <w:t>20</w:t>
      </w:r>
      <w:r w:rsidRPr="72EC5B5B" w:rsidR="020047B1">
        <w:rPr>
          <w:rFonts w:ascii="Calibri" w:hAnsi="Calibri" w:eastAsia="Calibri" w:cs="Calibri"/>
          <w:i/>
          <w:iCs/>
          <w:sz w:val="24"/>
          <w:szCs w:val="24"/>
        </w:rPr>
        <w:t>)</w:t>
      </w:r>
    </w:p>
    <w:p w:rsidRPr="00053D00" w:rsidR="249D8017" w:rsidP="00053D00" w:rsidRDefault="78A00EE5" w14:paraId="0F3D57F9" w14:textId="2AD66276">
      <w:pPr>
        <w:spacing w:line="360" w:lineRule="auto"/>
        <w:rPr>
          <w:sz w:val="24"/>
          <w:szCs w:val="24"/>
        </w:rPr>
      </w:pPr>
      <w:r w:rsidRPr="00053D00">
        <w:rPr>
          <w:sz w:val="24"/>
          <w:szCs w:val="24"/>
        </w:rPr>
        <w:t xml:space="preserve">As the US does not make voting compulsory information that </w:t>
      </w:r>
      <w:r w:rsidRPr="00053D00" w:rsidR="5DA22EF3">
        <w:rPr>
          <w:sz w:val="24"/>
          <w:szCs w:val="24"/>
        </w:rPr>
        <w:t>is circulated</w:t>
      </w:r>
      <w:r w:rsidRPr="00053D00">
        <w:rPr>
          <w:sz w:val="24"/>
          <w:szCs w:val="24"/>
        </w:rPr>
        <w:t xml:space="preserve"> around this </w:t>
      </w:r>
      <w:r w:rsidRPr="00053D00" w:rsidR="68092869">
        <w:rPr>
          <w:sz w:val="24"/>
          <w:szCs w:val="24"/>
        </w:rPr>
        <w:t xml:space="preserve">period </w:t>
      </w:r>
      <w:r w:rsidRPr="00053D00">
        <w:rPr>
          <w:sz w:val="24"/>
          <w:szCs w:val="24"/>
        </w:rPr>
        <w:t xml:space="preserve">does </w:t>
      </w:r>
      <w:r w:rsidRPr="00053D00" w:rsidR="74FF7461">
        <w:rPr>
          <w:sz w:val="24"/>
          <w:szCs w:val="24"/>
        </w:rPr>
        <w:t>impact</w:t>
      </w:r>
      <w:r w:rsidRPr="00053D00">
        <w:rPr>
          <w:sz w:val="24"/>
          <w:szCs w:val="24"/>
        </w:rPr>
        <w:t xml:space="preserve"> if </w:t>
      </w:r>
      <w:r w:rsidRPr="00053D00" w:rsidR="02D97999">
        <w:rPr>
          <w:sz w:val="24"/>
          <w:szCs w:val="24"/>
        </w:rPr>
        <w:t>individuals</w:t>
      </w:r>
      <w:r w:rsidRPr="00053D00">
        <w:rPr>
          <w:sz w:val="24"/>
          <w:szCs w:val="24"/>
        </w:rPr>
        <w:t xml:space="preserve"> will vote. </w:t>
      </w:r>
      <w:r w:rsidRPr="00053D00" w:rsidR="34E58D08">
        <w:rPr>
          <w:sz w:val="24"/>
          <w:szCs w:val="24"/>
        </w:rPr>
        <w:t xml:space="preserve">However, states within the US have made it difficult for citizens to vote </w:t>
      </w:r>
      <w:r w:rsidRPr="00053D00" w:rsidR="62A84103">
        <w:rPr>
          <w:sz w:val="24"/>
          <w:szCs w:val="24"/>
        </w:rPr>
        <w:t>as they do not offer a variety of polling locations</w:t>
      </w:r>
      <w:r w:rsidRPr="00053D00" w:rsidR="55457FCD">
        <w:rPr>
          <w:sz w:val="24"/>
          <w:szCs w:val="24"/>
        </w:rPr>
        <w:t xml:space="preserve">, in remote or high-density areas. This </w:t>
      </w:r>
      <w:r w:rsidRPr="00053D00" w:rsidR="5B03A77B">
        <w:rPr>
          <w:sz w:val="24"/>
          <w:szCs w:val="24"/>
        </w:rPr>
        <w:t xml:space="preserve">results in long wait times and driving out of rural areas to get to polling location. </w:t>
      </w:r>
    </w:p>
    <w:p w:rsidRPr="00053D00" w:rsidR="1F90FAA6" w:rsidP="00053D00" w:rsidRDefault="1F90FAA6" w14:paraId="09ED50E0" w14:textId="6A9712AB">
      <w:pPr>
        <w:spacing w:line="360" w:lineRule="auto"/>
        <w:rPr>
          <w:sz w:val="24"/>
          <w:szCs w:val="24"/>
        </w:rPr>
      </w:pPr>
      <w:r w:rsidRPr="00053D00">
        <w:rPr>
          <w:sz w:val="24"/>
          <w:szCs w:val="24"/>
        </w:rPr>
        <w:t xml:space="preserve">The US also has a complex issue with race, </w:t>
      </w:r>
      <w:r w:rsidRPr="00053D00" w:rsidR="661ED18D">
        <w:rPr>
          <w:sz w:val="24"/>
          <w:szCs w:val="24"/>
        </w:rPr>
        <w:t>ethnicity, low income, lack of transport</w:t>
      </w:r>
      <w:r w:rsidRPr="00053D00" w:rsidR="333D2658">
        <w:rPr>
          <w:sz w:val="24"/>
          <w:szCs w:val="24"/>
        </w:rPr>
        <w:t xml:space="preserve"> and</w:t>
      </w:r>
      <w:r w:rsidRPr="00053D00" w:rsidR="661ED18D">
        <w:rPr>
          <w:sz w:val="24"/>
          <w:szCs w:val="24"/>
        </w:rPr>
        <w:t xml:space="preserve"> </w:t>
      </w:r>
      <w:r w:rsidRPr="00053D00" w:rsidR="75E43B5D">
        <w:rPr>
          <w:sz w:val="24"/>
          <w:szCs w:val="24"/>
        </w:rPr>
        <w:t xml:space="preserve">lack of rights. </w:t>
      </w:r>
      <w:r w:rsidRPr="00053D00" w:rsidR="5224B52F">
        <w:rPr>
          <w:sz w:val="24"/>
          <w:szCs w:val="24"/>
        </w:rPr>
        <w:t xml:space="preserve">These are issues that prevent </w:t>
      </w:r>
      <w:r w:rsidRPr="00053D00" w:rsidR="7BC6BD5C">
        <w:rPr>
          <w:sz w:val="24"/>
          <w:szCs w:val="24"/>
        </w:rPr>
        <w:t>individuals to vote, even if they can.</w:t>
      </w:r>
      <w:r w:rsidRPr="00053D00" w:rsidR="4C881975">
        <w:rPr>
          <w:sz w:val="24"/>
          <w:szCs w:val="24"/>
        </w:rPr>
        <w:t xml:space="preserve"> I</w:t>
      </w:r>
      <w:r w:rsidRPr="00053D00" w:rsidR="7BC6BD5C">
        <w:rPr>
          <w:sz w:val="24"/>
          <w:szCs w:val="24"/>
        </w:rPr>
        <w:t xml:space="preserve">f voting was made </w:t>
      </w:r>
      <w:r w:rsidRPr="00053D00" w:rsidR="2D2DEEC8">
        <w:rPr>
          <w:sz w:val="24"/>
          <w:szCs w:val="24"/>
        </w:rPr>
        <w:t>compulsory</w:t>
      </w:r>
      <w:r w:rsidRPr="00053D00" w:rsidR="7BC6BD5C">
        <w:rPr>
          <w:sz w:val="24"/>
          <w:szCs w:val="24"/>
        </w:rPr>
        <w:t xml:space="preserve"> within the US th</w:t>
      </w:r>
      <w:r w:rsidRPr="00053D00" w:rsidR="669D3773">
        <w:rPr>
          <w:sz w:val="24"/>
          <w:szCs w:val="24"/>
        </w:rPr>
        <w:t xml:space="preserve">ese are issues that </w:t>
      </w:r>
      <w:r w:rsidRPr="00053D00" w:rsidR="73BCDD56">
        <w:rPr>
          <w:sz w:val="24"/>
          <w:szCs w:val="24"/>
        </w:rPr>
        <w:t xml:space="preserve">they </w:t>
      </w:r>
      <w:r w:rsidRPr="00053D00" w:rsidR="669D3773">
        <w:rPr>
          <w:sz w:val="24"/>
          <w:szCs w:val="24"/>
        </w:rPr>
        <w:t>face currently</w:t>
      </w:r>
      <w:r w:rsidRPr="00053D00" w:rsidR="2B230E97">
        <w:rPr>
          <w:sz w:val="24"/>
          <w:szCs w:val="24"/>
        </w:rPr>
        <w:t xml:space="preserve">, would need to be addressed as these are factors that prevent </w:t>
      </w:r>
      <w:r w:rsidRPr="00053D00" w:rsidR="367AFFDB">
        <w:rPr>
          <w:sz w:val="24"/>
          <w:szCs w:val="24"/>
        </w:rPr>
        <w:t>voting.</w:t>
      </w:r>
    </w:p>
    <w:p w:rsidRPr="00053D00" w:rsidR="3EF3DCBA" w:rsidP="00053D00" w:rsidRDefault="7F77CED7" w14:paraId="3106C094" w14:textId="5C957DF1">
      <w:pPr>
        <w:spacing w:line="360" w:lineRule="auto"/>
        <w:rPr>
          <w:sz w:val="24"/>
          <w:szCs w:val="24"/>
        </w:rPr>
      </w:pPr>
      <w:r w:rsidRPr="00053D00">
        <w:rPr>
          <w:sz w:val="24"/>
          <w:szCs w:val="24"/>
        </w:rPr>
        <w:t xml:space="preserve">The current models that are being undertaken in the US </w:t>
      </w:r>
      <w:r w:rsidRPr="00053D00" w:rsidR="4D9DCEB4">
        <w:rPr>
          <w:sz w:val="24"/>
          <w:szCs w:val="24"/>
        </w:rPr>
        <w:t xml:space="preserve">are </w:t>
      </w:r>
      <w:r w:rsidRPr="00053D00">
        <w:rPr>
          <w:sz w:val="24"/>
          <w:szCs w:val="24"/>
        </w:rPr>
        <w:t>fore</w:t>
      </w:r>
      <w:r w:rsidRPr="00053D00" w:rsidR="6DD4A758">
        <w:rPr>
          <w:sz w:val="24"/>
          <w:szCs w:val="24"/>
        </w:rPr>
        <w:t xml:space="preserve">casting models with the aim </w:t>
      </w:r>
      <w:r w:rsidRPr="00053D00" w:rsidR="00732FBA">
        <w:rPr>
          <w:sz w:val="24"/>
          <w:szCs w:val="24"/>
        </w:rPr>
        <w:t xml:space="preserve">to predict the chance of winning in the Presidential elections. These are </w:t>
      </w:r>
      <w:r w:rsidRPr="00053D00" w:rsidR="5C64E66E">
        <w:rPr>
          <w:sz w:val="24"/>
          <w:szCs w:val="24"/>
        </w:rPr>
        <w:t>forecasting maps that are used to predict the possible outcome throughout the election process.</w:t>
      </w:r>
    </w:p>
    <w:p w:rsidR="00053D00" w:rsidP="00053D00" w:rsidRDefault="00053D00" w14:paraId="6DE4790F" w14:textId="3C71710E">
      <w:pPr>
        <w:spacing w:line="360" w:lineRule="auto"/>
        <w:rPr>
          <w:b/>
          <w:bCs/>
          <w:sz w:val="24"/>
          <w:szCs w:val="24"/>
          <w:u w:val="single"/>
        </w:rPr>
      </w:pPr>
    </w:p>
    <w:p w:rsidR="00A41D1E" w:rsidP="00053D00" w:rsidRDefault="00A41D1E" w14:paraId="670AF2E3" w14:textId="2A14CF46">
      <w:pPr>
        <w:spacing w:line="360" w:lineRule="auto"/>
        <w:rPr>
          <w:b/>
          <w:bCs/>
          <w:sz w:val="24"/>
          <w:szCs w:val="24"/>
          <w:u w:val="single"/>
        </w:rPr>
      </w:pPr>
    </w:p>
    <w:p w:rsidR="00A41D1E" w:rsidP="00053D00" w:rsidRDefault="00A41D1E" w14:paraId="7B607DFA" w14:textId="3FCDDFF3">
      <w:pPr>
        <w:spacing w:line="360" w:lineRule="auto"/>
        <w:rPr>
          <w:b/>
          <w:bCs/>
          <w:sz w:val="24"/>
          <w:szCs w:val="24"/>
          <w:u w:val="single"/>
        </w:rPr>
      </w:pPr>
    </w:p>
    <w:p w:rsidR="00A41D1E" w:rsidP="00053D00" w:rsidRDefault="00A41D1E" w14:paraId="58153821" w14:textId="77777777">
      <w:pPr>
        <w:spacing w:line="360" w:lineRule="auto"/>
        <w:rPr>
          <w:b/>
          <w:bCs/>
          <w:sz w:val="24"/>
          <w:szCs w:val="24"/>
          <w:u w:val="single"/>
        </w:rPr>
      </w:pPr>
    </w:p>
    <w:p w:rsidR="0B2C3C7F" w:rsidP="00A41D1E" w:rsidRDefault="0B2C3C7F" w14:paraId="478D391A" w14:textId="45F1D536">
      <w:pPr>
        <w:pStyle w:val="Heading1"/>
        <w:rPr>
          <w:rStyle w:val="normaltextrun"/>
          <w:rFonts w:ascii="Calibri" w:hAnsi="Calibri" w:cs="Calibri"/>
          <w:b/>
          <w:bCs/>
          <w:color w:val="auto"/>
          <w:sz w:val="24"/>
          <w:szCs w:val="24"/>
          <w:u w:val="single"/>
        </w:rPr>
      </w:pPr>
      <w:r w:rsidRPr="00A41D1E">
        <w:rPr>
          <w:rStyle w:val="normaltextrun"/>
          <w:rFonts w:ascii="Calibri" w:hAnsi="Calibri" w:cs="Calibri"/>
          <w:b/>
          <w:bCs/>
          <w:color w:val="auto"/>
          <w:sz w:val="24"/>
          <w:szCs w:val="24"/>
          <w:u w:val="single"/>
        </w:rPr>
        <w:t>Rational Actor Model</w:t>
      </w:r>
      <w:r w:rsidRPr="00A41D1E" w:rsidR="3C2D105A">
        <w:rPr>
          <w:rStyle w:val="normaltextrun"/>
          <w:rFonts w:ascii="Calibri" w:hAnsi="Calibri" w:cs="Calibri"/>
          <w:b/>
          <w:bCs/>
          <w:color w:val="auto"/>
          <w:sz w:val="24"/>
          <w:szCs w:val="24"/>
          <w:u w:val="single"/>
        </w:rPr>
        <w:t xml:space="preserve"> </w:t>
      </w:r>
    </w:p>
    <w:p w:rsidRPr="00A41D1E" w:rsidR="00A41D1E" w:rsidP="00A41D1E" w:rsidRDefault="00A41D1E" w14:paraId="698D4FAF" w14:textId="77777777"/>
    <w:p w:rsidRPr="00053D00" w:rsidR="00B00B34" w:rsidP="00053D00" w:rsidRDefault="57EA6EDE" w14:paraId="064D54CA" w14:textId="743A45C2">
      <w:pPr>
        <w:spacing w:line="360" w:lineRule="auto"/>
        <w:rPr>
          <w:sz w:val="24"/>
          <w:szCs w:val="24"/>
        </w:rPr>
      </w:pPr>
      <w:r w:rsidRPr="00053D00">
        <w:rPr>
          <w:sz w:val="24"/>
          <w:szCs w:val="24"/>
        </w:rPr>
        <w:t xml:space="preserve">The rational actor model is based on the rational choice theory which assumes the primary decision marker is a rational person </w:t>
      </w:r>
      <w:r w:rsidRPr="00053D00" w:rsidR="5778E27A">
        <w:rPr>
          <w:sz w:val="24"/>
          <w:szCs w:val="24"/>
        </w:rPr>
        <w:t xml:space="preserve">who can be relied on to make informed, calculated decisions that maximise value and benefits. </w:t>
      </w:r>
      <w:r w:rsidRPr="00053D00" w:rsidR="60E98C08">
        <w:rPr>
          <w:sz w:val="24"/>
          <w:szCs w:val="24"/>
        </w:rPr>
        <w:t xml:space="preserve">The rational actor model is used by many historians to analyse past political decisions, to understand the rationale behind particular choices and whether there were any other influences </w:t>
      </w:r>
      <w:r w:rsidRPr="00053D00" w:rsidR="370D1D62">
        <w:rPr>
          <w:sz w:val="24"/>
          <w:szCs w:val="24"/>
        </w:rPr>
        <w:t>that led to the result. Hence the rational actor model is also known as the ‘decision making tool’</w:t>
      </w:r>
      <w:r w:rsidRPr="00053D00" w:rsidR="58F14ED7">
        <w:rPr>
          <w:sz w:val="24"/>
          <w:szCs w:val="24"/>
        </w:rPr>
        <w:t xml:space="preserve"> as it provides a way of understanding human behaviour</w:t>
      </w:r>
      <w:r w:rsidRPr="00053D00" w:rsidR="4EA748B3">
        <w:rPr>
          <w:sz w:val="24"/>
          <w:szCs w:val="24"/>
        </w:rPr>
        <w:t xml:space="preserve"> and is used widely in foreign policy analysis. </w:t>
      </w:r>
      <w:r w:rsidR="00B11418">
        <w:rPr>
          <w:sz w:val="24"/>
          <w:szCs w:val="24"/>
        </w:rPr>
        <w:t>There is a</w:t>
      </w:r>
      <w:r w:rsidR="00B00B34">
        <w:rPr>
          <w:sz w:val="24"/>
          <w:szCs w:val="24"/>
        </w:rPr>
        <w:t xml:space="preserve">lso </w:t>
      </w:r>
      <w:proofErr w:type="gramStart"/>
      <w:r w:rsidR="00B00B34">
        <w:rPr>
          <w:sz w:val="24"/>
          <w:szCs w:val="24"/>
        </w:rPr>
        <w:t xml:space="preserve">a </w:t>
      </w:r>
      <w:r w:rsidR="00B11418">
        <w:rPr>
          <w:sz w:val="24"/>
          <w:szCs w:val="24"/>
        </w:rPr>
        <w:t xml:space="preserve"> common</w:t>
      </w:r>
      <w:proofErr w:type="gramEnd"/>
      <w:r w:rsidR="00B11418">
        <w:rPr>
          <w:sz w:val="24"/>
          <w:szCs w:val="24"/>
        </w:rPr>
        <w:t xml:space="preserve"> belief that all humans that take part in the voting process are capable of making consistent choices. </w:t>
      </w:r>
    </w:p>
    <w:p w:rsidRPr="00053D00" w:rsidR="249D8017" w:rsidP="00053D00" w:rsidRDefault="42C3E083" w14:paraId="283FEB18" w14:textId="052D81F3">
      <w:pPr>
        <w:spacing w:line="360" w:lineRule="auto"/>
        <w:rPr>
          <w:rFonts w:ascii="Calibri" w:hAnsi="Calibri" w:eastAsia="Times New Roman" w:cs="Calibri"/>
          <w:sz w:val="24"/>
          <w:szCs w:val="24"/>
          <w:lang w:eastAsia="en-AU"/>
        </w:rPr>
      </w:pPr>
      <w:r w:rsidRPr="00053D00">
        <w:rPr>
          <w:sz w:val="24"/>
          <w:szCs w:val="24"/>
        </w:rPr>
        <w:t>With the upcoming US Presidential elections, i</w:t>
      </w:r>
      <w:r w:rsidRPr="00053D00">
        <w:rPr>
          <w:rFonts w:ascii="Calibri" w:hAnsi="Calibri" w:eastAsia="Times New Roman" w:cs="Calibri"/>
          <w:sz w:val="24"/>
          <w:szCs w:val="24"/>
          <w:lang w:eastAsia="en-AU"/>
        </w:rPr>
        <w:t>t is quite evident that the United States have a problem with the number of citizens who take part</w:t>
      </w:r>
      <w:r w:rsidRPr="00053D00" w:rsidR="0C758988">
        <w:rPr>
          <w:rFonts w:ascii="Calibri" w:hAnsi="Calibri" w:eastAsia="Times New Roman" w:cs="Calibri"/>
          <w:sz w:val="24"/>
          <w:szCs w:val="24"/>
          <w:lang w:eastAsia="en-AU"/>
        </w:rPr>
        <w:t xml:space="preserve"> in their</w:t>
      </w:r>
      <w:r w:rsidRPr="00053D00">
        <w:rPr>
          <w:rFonts w:ascii="Calibri" w:hAnsi="Calibri" w:eastAsia="Times New Roman" w:cs="Calibri"/>
          <w:sz w:val="24"/>
          <w:szCs w:val="24"/>
          <w:lang w:eastAsia="en-AU"/>
        </w:rPr>
        <w:t xml:space="preserve"> voting</w:t>
      </w:r>
      <w:r w:rsidRPr="00053D00" w:rsidR="487184DF">
        <w:rPr>
          <w:rFonts w:ascii="Calibri" w:hAnsi="Calibri" w:eastAsia="Times New Roman" w:cs="Calibri"/>
          <w:sz w:val="24"/>
          <w:szCs w:val="24"/>
          <w:lang w:eastAsia="en-AU"/>
        </w:rPr>
        <w:t xml:space="preserve"> system</w:t>
      </w:r>
      <w:r w:rsidRPr="00053D00" w:rsidR="145FF1A1">
        <w:rPr>
          <w:rFonts w:ascii="Calibri" w:hAnsi="Calibri" w:eastAsia="Times New Roman" w:cs="Calibri"/>
          <w:sz w:val="24"/>
          <w:szCs w:val="24"/>
          <w:lang w:eastAsia="en-AU"/>
        </w:rPr>
        <w:t>.</w:t>
      </w:r>
      <w:r w:rsidRPr="00053D00" w:rsidR="67088B96">
        <w:rPr>
          <w:rFonts w:ascii="Calibri" w:hAnsi="Calibri" w:eastAsia="Times New Roman" w:cs="Calibri"/>
          <w:sz w:val="24"/>
          <w:szCs w:val="24"/>
          <w:lang w:eastAsia="en-AU"/>
        </w:rPr>
        <w:t xml:space="preserve"> Using the four main steps in the rational actor model a thorough analysis </w:t>
      </w:r>
      <w:r w:rsidRPr="00053D00" w:rsidR="52659E4B">
        <w:rPr>
          <w:rFonts w:ascii="Calibri" w:hAnsi="Calibri" w:eastAsia="Times New Roman" w:cs="Calibri"/>
          <w:sz w:val="24"/>
          <w:szCs w:val="24"/>
          <w:lang w:eastAsia="en-AU"/>
        </w:rPr>
        <w:t>need to be</w:t>
      </w:r>
      <w:r w:rsidRPr="00053D00" w:rsidR="67088B96">
        <w:rPr>
          <w:rFonts w:ascii="Calibri" w:hAnsi="Calibri" w:eastAsia="Times New Roman" w:cs="Calibri"/>
          <w:sz w:val="24"/>
          <w:szCs w:val="24"/>
          <w:lang w:eastAsia="en-AU"/>
        </w:rPr>
        <w:t xml:space="preserve"> conducted on the positives and negative</w:t>
      </w:r>
      <w:r w:rsidRPr="00053D00" w:rsidR="1DA9C9E6">
        <w:rPr>
          <w:rFonts w:ascii="Calibri" w:hAnsi="Calibri" w:eastAsia="Times New Roman" w:cs="Calibri"/>
          <w:sz w:val="24"/>
          <w:szCs w:val="24"/>
          <w:lang w:eastAsia="en-AU"/>
        </w:rPr>
        <w:t xml:space="preserve">s driven from increasing the participation rate in the US presidential elections. </w:t>
      </w:r>
    </w:p>
    <w:p w:rsidRPr="00053D00" w:rsidR="249D8017" w:rsidP="00053D00" w:rsidRDefault="1DA9C9E6" w14:paraId="5803765C" w14:textId="010BD122">
      <w:pPr>
        <w:pStyle w:val="ListParagraph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  <w:lang w:eastAsia="en-AU"/>
        </w:rPr>
      </w:pPr>
      <w:r w:rsidRPr="00053D00">
        <w:rPr>
          <w:rFonts w:ascii="Calibri" w:hAnsi="Calibri" w:eastAsia="Times New Roman" w:cs="Calibri"/>
          <w:sz w:val="24"/>
          <w:szCs w:val="24"/>
          <w:lang w:eastAsia="en-AU"/>
        </w:rPr>
        <w:t>Identify the problem: The participation rate in the US presidential elections is low because taking part in the voting process is not compulsory for eligible Americans.</w:t>
      </w:r>
    </w:p>
    <w:p w:rsidRPr="00053D00" w:rsidR="249D8017" w:rsidP="00053D00" w:rsidRDefault="1DA9C9E6" w14:paraId="629DF183" w14:textId="7B4A5446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eastAsia="en-AU"/>
        </w:rPr>
      </w:pPr>
      <w:r w:rsidRPr="00053D00">
        <w:rPr>
          <w:rFonts w:ascii="Calibri" w:hAnsi="Calibri" w:eastAsia="Times New Roman" w:cs="Calibri"/>
          <w:sz w:val="24"/>
          <w:szCs w:val="24"/>
          <w:lang w:eastAsia="en-AU"/>
        </w:rPr>
        <w:t xml:space="preserve">Define desired outcomes: A significant increase in the participation rate and </w:t>
      </w:r>
      <w:r w:rsidRPr="00053D00" w:rsidR="29F307F8">
        <w:rPr>
          <w:rFonts w:ascii="Calibri" w:hAnsi="Calibri" w:eastAsia="Times New Roman" w:cs="Calibri"/>
          <w:sz w:val="24"/>
          <w:szCs w:val="24"/>
          <w:lang w:eastAsia="en-AU"/>
        </w:rPr>
        <w:t>analysis</w:t>
      </w:r>
      <w:r w:rsidRPr="00053D00" w:rsidR="66DBA61C">
        <w:rPr>
          <w:rFonts w:ascii="Calibri" w:hAnsi="Calibri" w:eastAsia="Times New Roman" w:cs="Calibri"/>
          <w:sz w:val="24"/>
          <w:szCs w:val="24"/>
          <w:lang w:eastAsia="en-AU"/>
        </w:rPr>
        <w:t xml:space="preserve"> if this </w:t>
      </w:r>
      <w:r w:rsidRPr="00053D00">
        <w:rPr>
          <w:rFonts w:ascii="Calibri" w:hAnsi="Calibri" w:eastAsia="Times New Roman" w:cs="Calibri"/>
          <w:sz w:val="24"/>
          <w:szCs w:val="24"/>
          <w:lang w:eastAsia="en-AU"/>
        </w:rPr>
        <w:t>would</w:t>
      </w:r>
      <w:r w:rsidRPr="00053D00" w:rsidR="412F7856">
        <w:rPr>
          <w:rFonts w:ascii="Calibri" w:hAnsi="Calibri" w:eastAsia="Times New Roman" w:cs="Calibri"/>
          <w:sz w:val="24"/>
          <w:szCs w:val="24"/>
          <w:lang w:eastAsia="en-AU"/>
        </w:rPr>
        <w:t xml:space="preserve"> lead</w:t>
      </w:r>
      <w:r w:rsidRPr="00053D00">
        <w:rPr>
          <w:rFonts w:ascii="Calibri" w:hAnsi="Calibri" w:eastAsia="Times New Roman" w:cs="Calibri"/>
          <w:sz w:val="24"/>
          <w:szCs w:val="24"/>
          <w:lang w:eastAsia="en-AU"/>
        </w:rPr>
        <w:t xml:space="preserve"> to a decrease in disputes and a better economy</w:t>
      </w:r>
      <w:r w:rsidRPr="00053D00" w:rsidR="5EDB311E">
        <w:rPr>
          <w:rFonts w:ascii="Calibri" w:hAnsi="Calibri" w:eastAsia="Times New Roman" w:cs="Calibri"/>
          <w:sz w:val="24"/>
          <w:szCs w:val="24"/>
          <w:lang w:eastAsia="en-AU"/>
        </w:rPr>
        <w:t>.</w:t>
      </w:r>
    </w:p>
    <w:p w:rsidRPr="00053D00" w:rsidR="249D8017" w:rsidP="00053D00" w:rsidRDefault="5EDB311E" w14:paraId="71CBF4E2" w14:textId="7FD35503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eastAsia="en-AU"/>
        </w:rPr>
      </w:pPr>
      <w:r w:rsidRPr="00053D00">
        <w:rPr>
          <w:rFonts w:ascii="Calibri" w:hAnsi="Calibri" w:eastAsia="Times New Roman" w:cs="Calibri"/>
          <w:sz w:val="24"/>
          <w:szCs w:val="24"/>
          <w:lang w:eastAsia="en-AU"/>
        </w:rPr>
        <w:t>Evaluate the consequences of the changes: The increase in cost and maintenance.</w:t>
      </w:r>
    </w:p>
    <w:p w:rsidRPr="00B00B34" w:rsidR="00B00B34" w:rsidP="00B00B34" w:rsidRDefault="5EDB311E" w14:paraId="291F893A" w14:textId="77777777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eastAsia="en-AU"/>
        </w:rPr>
      </w:pPr>
      <w:r w:rsidRPr="00053D00">
        <w:rPr>
          <w:rFonts w:ascii="Calibri" w:hAnsi="Calibri" w:eastAsia="Times New Roman" w:cs="Calibri"/>
          <w:sz w:val="24"/>
          <w:szCs w:val="24"/>
          <w:lang w:eastAsia="en-AU"/>
        </w:rPr>
        <w:t>Make the most rational decision to maximise beneficial outcomes: Have a look at what other countries are doing and their success rate. For instance, in Australia voting is compulsory for all Australian Citizens.</w:t>
      </w:r>
    </w:p>
    <w:p w:rsidRPr="00B00B34" w:rsidR="00B00B34" w:rsidP="00B00B34" w:rsidRDefault="00B00B34" w14:paraId="76A2006D" w14:textId="571FBDDA">
      <w:pPr>
        <w:spacing w:line="360" w:lineRule="auto"/>
        <w:rPr>
          <w:sz w:val="24"/>
          <w:szCs w:val="24"/>
          <w:lang w:eastAsia="en-AU"/>
        </w:rPr>
      </w:pPr>
      <w:r w:rsidRPr="00B00B34">
        <w:rPr>
          <w:sz w:val="24"/>
          <w:szCs w:val="24"/>
          <w:lang w:eastAsia="en-AU"/>
        </w:rPr>
        <w:t>We have also seen political scientists use the rational actor model as a means to conduct economically budgeting for the nation</w:t>
      </w:r>
      <w:r>
        <w:rPr>
          <w:sz w:val="24"/>
          <w:szCs w:val="24"/>
          <w:lang w:eastAsia="en-AU"/>
        </w:rPr>
        <w:t xml:space="preserve"> or presidential election budgeting. </w:t>
      </w:r>
      <w:r w:rsidRPr="00B00B34">
        <w:rPr>
          <w:sz w:val="24"/>
          <w:szCs w:val="24"/>
          <w:lang w:eastAsia="en-AU"/>
        </w:rPr>
        <w:t xml:space="preserve">The basic assumption of rational choice is that political </w:t>
      </w:r>
      <w:r>
        <w:rPr>
          <w:sz w:val="24"/>
          <w:szCs w:val="24"/>
          <w:lang w:eastAsia="en-AU"/>
        </w:rPr>
        <w:t xml:space="preserve">members </w:t>
      </w:r>
      <w:r w:rsidRPr="00B00B34">
        <w:rPr>
          <w:sz w:val="24"/>
          <w:szCs w:val="24"/>
          <w:lang w:eastAsia="en-AU"/>
        </w:rPr>
        <w:t>rationally seek to maximi</w:t>
      </w:r>
      <w:r>
        <w:rPr>
          <w:sz w:val="24"/>
          <w:szCs w:val="24"/>
          <w:lang w:eastAsia="en-AU"/>
        </w:rPr>
        <w:t>s</w:t>
      </w:r>
      <w:r w:rsidRPr="00B00B34">
        <w:rPr>
          <w:sz w:val="24"/>
          <w:szCs w:val="24"/>
          <w:lang w:eastAsia="en-AU"/>
        </w:rPr>
        <w:t>e their self-interest.</w:t>
      </w:r>
      <w:r>
        <w:rPr>
          <w:sz w:val="24"/>
          <w:szCs w:val="24"/>
          <w:lang w:eastAsia="en-AU"/>
        </w:rPr>
        <w:t xml:space="preserve"> Holding power, being elected or re-elected is central to political self-interest.</w:t>
      </w:r>
    </w:p>
    <w:p w:rsidR="249D8017" w:rsidP="00053D00" w:rsidRDefault="249D8017" w14:paraId="0A393119" w14:textId="248E6374">
      <w:pPr>
        <w:spacing w:line="360" w:lineRule="auto"/>
        <w:rPr>
          <w:sz w:val="24"/>
          <w:szCs w:val="24"/>
        </w:rPr>
      </w:pPr>
    </w:p>
    <w:p w:rsidR="00053D00" w:rsidP="00053D00" w:rsidRDefault="00B11418" w14:paraId="5AB1BC39" w14:textId="15268654">
      <w:pPr>
        <w:spacing w:line="360" w:lineRule="auto"/>
        <w:rPr>
          <w:sz w:val="24"/>
          <w:szCs w:val="24"/>
        </w:rPr>
      </w:pPr>
      <w:r w:rsidRPr="00053D00">
        <w:rPr>
          <w:noProof/>
          <w:sz w:val="24"/>
          <w:szCs w:val="24"/>
        </w:rPr>
        <w:drawing>
          <wp:anchor distT="0" distB="0" distL="114300" distR="114300" simplePos="0" relativeHeight="251658243" behindDoc="1" locked="0" layoutInCell="1" allowOverlap="1" wp14:anchorId="4F7D71BD" wp14:editId="4889A056">
            <wp:simplePos x="0" y="0"/>
            <wp:positionH relativeFrom="margin">
              <wp:posOffset>-69850</wp:posOffset>
            </wp:positionH>
            <wp:positionV relativeFrom="paragraph">
              <wp:posOffset>0</wp:posOffset>
            </wp:positionV>
            <wp:extent cx="4362450" cy="2432050"/>
            <wp:effectExtent l="0" t="0" r="0" b="6350"/>
            <wp:wrapTight wrapText="bothSides">
              <wp:wrapPolygon edited="0">
                <wp:start x="0" y="0"/>
                <wp:lineTo x="0" y="21487"/>
                <wp:lineTo x="21506" y="21487"/>
                <wp:lineTo x="21506" y="0"/>
                <wp:lineTo x="0" y="0"/>
              </wp:wrapPolygon>
            </wp:wrapTight>
            <wp:docPr id="419480016" name="Picture 41948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3D00" w:rsidP="00053D00" w:rsidRDefault="00053D00" w14:paraId="067460A3" w14:textId="39ABF1A1">
      <w:pPr>
        <w:spacing w:line="360" w:lineRule="auto"/>
        <w:rPr>
          <w:sz w:val="24"/>
          <w:szCs w:val="24"/>
        </w:rPr>
      </w:pPr>
    </w:p>
    <w:p w:rsidR="00053D00" w:rsidP="00053D00" w:rsidRDefault="00053D00" w14:paraId="146191F8" w14:textId="7E29A0D2">
      <w:pPr>
        <w:spacing w:line="360" w:lineRule="auto"/>
        <w:rPr>
          <w:sz w:val="24"/>
          <w:szCs w:val="24"/>
        </w:rPr>
      </w:pPr>
    </w:p>
    <w:p w:rsidR="00053D00" w:rsidP="00053D00" w:rsidRDefault="00053D00" w14:paraId="1E0B8E4E" w14:textId="3C5EFD1C">
      <w:pPr>
        <w:spacing w:line="360" w:lineRule="auto"/>
        <w:rPr>
          <w:sz w:val="24"/>
          <w:szCs w:val="24"/>
        </w:rPr>
      </w:pPr>
    </w:p>
    <w:p w:rsidR="00053D00" w:rsidP="00053D00" w:rsidRDefault="00053D00" w14:paraId="2320EC8C" w14:textId="411F7460">
      <w:pPr>
        <w:spacing w:line="360" w:lineRule="auto"/>
        <w:rPr>
          <w:sz w:val="24"/>
          <w:szCs w:val="24"/>
        </w:rPr>
      </w:pPr>
    </w:p>
    <w:p w:rsidR="00B11418" w:rsidP="00053D00" w:rsidRDefault="00B11418" w14:paraId="39C7840F" w14:textId="77777777">
      <w:pPr>
        <w:spacing w:line="360" w:lineRule="auto"/>
        <w:rPr>
          <w:rFonts w:ascii="Calibri" w:hAnsi="Calibri" w:eastAsia="Calibri" w:cs="Calibri"/>
          <w:i/>
          <w:iCs/>
          <w:sz w:val="24"/>
          <w:szCs w:val="24"/>
        </w:rPr>
      </w:pPr>
    </w:p>
    <w:p w:rsidR="00B11418" w:rsidP="00053D00" w:rsidRDefault="00B11418" w14:paraId="52CC5F69" w14:textId="77777777">
      <w:pPr>
        <w:spacing w:line="360" w:lineRule="auto"/>
        <w:rPr>
          <w:rFonts w:ascii="Calibri" w:hAnsi="Calibri" w:eastAsia="Calibri" w:cs="Calibri"/>
          <w:i/>
          <w:iCs/>
          <w:sz w:val="24"/>
          <w:szCs w:val="24"/>
        </w:rPr>
      </w:pPr>
    </w:p>
    <w:p w:rsidR="00053D00" w:rsidP="00053D00" w:rsidRDefault="0EB8F726" w14:paraId="03D7F81F" w14:textId="36220952">
      <w:pPr>
        <w:spacing w:line="360" w:lineRule="auto"/>
        <w:rPr>
          <w:rFonts w:ascii="Calibri" w:hAnsi="Calibri" w:eastAsia="Calibri" w:cs="Calibri"/>
          <w:i/>
          <w:iCs/>
          <w:sz w:val="24"/>
          <w:szCs w:val="24"/>
        </w:rPr>
      </w:pPr>
      <w:r w:rsidRPr="00053D00">
        <w:rPr>
          <w:rFonts w:ascii="Calibri" w:hAnsi="Calibri" w:eastAsia="Calibri" w:cs="Calibri"/>
          <w:i/>
          <w:iCs/>
          <w:sz w:val="24"/>
          <w:szCs w:val="24"/>
        </w:rPr>
        <w:t xml:space="preserve">Figure </w:t>
      </w:r>
      <w:r w:rsidRPr="00053D00" w:rsidR="43DBB07D">
        <w:rPr>
          <w:rFonts w:ascii="Calibri" w:hAnsi="Calibri" w:eastAsia="Calibri" w:cs="Calibri"/>
          <w:i/>
          <w:iCs/>
          <w:sz w:val="24"/>
          <w:szCs w:val="24"/>
        </w:rPr>
        <w:t>2</w:t>
      </w:r>
      <w:r w:rsidRPr="00053D00" w:rsidR="046C2AC2">
        <w:rPr>
          <w:rFonts w:ascii="Calibri" w:hAnsi="Calibri" w:eastAsia="Calibri" w:cs="Calibri"/>
          <w:i/>
          <w:iCs/>
          <w:sz w:val="24"/>
          <w:szCs w:val="24"/>
        </w:rPr>
        <w:t xml:space="preserve"> (Statista, 2016)</w:t>
      </w:r>
    </w:p>
    <w:p w:rsidR="00B11418" w:rsidRDefault="00B11418" w14:paraId="20930C88" w14:textId="77777777">
      <w:pPr>
        <w:rPr>
          <w:rStyle w:val="normaltextrun"/>
          <w:rFonts w:ascii="Calibri" w:hAnsi="Calibri" w:cs="Calibri" w:eastAsiaTheme="majorEastAsia"/>
          <w:b/>
          <w:bCs/>
          <w:sz w:val="24"/>
          <w:szCs w:val="24"/>
          <w:u w:val="single"/>
        </w:rPr>
      </w:pPr>
      <w:r>
        <w:rPr>
          <w:rStyle w:val="normaltextrun"/>
          <w:rFonts w:ascii="Calibri" w:hAnsi="Calibri" w:cs="Calibri"/>
          <w:b/>
          <w:bCs/>
          <w:sz w:val="24"/>
          <w:szCs w:val="24"/>
          <w:u w:val="single"/>
        </w:rPr>
        <w:br w:type="page"/>
      </w:r>
    </w:p>
    <w:p w:rsidR="0B2C3C7F" w:rsidP="00A41D1E" w:rsidRDefault="0B2C3C7F" w14:paraId="1E980689" w14:textId="70AFBA82">
      <w:pPr>
        <w:pStyle w:val="Heading1"/>
        <w:rPr>
          <w:rStyle w:val="normaltextrun"/>
          <w:rFonts w:ascii="Calibri" w:hAnsi="Calibri" w:cs="Calibri"/>
          <w:b/>
          <w:bCs/>
          <w:color w:val="auto"/>
          <w:sz w:val="24"/>
          <w:szCs w:val="24"/>
          <w:u w:val="single"/>
        </w:rPr>
      </w:pPr>
      <w:r w:rsidRPr="00A41D1E">
        <w:rPr>
          <w:rStyle w:val="normaltextrun"/>
          <w:rFonts w:ascii="Calibri" w:hAnsi="Calibri" w:cs="Calibri"/>
          <w:b/>
          <w:bCs/>
          <w:color w:val="auto"/>
          <w:sz w:val="24"/>
          <w:szCs w:val="24"/>
          <w:u w:val="single"/>
        </w:rPr>
        <w:t>Network Model-Relationships</w:t>
      </w:r>
    </w:p>
    <w:p w:rsidRPr="00A41D1E" w:rsidR="00A41D1E" w:rsidP="00A41D1E" w:rsidRDefault="00A41D1E" w14:paraId="45F2D436" w14:textId="77777777"/>
    <w:p w:rsidRPr="00053D00" w:rsidR="249D8017" w:rsidP="00053D00" w:rsidRDefault="6763EBB5" w14:paraId="2FF5F696" w14:textId="7E3BB945">
      <w:pPr>
        <w:spacing w:line="360" w:lineRule="auto"/>
        <w:rPr>
          <w:rStyle w:val="normaltextrun"/>
          <w:rFonts w:ascii="Calibri" w:hAnsi="Calibri" w:cs="Calibri"/>
          <w:sz w:val="24"/>
          <w:szCs w:val="24"/>
        </w:rPr>
      </w:pPr>
      <w:r w:rsidRPr="00053D00">
        <w:rPr>
          <w:rStyle w:val="normaltextrun"/>
          <w:rFonts w:ascii="Calibri" w:hAnsi="Calibri" w:cs="Calibri"/>
          <w:sz w:val="24"/>
          <w:szCs w:val="24"/>
        </w:rPr>
        <w:t xml:space="preserve">Network models can reveal how a nation’s politics evolve over a period. </w:t>
      </w:r>
      <w:r w:rsidRPr="00053D00" w:rsidR="2C4E654F">
        <w:rPr>
          <w:rStyle w:val="normaltextrun"/>
          <w:rFonts w:ascii="Calibri" w:hAnsi="Calibri" w:cs="Calibri"/>
          <w:sz w:val="24"/>
          <w:szCs w:val="24"/>
        </w:rPr>
        <w:t xml:space="preserve">Every country, especially the US, has undergone a radical political transformation throughout decades. </w:t>
      </w:r>
      <w:r w:rsidRPr="00053D00" w:rsidR="4151E469">
        <w:rPr>
          <w:rStyle w:val="normaltextrun"/>
          <w:rFonts w:ascii="Calibri" w:hAnsi="Calibri" w:cs="Calibri"/>
          <w:sz w:val="24"/>
          <w:szCs w:val="24"/>
        </w:rPr>
        <w:t xml:space="preserve">Networks can be created from </w:t>
      </w:r>
      <w:r w:rsidRPr="00053D00" w:rsidR="7633068C">
        <w:rPr>
          <w:rStyle w:val="normaltextrun"/>
          <w:rFonts w:ascii="Calibri" w:hAnsi="Calibri" w:cs="Calibri"/>
          <w:sz w:val="24"/>
          <w:szCs w:val="24"/>
        </w:rPr>
        <w:t xml:space="preserve">the US </w:t>
      </w:r>
      <w:r w:rsidRPr="00053D00" w:rsidR="4151E469">
        <w:rPr>
          <w:rStyle w:val="normaltextrun"/>
          <w:rFonts w:ascii="Calibri" w:hAnsi="Calibri" w:cs="Calibri"/>
          <w:sz w:val="24"/>
          <w:szCs w:val="24"/>
        </w:rPr>
        <w:t xml:space="preserve">voting data provided. </w:t>
      </w:r>
      <w:r w:rsidRPr="00053D00" w:rsidR="52A21FF4">
        <w:rPr>
          <w:rStyle w:val="normaltextrun"/>
          <w:rFonts w:ascii="Calibri" w:hAnsi="Calibri" w:cs="Calibri"/>
          <w:sz w:val="24"/>
          <w:szCs w:val="24"/>
        </w:rPr>
        <w:t xml:space="preserve">People can be represented as nodes and edges in the network model, to display voting similarities and differences. </w:t>
      </w:r>
      <w:r w:rsidRPr="00053D00" w:rsidR="03BA48B0">
        <w:rPr>
          <w:rStyle w:val="normaltextrun"/>
          <w:rFonts w:ascii="Calibri" w:hAnsi="Calibri" w:cs="Calibri"/>
          <w:sz w:val="24"/>
          <w:szCs w:val="24"/>
        </w:rPr>
        <w:t xml:space="preserve">The USA </w:t>
      </w:r>
      <w:r w:rsidRPr="00053D00" w:rsidR="43B2BAD2">
        <w:rPr>
          <w:rStyle w:val="normaltextrun"/>
          <w:rFonts w:ascii="Calibri" w:hAnsi="Calibri" w:cs="Calibri"/>
          <w:sz w:val="24"/>
          <w:szCs w:val="24"/>
        </w:rPr>
        <w:t xml:space="preserve">itself </w:t>
      </w:r>
      <w:r w:rsidRPr="00053D00" w:rsidR="084F2623">
        <w:rPr>
          <w:rStyle w:val="normaltextrun"/>
          <w:rFonts w:ascii="Calibri" w:hAnsi="Calibri" w:cs="Calibri"/>
          <w:sz w:val="24"/>
          <w:szCs w:val="24"/>
        </w:rPr>
        <w:t xml:space="preserve">is </w:t>
      </w:r>
      <w:r w:rsidRPr="00053D00" w:rsidR="03BA48B0">
        <w:rPr>
          <w:rStyle w:val="normaltextrun"/>
          <w:rFonts w:ascii="Calibri" w:hAnsi="Calibri" w:cs="Calibri"/>
          <w:sz w:val="24"/>
          <w:szCs w:val="24"/>
        </w:rPr>
        <w:t xml:space="preserve">comprised of a multi-party-political system. </w:t>
      </w:r>
      <w:r w:rsidRPr="00053D00" w:rsidR="16B9BB03">
        <w:rPr>
          <w:rStyle w:val="normaltextrun"/>
          <w:rFonts w:ascii="Calibri" w:hAnsi="Calibri" w:cs="Calibri"/>
          <w:sz w:val="24"/>
          <w:szCs w:val="24"/>
        </w:rPr>
        <w:t xml:space="preserve">Just like Australia, they have 2 major parties that everyone knows: Democrat and Republican and smaller parties that no one hears that much about. </w:t>
      </w:r>
      <w:r w:rsidRPr="00053D00" w:rsidR="1F8A6715">
        <w:rPr>
          <w:rStyle w:val="normaltextrun"/>
          <w:rFonts w:ascii="Calibri" w:hAnsi="Calibri" w:cs="Calibri"/>
          <w:sz w:val="24"/>
          <w:szCs w:val="24"/>
        </w:rPr>
        <w:t xml:space="preserve">This way, people can expect a wide range of ideas from different viewpoints. </w:t>
      </w:r>
    </w:p>
    <w:p w:rsidRPr="00053D00" w:rsidR="7CD1E31C" w:rsidP="00053D00" w:rsidRDefault="7CD1E31C" w14:paraId="159F1D1F" w14:textId="0BA6B598">
      <w:pPr>
        <w:spacing w:line="360" w:lineRule="auto"/>
        <w:rPr>
          <w:rStyle w:val="normaltextrun"/>
          <w:rFonts w:ascii="Calibri" w:hAnsi="Calibri" w:cs="Calibri"/>
          <w:sz w:val="24"/>
          <w:szCs w:val="24"/>
        </w:rPr>
      </w:pPr>
      <w:r w:rsidRPr="00053D00">
        <w:rPr>
          <w:rStyle w:val="normaltextrun"/>
          <w:rFonts w:ascii="Calibri" w:hAnsi="Calibri" w:cs="Calibri"/>
          <w:sz w:val="24"/>
          <w:szCs w:val="24"/>
        </w:rPr>
        <w:t xml:space="preserve">People with similar voting patterns </w:t>
      </w:r>
      <w:r w:rsidRPr="00053D00" w:rsidR="65451D66">
        <w:rPr>
          <w:rStyle w:val="normaltextrun"/>
          <w:rFonts w:ascii="Calibri" w:hAnsi="Calibri" w:cs="Calibri"/>
          <w:sz w:val="24"/>
          <w:szCs w:val="24"/>
        </w:rPr>
        <w:t>are</w:t>
      </w:r>
      <w:r w:rsidRPr="00053D00">
        <w:rPr>
          <w:rStyle w:val="normaltextrun"/>
          <w:rFonts w:ascii="Calibri" w:hAnsi="Calibri" w:cs="Calibri"/>
          <w:sz w:val="24"/>
          <w:szCs w:val="24"/>
        </w:rPr>
        <w:t xml:space="preserve"> </w:t>
      </w:r>
      <w:r w:rsidRPr="00053D00" w:rsidR="0A934DF8">
        <w:rPr>
          <w:rStyle w:val="normaltextrun"/>
          <w:rFonts w:ascii="Calibri" w:hAnsi="Calibri" w:cs="Calibri"/>
          <w:sz w:val="24"/>
          <w:szCs w:val="24"/>
        </w:rPr>
        <w:t>viewed</w:t>
      </w:r>
      <w:r w:rsidRPr="00053D00" w:rsidR="3A751EE3">
        <w:rPr>
          <w:rStyle w:val="normaltextrun"/>
          <w:rFonts w:ascii="Calibri" w:hAnsi="Calibri" w:cs="Calibri"/>
          <w:sz w:val="24"/>
          <w:szCs w:val="24"/>
        </w:rPr>
        <w:t xml:space="preserve"> as</w:t>
      </w:r>
      <w:r w:rsidRPr="00053D00">
        <w:rPr>
          <w:rStyle w:val="normaltextrun"/>
          <w:rFonts w:ascii="Calibri" w:hAnsi="Calibri" w:cs="Calibri"/>
          <w:sz w:val="24"/>
          <w:szCs w:val="24"/>
        </w:rPr>
        <w:t xml:space="preserve"> having similar views and interests an</w:t>
      </w:r>
      <w:r w:rsidRPr="00053D00" w:rsidR="293C8250">
        <w:rPr>
          <w:rStyle w:val="normaltextrun"/>
          <w:rFonts w:ascii="Calibri" w:hAnsi="Calibri" w:cs="Calibri"/>
          <w:sz w:val="24"/>
          <w:szCs w:val="24"/>
        </w:rPr>
        <w:t xml:space="preserve">d so they can be connected in a political network. Since politics </w:t>
      </w:r>
      <w:r w:rsidRPr="00053D00" w:rsidR="7F560F72">
        <w:rPr>
          <w:rStyle w:val="normaltextrun"/>
          <w:rFonts w:ascii="Calibri" w:hAnsi="Calibri" w:cs="Calibri"/>
          <w:sz w:val="24"/>
          <w:szCs w:val="24"/>
        </w:rPr>
        <w:t>is an overall dynamic and complex system, it makes sense to use a network model</w:t>
      </w:r>
      <w:r w:rsidRPr="00053D00" w:rsidR="4D7A6EB4">
        <w:rPr>
          <w:rStyle w:val="normaltextrun"/>
          <w:rFonts w:ascii="Calibri" w:hAnsi="Calibri" w:cs="Calibri"/>
          <w:sz w:val="24"/>
          <w:szCs w:val="24"/>
        </w:rPr>
        <w:t xml:space="preserve"> alongside others</w:t>
      </w:r>
      <w:r w:rsidRPr="00053D00" w:rsidR="7F560F72">
        <w:rPr>
          <w:rStyle w:val="normaltextrun"/>
          <w:rFonts w:ascii="Calibri" w:hAnsi="Calibri" w:cs="Calibri"/>
          <w:sz w:val="24"/>
          <w:szCs w:val="24"/>
        </w:rPr>
        <w:t xml:space="preserve">. This type of model can also be </w:t>
      </w:r>
      <w:r w:rsidRPr="00053D00" w:rsidR="7D453E30">
        <w:rPr>
          <w:rStyle w:val="normaltextrun"/>
          <w:rFonts w:ascii="Calibri" w:hAnsi="Calibri" w:cs="Calibri"/>
          <w:sz w:val="24"/>
          <w:szCs w:val="24"/>
        </w:rPr>
        <w:t>applied to social situations</w:t>
      </w:r>
      <w:r w:rsidRPr="00053D00" w:rsidR="4FEAEEDC">
        <w:rPr>
          <w:rStyle w:val="normaltextrun"/>
          <w:rFonts w:ascii="Calibri" w:hAnsi="Calibri" w:cs="Calibri"/>
          <w:sz w:val="24"/>
          <w:szCs w:val="24"/>
        </w:rPr>
        <w:t>-since politics concerns society very much as they are the ones that govern and enact laws that affect our day to day lives</w:t>
      </w:r>
      <w:r w:rsidRPr="00053D00" w:rsidR="3BC20A95">
        <w:rPr>
          <w:rStyle w:val="normaltextrun"/>
          <w:rFonts w:ascii="Calibri" w:hAnsi="Calibri" w:cs="Calibri"/>
          <w:sz w:val="24"/>
          <w:szCs w:val="24"/>
        </w:rPr>
        <w:t xml:space="preserve">, and individuals themselves are therefore organised in a complex manner. </w:t>
      </w:r>
      <w:r w:rsidRPr="00053D00" w:rsidR="654CCF18">
        <w:rPr>
          <w:rStyle w:val="normaltextrun"/>
          <w:rFonts w:ascii="Calibri" w:hAnsi="Calibri" w:cs="Calibri"/>
          <w:sz w:val="24"/>
          <w:szCs w:val="24"/>
        </w:rPr>
        <w:t xml:space="preserve">These networks can show specific relationships between a nation and her people, individual states and their inhabitants, and the </w:t>
      </w:r>
      <w:r w:rsidRPr="00053D00" w:rsidR="28A80E78">
        <w:rPr>
          <w:rStyle w:val="normaltextrun"/>
          <w:rFonts w:ascii="Calibri" w:hAnsi="Calibri" w:cs="Calibri"/>
          <w:sz w:val="24"/>
          <w:szCs w:val="24"/>
        </w:rPr>
        <w:t>individuals</w:t>
      </w:r>
      <w:r w:rsidRPr="00053D00" w:rsidR="654CCF18">
        <w:rPr>
          <w:rStyle w:val="normaltextrun"/>
          <w:rFonts w:ascii="Calibri" w:hAnsi="Calibri" w:cs="Calibri"/>
          <w:sz w:val="24"/>
          <w:szCs w:val="24"/>
        </w:rPr>
        <w:t xml:space="preserve"> who attend civic organisations and </w:t>
      </w:r>
      <w:r w:rsidRPr="00053D00" w:rsidR="69DEC12D">
        <w:rPr>
          <w:rStyle w:val="normaltextrun"/>
          <w:rFonts w:ascii="Calibri" w:hAnsi="Calibri" w:cs="Calibri"/>
          <w:sz w:val="24"/>
          <w:szCs w:val="24"/>
        </w:rPr>
        <w:t>vote</w:t>
      </w:r>
      <w:r w:rsidRPr="00053D00" w:rsidR="73F8C4C7">
        <w:rPr>
          <w:rStyle w:val="normaltextrun"/>
          <w:rFonts w:ascii="Calibri" w:hAnsi="Calibri" w:cs="Calibri"/>
          <w:sz w:val="24"/>
          <w:szCs w:val="24"/>
        </w:rPr>
        <w:t xml:space="preserve"> e.g. church, school etc. </w:t>
      </w:r>
    </w:p>
    <w:p w:rsidRPr="00053D00" w:rsidR="4C344783" w:rsidP="00053D00" w:rsidRDefault="61BFA6C9" w14:paraId="5BA530C7" w14:textId="3A357E13">
      <w:pPr>
        <w:spacing w:line="360" w:lineRule="auto"/>
        <w:rPr>
          <w:rStyle w:val="normaltextrun"/>
          <w:rFonts w:ascii="Calibri" w:hAnsi="Calibri" w:cs="Calibri"/>
          <w:sz w:val="24"/>
          <w:szCs w:val="24"/>
        </w:rPr>
      </w:pPr>
      <w:r w:rsidRPr="00053D00">
        <w:rPr>
          <w:rStyle w:val="normaltextrun"/>
          <w:rFonts w:ascii="Calibri" w:hAnsi="Calibri" w:cs="Calibri"/>
          <w:sz w:val="24"/>
          <w:szCs w:val="24"/>
        </w:rPr>
        <w:t>Poli</w:t>
      </w:r>
      <w:r w:rsidRPr="00053D00" w:rsidR="3011797E">
        <w:rPr>
          <w:rStyle w:val="normaltextrun"/>
          <w:rFonts w:ascii="Calibri" w:hAnsi="Calibri" w:cs="Calibri"/>
          <w:sz w:val="24"/>
          <w:szCs w:val="24"/>
        </w:rPr>
        <w:t>tical</w:t>
      </w:r>
      <w:r w:rsidRPr="00053D00">
        <w:rPr>
          <w:rStyle w:val="normaltextrun"/>
          <w:rFonts w:ascii="Calibri" w:hAnsi="Calibri" w:cs="Calibri"/>
          <w:sz w:val="24"/>
          <w:szCs w:val="24"/>
        </w:rPr>
        <w:t xml:space="preserve"> networks have always existed, as they </w:t>
      </w:r>
      <w:r w:rsidRPr="00053D00" w:rsidR="1CE18ACD">
        <w:rPr>
          <w:rStyle w:val="normaltextrun"/>
          <w:rFonts w:ascii="Calibri" w:hAnsi="Calibri" w:cs="Calibri"/>
          <w:sz w:val="24"/>
          <w:szCs w:val="24"/>
        </w:rPr>
        <w:t>do correlate</w:t>
      </w:r>
      <w:r w:rsidRPr="00053D00">
        <w:rPr>
          <w:rStyle w:val="normaltextrun"/>
          <w:rFonts w:ascii="Calibri" w:hAnsi="Calibri" w:cs="Calibri"/>
          <w:sz w:val="24"/>
          <w:szCs w:val="24"/>
        </w:rPr>
        <w:t xml:space="preserve"> towards the structural changes in socio-political systems</w:t>
      </w:r>
      <w:r w:rsidRPr="00053D00" w:rsidR="47F6848F">
        <w:rPr>
          <w:rStyle w:val="normaltextrun"/>
          <w:rFonts w:ascii="Calibri" w:hAnsi="Calibri" w:cs="Calibri"/>
          <w:sz w:val="24"/>
          <w:szCs w:val="24"/>
        </w:rPr>
        <w:t>-and this also affects what policies end up passing, particularly election laws</w:t>
      </w:r>
      <w:r w:rsidRPr="00053D00" w:rsidR="3D3B9A64">
        <w:rPr>
          <w:rStyle w:val="normaltextrun"/>
          <w:rFonts w:ascii="Calibri" w:hAnsi="Calibri" w:cs="Calibri"/>
          <w:sz w:val="24"/>
          <w:szCs w:val="24"/>
        </w:rPr>
        <w:t>. We can see from the tumultuous years following the 2016 US election that the American society has become increasingly fragmented</w:t>
      </w:r>
      <w:r w:rsidRPr="00053D00" w:rsidR="07AC8843">
        <w:rPr>
          <w:rStyle w:val="normaltextrun"/>
          <w:rFonts w:ascii="Calibri" w:hAnsi="Calibri" w:cs="Calibri"/>
          <w:sz w:val="24"/>
          <w:szCs w:val="24"/>
        </w:rPr>
        <w:t xml:space="preserve"> over the alleged “rigged” voting system</w:t>
      </w:r>
      <w:r w:rsidRPr="00053D00" w:rsidR="3D3B9A64">
        <w:rPr>
          <w:rStyle w:val="normaltextrun"/>
          <w:rFonts w:ascii="Calibri" w:hAnsi="Calibri" w:cs="Calibri"/>
          <w:sz w:val="24"/>
          <w:szCs w:val="24"/>
        </w:rPr>
        <w:t>.</w:t>
      </w:r>
      <w:r w:rsidRPr="00053D00" w:rsidR="0FA2A111">
        <w:rPr>
          <w:rStyle w:val="normaltextrun"/>
          <w:rFonts w:ascii="Calibri" w:hAnsi="Calibri" w:cs="Calibri"/>
          <w:sz w:val="24"/>
          <w:szCs w:val="24"/>
        </w:rPr>
        <w:t xml:space="preserve"> There is a lot of confusion about there being an electoral college that decides who will be President, rather than the popular vote.</w:t>
      </w:r>
      <w:r w:rsidRPr="00053D00" w:rsidR="7F575837">
        <w:rPr>
          <w:rStyle w:val="normaltextrun"/>
          <w:rFonts w:ascii="Calibri" w:hAnsi="Calibri" w:cs="Calibri"/>
          <w:sz w:val="24"/>
          <w:szCs w:val="24"/>
        </w:rPr>
        <w:t xml:space="preserve"> </w:t>
      </w:r>
    </w:p>
    <w:p w:rsidRPr="00053D00" w:rsidR="4C344783" w:rsidP="00053D00" w:rsidRDefault="7F575837" w14:paraId="7F09EEBE" w14:textId="3B99CFD8">
      <w:pPr>
        <w:spacing w:line="360" w:lineRule="auto"/>
        <w:rPr>
          <w:rStyle w:val="normaltextrun"/>
          <w:rFonts w:ascii="Calibri" w:hAnsi="Calibri" w:cs="Calibri"/>
          <w:sz w:val="24"/>
          <w:szCs w:val="24"/>
        </w:rPr>
      </w:pPr>
      <w:r w:rsidRPr="00053D00">
        <w:rPr>
          <w:rStyle w:val="normaltextrun"/>
          <w:rFonts w:ascii="Calibri" w:hAnsi="Calibri" w:cs="Calibri"/>
          <w:sz w:val="24"/>
          <w:szCs w:val="24"/>
        </w:rPr>
        <w:t>There is also further confusion for the people who didn’t vote in the election either due to personal choice, or lack of proper resources</w:t>
      </w:r>
      <w:r w:rsidRPr="00053D00" w:rsidR="1AD5B207">
        <w:rPr>
          <w:rStyle w:val="normaltextrun"/>
          <w:rFonts w:ascii="Calibri" w:hAnsi="Calibri" w:cs="Calibri"/>
          <w:sz w:val="24"/>
          <w:szCs w:val="24"/>
        </w:rPr>
        <w:t xml:space="preserve"> and/or they find themselves completely shut out of the entire political process and societal structure of the nation</w:t>
      </w:r>
      <w:r w:rsidRPr="00053D00">
        <w:rPr>
          <w:rStyle w:val="normaltextrun"/>
          <w:rFonts w:ascii="Calibri" w:hAnsi="Calibri" w:cs="Calibri"/>
          <w:sz w:val="24"/>
          <w:szCs w:val="24"/>
        </w:rPr>
        <w:t xml:space="preserve">. </w:t>
      </w:r>
      <w:r w:rsidRPr="00053D00" w:rsidR="07E92E1F">
        <w:rPr>
          <w:rStyle w:val="normaltextrun"/>
          <w:rFonts w:ascii="Calibri" w:hAnsi="Calibri" w:cs="Calibri"/>
          <w:sz w:val="24"/>
          <w:szCs w:val="24"/>
        </w:rPr>
        <w:t xml:space="preserve">Therefore, it’d be </w:t>
      </w:r>
      <w:r w:rsidRPr="00053D00" w:rsidR="1EBA50D1">
        <w:rPr>
          <w:rStyle w:val="normaltextrun"/>
          <w:rFonts w:ascii="Calibri" w:hAnsi="Calibri" w:cs="Calibri"/>
          <w:sz w:val="24"/>
          <w:szCs w:val="24"/>
        </w:rPr>
        <w:t>a bit hard</w:t>
      </w:r>
      <w:r w:rsidRPr="00053D00" w:rsidR="07E92E1F">
        <w:rPr>
          <w:rStyle w:val="normaltextrun"/>
          <w:rFonts w:ascii="Calibri" w:hAnsi="Calibri" w:cs="Calibri"/>
          <w:sz w:val="24"/>
          <w:szCs w:val="24"/>
        </w:rPr>
        <w:t xml:space="preserve"> to connect them into a political network.</w:t>
      </w:r>
      <w:r w:rsidRPr="00053D00" w:rsidR="3D3B9A64">
        <w:rPr>
          <w:rStyle w:val="normaltextrun"/>
          <w:rFonts w:ascii="Calibri" w:hAnsi="Calibri" w:cs="Calibri"/>
          <w:sz w:val="24"/>
          <w:szCs w:val="24"/>
        </w:rPr>
        <w:t xml:space="preserve"> </w:t>
      </w:r>
      <w:r w:rsidRPr="00053D00" w:rsidR="72511435">
        <w:rPr>
          <w:rStyle w:val="normaltextrun"/>
          <w:rFonts w:ascii="Calibri" w:hAnsi="Calibri" w:cs="Calibri"/>
          <w:sz w:val="24"/>
          <w:szCs w:val="24"/>
        </w:rPr>
        <w:t xml:space="preserve">However, everyone is needed to vote in elections and have a voice, and that’s what political networks </w:t>
      </w:r>
      <w:r w:rsidRPr="00053D00" w:rsidR="4BEC2341">
        <w:rPr>
          <w:rStyle w:val="normaltextrun"/>
          <w:rFonts w:ascii="Calibri" w:hAnsi="Calibri" w:cs="Calibri"/>
          <w:sz w:val="24"/>
          <w:szCs w:val="24"/>
        </w:rPr>
        <w:t>analyse</w:t>
      </w:r>
      <w:r w:rsidRPr="00053D00" w:rsidR="72511435">
        <w:rPr>
          <w:rStyle w:val="normaltextrun"/>
          <w:rFonts w:ascii="Calibri" w:hAnsi="Calibri" w:cs="Calibri"/>
          <w:sz w:val="24"/>
          <w:szCs w:val="24"/>
        </w:rPr>
        <w:t xml:space="preserve">: how everyone as a society is interdependent to </w:t>
      </w:r>
      <w:r w:rsidRPr="00053D00" w:rsidR="2D23AF7F">
        <w:rPr>
          <w:rStyle w:val="normaltextrun"/>
          <w:rFonts w:ascii="Calibri" w:hAnsi="Calibri" w:cs="Calibri"/>
          <w:sz w:val="24"/>
          <w:szCs w:val="24"/>
        </w:rPr>
        <w:t xml:space="preserve">attempt to </w:t>
      </w:r>
      <w:r w:rsidRPr="00053D00" w:rsidR="72511435">
        <w:rPr>
          <w:rStyle w:val="normaltextrun"/>
          <w:rFonts w:ascii="Calibri" w:hAnsi="Calibri" w:cs="Calibri"/>
          <w:sz w:val="24"/>
          <w:szCs w:val="24"/>
        </w:rPr>
        <w:t xml:space="preserve">make good decisions for the benefit of the nation. It </w:t>
      </w:r>
      <w:r w:rsidRPr="00053D00" w:rsidR="4A37DE0E">
        <w:rPr>
          <w:rStyle w:val="normaltextrun"/>
          <w:rFonts w:ascii="Calibri" w:hAnsi="Calibri" w:cs="Calibri"/>
          <w:sz w:val="24"/>
          <w:szCs w:val="24"/>
        </w:rPr>
        <w:t xml:space="preserve">also </w:t>
      </w:r>
      <w:r w:rsidRPr="00053D00" w:rsidR="72511435">
        <w:rPr>
          <w:rStyle w:val="normaltextrun"/>
          <w:rFonts w:ascii="Calibri" w:hAnsi="Calibri" w:cs="Calibri"/>
          <w:sz w:val="24"/>
          <w:szCs w:val="24"/>
        </w:rPr>
        <w:t xml:space="preserve">examines </w:t>
      </w:r>
      <w:r w:rsidRPr="00053D00" w:rsidR="52C3F665">
        <w:rPr>
          <w:rStyle w:val="normaltextrun"/>
          <w:rFonts w:ascii="Calibri" w:hAnsi="Calibri" w:cs="Calibri"/>
          <w:sz w:val="24"/>
          <w:szCs w:val="24"/>
        </w:rPr>
        <w:t xml:space="preserve">the individual influences we have. </w:t>
      </w:r>
      <w:r w:rsidRPr="00053D00" w:rsidR="57205DCE">
        <w:rPr>
          <w:rStyle w:val="normaltextrun"/>
          <w:rFonts w:ascii="Calibri" w:hAnsi="Calibri" w:cs="Calibri"/>
          <w:sz w:val="24"/>
          <w:szCs w:val="24"/>
        </w:rPr>
        <w:t>The structural changes occurring in socio-political systems do play a major role</w:t>
      </w:r>
      <w:r w:rsidRPr="00053D00" w:rsidR="7A142B23">
        <w:rPr>
          <w:rStyle w:val="normaltextrun"/>
          <w:rFonts w:ascii="Calibri" w:hAnsi="Calibri" w:cs="Calibri"/>
          <w:sz w:val="24"/>
          <w:szCs w:val="24"/>
        </w:rPr>
        <w:t xml:space="preserve"> in</w:t>
      </w:r>
      <w:r w:rsidRPr="00053D00" w:rsidR="57205DCE">
        <w:rPr>
          <w:rStyle w:val="normaltextrun"/>
          <w:rFonts w:ascii="Calibri" w:hAnsi="Calibri" w:cs="Calibri"/>
          <w:sz w:val="24"/>
          <w:szCs w:val="24"/>
        </w:rPr>
        <w:t xml:space="preserve"> displaying</w:t>
      </w:r>
      <w:r w:rsidRPr="00053D00" w:rsidR="32FB7554">
        <w:rPr>
          <w:rStyle w:val="normaltextrun"/>
          <w:rFonts w:ascii="Calibri" w:hAnsi="Calibri" w:cs="Calibri"/>
          <w:sz w:val="24"/>
          <w:szCs w:val="24"/>
        </w:rPr>
        <w:t xml:space="preserve"> networks</w:t>
      </w:r>
      <w:r w:rsidRPr="00053D00" w:rsidR="0EE9B3FA">
        <w:rPr>
          <w:rStyle w:val="normaltextrun"/>
          <w:rFonts w:ascii="Calibri" w:hAnsi="Calibri" w:cs="Calibri"/>
          <w:sz w:val="24"/>
          <w:szCs w:val="24"/>
        </w:rPr>
        <w:t xml:space="preserve"> that</w:t>
      </w:r>
      <w:r w:rsidRPr="00053D00" w:rsidR="32FB7554">
        <w:rPr>
          <w:rStyle w:val="normaltextrun"/>
          <w:rFonts w:ascii="Calibri" w:hAnsi="Calibri" w:cs="Calibri"/>
          <w:sz w:val="24"/>
          <w:szCs w:val="24"/>
        </w:rPr>
        <w:t xml:space="preserve"> existed then and now, and how are they going to look like </w:t>
      </w:r>
      <w:r w:rsidRPr="00053D00" w:rsidR="0ACFA34D">
        <w:rPr>
          <w:rStyle w:val="normaltextrun"/>
          <w:rFonts w:ascii="Calibri" w:hAnsi="Calibri" w:cs="Calibri"/>
          <w:sz w:val="24"/>
          <w:szCs w:val="24"/>
        </w:rPr>
        <w:t>soon</w:t>
      </w:r>
      <w:r w:rsidRPr="00053D00" w:rsidR="32FB7554">
        <w:rPr>
          <w:rStyle w:val="normaltextrun"/>
          <w:rFonts w:ascii="Calibri" w:hAnsi="Calibri" w:cs="Calibri"/>
          <w:sz w:val="24"/>
          <w:szCs w:val="24"/>
        </w:rPr>
        <w:t xml:space="preserve">. </w:t>
      </w:r>
    </w:p>
    <w:p w:rsidR="00053D00" w:rsidP="00053D00" w:rsidRDefault="00B11418" w14:paraId="76E9F07C" w14:textId="16C77533">
      <w:pPr>
        <w:spacing w:line="360" w:lineRule="auto"/>
        <w:rPr>
          <w:sz w:val="24"/>
          <w:szCs w:val="24"/>
        </w:rPr>
      </w:pPr>
      <w:r w:rsidRPr="00053D00">
        <w:rPr>
          <w:noProof/>
          <w:sz w:val="24"/>
          <w:szCs w:val="24"/>
        </w:rPr>
        <w:drawing>
          <wp:anchor distT="0" distB="0" distL="114300" distR="114300" simplePos="0" relativeHeight="251658241" behindDoc="1" locked="0" layoutInCell="1" allowOverlap="1" wp14:anchorId="6877BF89" wp14:editId="2DCB9C2B">
            <wp:simplePos x="0" y="0"/>
            <wp:positionH relativeFrom="margin">
              <wp:posOffset>-152400</wp:posOffset>
            </wp:positionH>
            <wp:positionV relativeFrom="paragraph">
              <wp:posOffset>3175</wp:posOffset>
            </wp:positionV>
            <wp:extent cx="4362450" cy="1708150"/>
            <wp:effectExtent l="0" t="0" r="0" b="6350"/>
            <wp:wrapSquare wrapText="bothSides"/>
            <wp:docPr id="1271442948" name="Picture 127144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053D00" w:rsidR="00053D00" w:rsidP="00053D00" w:rsidRDefault="00053D00" w14:paraId="4737F4B1" w14:textId="6FA1593C">
      <w:pPr>
        <w:spacing w:line="360" w:lineRule="auto"/>
        <w:rPr>
          <w:sz w:val="24"/>
          <w:szCs w:val="24"/>
        </w:rPr>
      </w:pPr>
    </w:p>
    <w:p w:rsidR="00053D00" w:rsidP="00053D00" w:rsidRDefault="00053D00" w14:paraId="7B444123" w14:textId="634C00CA">
      <w:pPr>
        <w:spacing w:line="360" w:lineRule="auto"/>
        <w:rPr>
          <w:i/>
          <w:iCs/>
          <w:sz w:val="24"/>
          <w:szCs w:val="24"/>
        </w:rPr>
      </w:pPr>
    </w:p>
    <w:p w:rsidR="00053D00" w:rsidP="00053D00" w:rsidRDefault="00053D00" w14:paraId="4F7950A2" w14:textId="352C09EB">
      <w:pPr>
        <w:spacing w:line="360" w:lineRule="auto"/>
        <w:rPr>
          <w:i/>
          <w:iCs/>
          <w:sz w:val="24"/>
          <w:szCs w:val="24"/>
        </w:rPr>
      </w:pPr>
    </w:p>
    <w:p w:rsidR="00053D00" w:rsidP="00053D00" w:rsidRDefault="00B11418" w14:paraId="2476BCA7" w14:textId="75853EFB">
      <w:pPr>
        <w:spacing w:line="360" w:lineRule="auto"/>
        <w:rPr>
          <w:i/>
          <w:iCs/>
          <w:sz w:val="24"/>
          <w:szCs w:val="24"/>
        </w:rPr>
      </w:pPr>
      <w:r w:rsidRPr="00053D00">
        <w:rPr>
          <w:noProof/>
          <w:sz w:val="24"/>
          <w:szCs w:val="24"/>
        </w:rPr>
        <w:drawing>
          <wp:anchor distT="0" distB="0" distL="114300" distR="114300" simplePos="0" relativeHeight="251658242" behindDoc="1" locked="0" layoutInCell="1" allowOverlap="1" wp14:anchorId="6FE76851" wp14:editId="30A4FCC5">
            <wp:simplePos x="0" y="0"/>
            <wp:positionH relativeFrom="column">
              <wp:posOffset>-63500</wp:posOffset>
            </wp:positionH>
            <wp:positionV relativeFrom="paragraph">
              <wp:posOffset>402590</wp:posOffset>
            </wp:positionV>
            <wp:extent cx="4438650" cy="2376170"/>
            <wp:effectExtent l="0" t="0" r="0" b="5080"/>
            <wp:wrapTight wrapText="bothSides">
              <wp:wrapPolygon edited="0">
                <wp:start x="0" y="0"/>
                <wp:lineTo x="0" y="21473"/>
                <wp:lineTo x="21507" y="21473"/>
                <wp:lineTo x="21507" y="0"/>
                <wp:lineTo x="0" y="0"/>
              </wp:wrapPolygon>
            </wp:wrapTight>
            <wp:docPr id="1439641348" name="Picture 143964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3D00" w:rsidP="00053D00" w:rsidRDefault="00053D00" w14:paraId="1F6E4ADB" w14:textId="495D33CC">
      <w:pPr>
        <w:spacing w:line="360" w:lineRule="auto"/>
        <w:rPr>
          <w:i/>
          <w:iCs/>
          <w:sz w:val="24"/>
          <w:szCs w:val="24"/>
        </w:rPr>
      </w:pPr>
    </w:p>
    <w:p w:rsidR="00B11418" w:rsidP="00053D00" w:rsidRDefault="00B11418" w14:paraId="6330E12A" w14:textId="77777777">
      <w:pPr>
        <w:spacing w:line="360" w:lineRule="auto"/>
        <w:rPr>
          <w:i/>
          <w:iCs/>
          <w:sz w:val="24"/>
          <w:szCs w:val="24"/>
        </w:rPr>
      </w:pPr>
    </w:p>
    <w:p w:rsidR="00B11418" w:rsidP="00053D00" w:rsidRDefault="00B11418" w14:paraId="22DA9E66" w14:textId="77777777">
      <w:pPr>
        <w:spacing w:line="360" w:lineRule="auto"/>
        <w:rPr>
          <w:i/>
          <w:iCs/>
          <w:sz w:val="24"/>
          <w:szCs w:val="24"/>
        </w:rPr>
      </w:pPr>
    </w:p>
    <w:p w:rsidR="00B11418" w:rsidP="00053D00" w:rsidRDefault="00B11418" w14:paraId="42D1A3A3" w14:textId="77777777">
      <w:pPr>
        <w:spacing w:line="360" w:lineRule="auto"/>
        <w:rPr>
          <w:i/>
          <w:iCs/>
          <w:sz w:val="24"/>
          <w:szCs w:val="24"/>
        </w:rPr>
      </w:pPr>
    </w:p>
    <w:p w:rsidR="00B11418" w:rsidP="00053D00" w:rsidRDefault="00B11418" w14:paraId="59EB470F" w14:textId="77777777">
      <w:pPr>
        <w:spacing w:line="360" w:lineRule="auto"/>
        <w:rPr>
          <w:i/>
          <w:iCs/>
          <w:sz w:val="24"/>
          <w:szCs w:val="24"/>
        </w:rPr>
      </w:pPr>
    </w:p>
    <w:p w:rsidR="00B11418" w:rsidP="00053D00" w:rsidRDefault="00B11418" w14:paraId="730E00F3" w14:textId="77777777">
      <w:pPr>
        <w:spacing w:line="360" w:lineRule="auto"/>
        <w:rPr>
          <w:i/>
          <w:iCs/>
          <w:sz w:val="24"/>
          <w:szCs w:val="24"/>
        </w:rPr>
      </w:pPr>
    </w:p>
    <w:p w:rsidR="00B11418" w:rsidP="00053D00" w:rsidRDefault="00B11418" w14:paraId="7BBBDA39" w14:textId="77777777">
      <w:pPr>
        <w:spacing w:line="360" w:lineRule="auto"/>
        <w:rPr>
          <w:i/>
          <w:iCs/>
          <w:sz w:val="24"/>
          <w:szCs w:val="24"/>
        </w:rPr>
      </w:pPr>
    </w:p>
    <w:p w:rsidRPr="00053D00" w:rsidR="249D8017" w:rsidP="00053D00" w:rsidRDefault="7925F3EE" w14:paraId="61A8E7A7" w14:textId="7B475CB1">
      <w:pPr>
        <w:spacing w:line="360" w:lineRule="auto"/>
        <w:rPr>
          <w:i/>
          <w:iCs/>
          <w:sz w:val="24"/>
          <w:szCs w:val="24"/>
        </w:rPr>
      </w:pPr>
      <w:r w:rsidRPr="00053D00">
        <w:rPr>
          <w:i/>
          <w:iCs/>
          <w:sz w:val="24"/>
          <w:szCs w:val="24"/>
        </w:rPr>
        <w:t xml:space="preserve">Figure </w:t>
      </w:r>
      <w:r w:rsidRPr="00053D00" w:rsidR="4E6D5967">
        <w:rPr>
          <w:i/>
          <w:iCs/>
          <w:sz w:val="24"/>
          <w:szCs w:val="24"/>
        </w:rPr>
        <w:t>3</w:t>
      </w:r>
      <w:r w:rsidRPr="00053D00">
        <w:rPr>
          <w:i/>
          <w:iCs/>
          <w:sz w:val="24"/>
          <w:szCs w:val="24"/>
        </w:rPr>
        <w:t xml:space="preserve"> (</w:t>
      </w:r>
      <w:r w:rsidRPr="00053D00" w:rsidR="6626AC7A">
        <w:rPr>
          <w:i/>
          <w:iCs/>
          <w:sz w:val="24"/>
          <w:szCs w:val="24"/>
        </w:rPr>
        <w:t>Brito, 2020</w:t>
      </w:r>
      <w:r w:rsidRPr="00053D00">
        <w:rPr>
          <w:i/>
          <w:iCs/>
          <w:sz w:val="24"/>
          <w:szCs w:val="24"/>
        </w:rPr>
        <w:t>)</w:t>
      </w:r>
    </w:p>
    <w:p w:rsidR="00B11418" w:rsidRDefault="00B11418" w14:paraId="79FC376C" w14:textId="77777777">
      <w:pPr>
        <w:rPr>
          <w:rStyle w:val="normaltextrun"/>
          <w:rFonts w:ascii="Calibri" w:hAnsi="Calibri" w:cs="Calibri" w:eastAsiaTheme="majorEastAsia"/>
          <w:b/>
          <w:bCs/>
          <w:sz w:val="24"/>
          <w:szCs w:val="24"/>
          <w:u w:val="single"/>
        </w:rPr>
      </w:pPr>
      <w:r>
        <w:rPr>
          <w:rStyle w:val="normaltextrun"/>
          <w:rFonts w:ascii="Calibri" w:hAnsi="Calibri" w:cs="Calibri"/>
          <w:b/>
          <w:bCs/>
          <w:sz w:val="24"/>
          <w:szCs w:val="24"/>
          <w:u w:val="single"/>
        </w:rPr>
        <w:br w:type="page"/>
      </w:r>
    </w:p>
    <w:p w:rsidR="48592449" w:rsidP="00A41D1E" w:rsidRDefault="55CDAC9B" w14:paraId="07BE4982" w14:textId="44548842">
      <w:pPr>
        <w:pStyle w:val="Heading1"/>
        <w:rPr>
          <w:rStyle w:val="normaltextrun"/>
          <w:rFonts w:ascii="Calibri" w:hAnsi="Calibri" w:cs="Calibri"/>
          <w:b/>
          <w:bCs/>
          <w:color w:val="auto"/>
          <w:sz w:val="24"/>
          <w:szCs w:val="24"/>
          <w:u w:val="single"/>
        </w:rPr>
      </w:pPr>
      <w:r w:rsidRPr="00A41D1E">
        <w:rPr>
          <w:rStyle w:val="normaltextrun"/>
          <w:rFonts w:ascii="Calibri" w:hAnsi="Calibri" w:cs="Calibri"/>
          <w:b/>
          <w:bCs/>
          <w:color w:val="auto"/>
          <w:sz w:val="24"/>
          <w:szCs w:val="24"/>
          <w:u w:val="single"/>
        </w:rPr>
        <w:t>Signalling</w:t>
      </w:r>
      <w:r w:rsidRPr="00A41D1E" w:rsidR="30E69B58">
        <w:rPr>
          <w:rStyle w:val="normaltextrun"/>
          <w:rFonts w:ascii="Calibri" w:hAnsi="Calibri" w:cs="Calibri"/>
          <w:b/>
          <w:bCs/>
          <w:color w:val="auto"/>
          <w:sz w:val="24"/>
          <w:szCs w:val="24"/>
          <w:u w:val="single"/>
        </w:rPr>
        <w:t xml:space="preserve"> model</w:t>
      </w:r>
      <w:r w:rsidRPr="00A41D1E">
        <w:rPr>
          <w:rStyle w:val="normaltextrun"/>
          <w:rFonts w:ascii="Calibri" w:hAnsi="Calibri" w:cs="Calibri"/>
          <w:b/>
          <w:bCs/>
          <w:color w:val="auto"/>
          <w:sz w:val="24"/>
          <w:szCs w:val="24"/>
          <w:u w:val="single"/>
        </w:rPr>
        <w:t xml:space="preserve"> </w:t>
      </w:r>
    </w:p>
    <w:p w:rsidRPr="00A41D1E" w:rsidR="00A41D1E" w:rsidP="00A41D1E" w:rsidRDefault="00A41D1E" w14:paraId="465E9149" w14:textId="77777777"/>
    <w:p w:rsidRPr="00053D00" w:rsidR="1A62776A" w:rsidP="70DD72FA" w:rsidRDefault="7B6BEB75" w14:paraId="591B41B6" w14:textId="6FD9D5CB">
      <w:pPr>
        <w:spacing w:line="360" w:lineRule="auto"/>
        <w:rPr>
          <w:rFonts w:eastAsiaTheme="minorEastAsia"/>
          <w:sz w:val="24"/>
          <w:szCs w:val="24"/>
        </w:rPr>
      </w:pPr>
      <w:r w:rsidRPr="70DD72FA">
        <w:rPr>
          <w:rFonts w:eastAsiaTheme="minorEastAsia"/>
          <w:sz w:val="24"/>
          <w:szCs w:val="24"/>
        </w:rPr>
        <w:t>The elections have a drastic impact on a national and global scale</w:t>
      </w:r>
      <w:r w:rsidRPr="70DD72FA" w:rsidR="1D5FE58E">
        <w:rPr>
          <w:rFonts w:eastAsiaTheme="minorEastAsia"/>
          <w:sz w:val="24"/>
          <w:szCs w:val="24"/>
        </w:rPr>
        <w:t xml:space="preserve"> and with the signalling model analysts have been able to analysis </w:t>
      </w:r>
      <w:r w:rsidRPr="70DD72FA" w:rsidR="141A3AB1">
        <w:rPr>
          <w:rFonts w:eastAsiaTheme="minorEastAsia"/>
          <w:sz w:val="24"/>
          <w:szCs w:val="24"/>
        </w:rPr>
        <w:t xml:space="preserve">a </w:t>
      </w:r>
      <w:r w:rsidRPr="70DD72FA">
        <w:rPr>
          <w:rFonts w:eastAsiaTheme="minorEastAsia"/>
          <w:sz w:val="24"/>
          <w:szCs w:val="24"/>
        </w:rPr>
        <w:t>voter's action and body language</w:t>
      </w:r>
      <w:r w:rsidRPr="70DD72FA" w:rsidR="03D09FBC">
        <w:rPr>
          <w:rFonts w:eastAsiaTheme="minorEastAsia"/>
          <w:sz w:val="24"/>
          <w:szCs w:val="24"/>
        </w:rPr>
        <w:t xml:space="preserve">. </w:t>
      </w:r>
      <w:r w:rsidRPr="70DD72FA" w:rsidR="05FC4B9F">
        <w:rPr>
          <w:rFonts w:eastAsiaTheme="minorEastAsia"/>
          <w:sz w:val="24"/>
          <w:szCs w:val="24"/>
        </w:rPr>
        <w:t xml:space="preserve">Citizens focus </w:t>
      </w:r>
      <w:r w:rsidRPr="70DD72FA">
        <w:rPr>
          <w:rFonts w:eastAsiaTheme="minorEastAsia"/>
          <w:sz w:val="24"/>
          <w:szCs w:val="24"/>
        </w:rPr>
        <w:t>on voting for people who</w:t>
      </w:r>
      <w:r w:rsidRPr="70DD72FA" w:rsidR="3CAC9721">
        <w:rPr>
          <w:rFonts w:eastAsiaTheme="minorEastAsia"/>
          <w:sz w:val="24"/>
          <w:szCs w:val="24"/>
        </w:rPr>
        <w:t xml:space="preserve"> are</w:t>
      </w:r>
      <w:r w:rsidRPr="70DD72FA">
        <w:rPr>
          <w:rFonts w:eastAsiaTheme="minorEastAsia"/>
          <w:sz w:val="24"/>
          <w:szCs w:val="24"/>
        </w:rPr>
        <w:t xml:space="preserve"> eligible for participation and focus on the crucial role of signalling.</w:t>
      </w:r>
      <w:r w:rsidRPr="70DD72FA" w:rsidR="3ACF18DE">
        <w:rPr>
          <w:rFonts w:eastAsiaTheme="minorEastAsia"/>
          <w:sz w:val="24"/>
          <w:szCs w:val="24"/>
        </w:rPr>
        <w:t xml:space="preserve"> Signalling model</w:t>
      </w:r>
      <w:r w:rsidRPr="70DD72FA" w:rsidR="53685C1F">
        <w:rPr>
          <w:rFonts w:eastAsiaTheme="minorEastAsia"/>
          <w:sz w:val="24"/>
          <w:szCs w:val="24"/>
        </w:rPr>
        <w:t xml:space="preserve"> </w:t>
      </w:r>
      <w:r w:rsidRPr="70DD72FA" w:rsidR="23918299">
        <w:rPr>
          <w:rFonts w:eastAsiaTheme="minorEastAsia"/>
          <w:sz w:val="24"/>
          <w:szCs w:val="24"/>
        </w:rPr>
        <w:t xml:space="preserve">reveals to actions </w:t>
      </w:r>
      <w:r w:rsidRPr="70DD72FA" w:rsidR="73C50737">
        <w:rPr>
          <w:rFonts w:eastAsiaTheme="minorEastAsia"/>
          <w:sz w:val="24"/>
          <w:szCs w:val="24"/>
        </w:rPr>
        <w:t>that</w:t>
      </w:r>
      <w:r w:rsidRPr="70DD72FA" w:rsidR="23918299">
        <w:rPr>
          <w:rFonts w:eastAsiaTheme="minorEastAsia"/>
          <w:sz w:val="24"/>
          <w:szCs w:val="24"/>
        </w:rPr>
        <w:t xml:space="preserve"> has always relate to a part of </w:t>
      </w:r>
      <w:r w:rsidRPr="70DD72FA" w:rsidR="6FFCAF63">
        <w:rPr>
          <w:rFonts w:eastAsiaTheme="minorEastAsia"/>
          <w:sz w:val="24"/>
          <w:szCs w:val="24"/>
        </w:rPr>
        <w:t>human nature</w:t>
      </w:r>
      <w:r w:rsidRPr="70DD72FA" w:rsidR="073B2CCA">
        <w:rPr>
          <w:rFonts w:eastAsiaTheme="minorEastAsia"/>
          <w:sz w:val="24"/>
          <w:szCs w:val="24"/>
        </w:rPr>
        <w:t xml:space="preserve"> and creates a strong charisma to convinc</w:t>
      </w:r>
      <w:r w:rsidRPr="70DD72FA" w:rsidR="38FA118F">
        <w:rPr>
          <w:rFonts w:eastAsiaTheme="minorEastAsia"/>
          <w:sz w:val="24"/>
          <w:szCs w:val="24"/>
        </w:rPr>
        <w:t xml:space="preserve">e </w:t>
      </w:r>
      <w:r w:rsidRPr="70DD72FA" w:rsidR="0A43026C">
        <w:rPr>
          <w:rFonts w:eastAsiaTheme="minorEastAsia"/>
          <w:sz w:val="24"/>
          <w:szCs w:val="24"/>
        </w:rPr>
        <w:t>other</w:t>
      </w:r>
      <w:r w:rsidRPr="70DD72FA" w:rsidR="38FA118F">
        <w:rPr>
          <w:rFonts w:eastAsiaTheme="minorEastAsia"/>
          <w:sz w:val="24"/>
          <w:szCs w:val="24"/>
        </w:rPr>
        <w:t xml:space="preserve"> people to make their </w:t>
      </w:r>
      <w:r w:rsidRPr="70DD72FA" w:rsidR="3845BC0B">
        <w:rPr>
          <w:rFonts w:eastAsiaTheme="minorEastAsia"/>
          <w:sz w:val="24"/>
          <w:szCs w:val="24"/>
        </w:rPr>
        <w:t>decisions. Signalling</w:t>
      </w:r>
      <w:r w:rsidRPr="70DD72FA">
        <w:rPr>
          <w:rFonts w:eastAsiaTheme="minorEastAsia"/>
          <w:sz w:val="24"/>
          <w:szCs w:val="24"/>
        </w:rPr>
        <w:t xml:space="preserve"> models bring many advantages </w:t>
      </w:r>
      <w:r w:rsidRPr="70DD72FA" w:rsidR="2A38ADB9">
        <w:rPr>
          <w:rFonts w:eastAsiaTheme="minorEastAsia"/>
          <w:sz w:val="24"/>
          <w:szCs w:val="24"/>
        </w:rPr>
        <w:t>by</w:t>
      </w:r>
      <w:r w:rsidRPr="70DD72FA">
        <w:rPr>
          <w:rFonts w:eastAsiaTheme="minorEastAsia"/>
          <w:sz w:val="24"/>
          <w:szCs w:val="24"/>
        </w:rPr>
        <w:t xml:space="preserve"> help</w:t>
      </w:r>
      <w:r w:rsidRPr="70DD72FA" w:rsidR="01E9716D">
        <w:rPr>
          <w:rFonts w:eastAsiaTheme="minorEastAsia"/>
          <w:sz w:val="24"/>
          <w:szCs w:val="24"/>
        </w:rPr>
        <w:t>ing</w:t>
      </w:r>
      <w:r w:rsidRPr="70DD72FA">
        <w:rPr>
          <w:rFonts w:eastAsiaTheme="minorEastAsia"/>
          <w:sz w:val="24"/>
          <w:szCs w:val="24"/>
        </w:rPr>
        <w:t xml:space="preserve"> candidates negotiate the theory of political issues between countries, economic and nonzero-sum interactions with people while organi</w:t>
      </w:r>
      <w:r w:rsidRPr="70DD72FA" w:rsidR="764D980B">
        <w:rPr>
          <w:rFonts w:eastAsiaTheme="minorEastAsia"/>
          <w:sz w:val="24"/>
          <w:szCs w:val="24"/>
        </w:rPr>
        <w:t>s</w:t>
      </w:r>
      <w:r w:rsidRPr="70DD72FA">
        <w:rPr>
          <w:rFonts w:eastAsiaTheme="minorEastAsia"/>
          <w:sz w:val="24"/>
          <w:szCs w:val="24"/>
        </w:rPr>
        <w:t xml:space="preserve">ing elections. By sending those signals, candidates can communicate their messages to electors, reveal the necessary information, and </w:t>
      </w:r>
      <w:r w:rsidRPr="70DD72FA" w:rsidR="0D8D2909">
        <w:rPr>
          <w:rFonts w:eastAsiaTheme="minorEastAsia"/>
          <w:sz w:val="24"/>
          <w:szCs w:val="24"/>
        </w:rPr>
        <w:t xml:space="preserve">most importantly </w:t>
      </w:r>
      <w:r w:rsidRPr="70DD72FA">
        <w:rPr>
          <w:rFonts w:eastAsiaTheme="minorEastAsia"/>
          <w:sz w:val="24"/>
          <w:szCs w:val="24"/>
        </w:rPr>
        <w:t xml:space="preserve">gain support. Moreover, using body language also </w:t>
      </w:r>
      <w:r w:rsidRPr="70DD72FA" w:rsidR="14C1328B">
        <w:rPr>
          <w:rFonts w:eastAsiaTheme="minorEastAsia"/>
          <w:sz w:val="24"/>
          <w:szCs w:val="24"/>
        </w:rPr>
        <w:t xml:space="preserve">another form of </w:t>
      </w:r>
      <w:r w:rsidRPr="70DD72FA">
        <w:rPr>
          <w:rFonts w:eastAsiaTheme="minorEastAsia"/>
          <w:sz w:val="24"/>
          <w:szCs w:val="24"/>
        </w:rPr>
        <w:t xml:space="preserve">transmission for people with </w:t>
      </w:r>
      <w:r w:rsidRPr="70DD72FA" w:rsidR="056D9EFE">
        <w:rPr>
          <w:rFonts w:eastAsiaTheme="minorEastAsia"/>
          <w:sz w:val="24"/>
          <w:szCs w:val="24"/>
        </w:rPr>
        <w:t>disabilities,</w:t>
      </w:r>
      <w:r w:rsidRPr="70DD72FA">
        <w:rPr>
          <w:rFonts w:eastAsiaTheme="minorEastAsia"/>
          <w:sz w:val="24"/>
          <w:szCs w:val="24"/>
        </w:rPr>
        <w:t xml:space="preserve"> such as blind and mute people. The signalling model supports developing an improved theory of politics and show</w:t>
      </w:r>
      <w:r w:rsidRPr="70DD72FA" w:rsidR="7C20F1E9">
        <w:rPr>
          <w:rFonts w:eastAsiaTheme="minorEastAsia"/>
          <w:sz w:val="24"/>
          <w:szCs w:val="24"/>
        </w:rPr>
        <w:t>cases</w:t>
      </w:r>
      <w:r w:rsidRPr="70DD72FA">
        <w:rPr>
          <w:rFonts w:eastAsiaTheme="minorEastAsia"/>
          <w:sz w:val="24"/>
          <w:szCs w:val="24"/>
        </w:rPr>
        <w:t xml:space="preserve"> particular choices of their presentation.</w:t>
      </w:r>
    </w:p>
    <w:p w:rsidRPr="00053D00" w:rsidR="1A62776A" w:rsidP="72EC5B5B" w:rsidRDefault="7B6BEB75" w14:paraId="553DF915" w14:textId="0213C907">
      <w:pPr>
        <w:spacing w:line="360" w:lineRule="auto"/>
        <w:rPr>
          <w:rFonts w:eastAsiaTheme="minorEastAsia"/>
          <w:sz w:val="24"/>
          <w:szCs w:val="24"/>
        </w:rPr>
      </w:pPr>
      <w:r w:rsidRPr="72EC5B5B">
        <w:rPr>
          <w:rFonts w:eastAsiaTheme="minorEastAsia"/>
          <w:sz w:val="24"/>
          <w:szCs w:val="24"/>
        </w:rPr>
        <w:t>In the U</w:t>
      </w:r>
      <w:r w:rsidRPr="72EC5B5B" w:rsidR="1E47415E">
        <w:rPr>
          <w:rFonts w:eastAsiaTheme="minorEastAsia"/>
          <w:sz w:val="24"/>
          <w:szCs w:val="24"/>
        </w:rPr>
        <w:t>S</w:t>
      </w:r>
      <w:r w:rsidRPr="72EC5B5B">
        <w:rPr>
          <w:rFonts w:eastAsiaTheme="minorEastAsia"/>
          <w:sz w:val="24"/>
          <w:szCs w:val="24"/>
        </w:rPr>
        <w:t xml:space="preserve"> presidential elections, two candidates were using the body language </w:t>
      </w:r>
      <w:r w:rsidRPr="72EC5B5B" w:rsidR="3089A045">
        <w:rPr>
          <w:rFonts w:eastAsiaTheme="minorEastAsia"/>
          <w:sz w:val="24"/>
          <w:szCs w:val="24"/>
        </w:rPr>
        <w:t>during their</w:t>
      </w:r>
      <w:r w:rsidRPr="72EC5B5B">
        <w:rPr>
          <w:rFonts w:eastAsiaTheme="minorEastAsia"/>
          <w:sz w:val="24"/>
          <w:szCs w:val="24"/>
        </w:rPr>
        <w:t xml:space="preserve"> debate</w:t>
      </w:r>
      <w:r w:rsidRPr="72EC5B5B" w:rsidR="6324C865">
        <w:rPr>
          <w:rFonts w:eastAsiaTheme="minorEastAsia"/>
          <w:sz w:val="24"/>
          <w:szCs w:val="24"/>
        </w:rPr>
        <w:t xml:space="preserve"> and show how they</w:t>
      </w:r>
      <w:r w:rsidRPr="72EC5B5B" w:rsidR="20729EDD">
        <w:rPr>
          <w:rFonts w:eastAsiaTheme="minorEastAsia"/>
          <w:sz w:val="24"/>
          <w:szCs w:val="24"/>
        </w:rPr>
        <w:t xml:space="preserve"> could</w:t>
      </w:r>
      <w:r w:rsidRPr="72EC5B5B" w:rsidR="6324C865">
        <w:rPr>
          <w:rFonts w:eastAsiaTheme="minorEastAsia"/>
          <w:sz w:val="24"/>
          <w:szCs w:val="24"/>
        </w:rPr>
        <w:t xml:space="preserve"> interact people by </w:t>
      </w:r>
      <w:r w:rsidRPr="72EC5B5B" w:rsidR="5AF6290F">
        <w:rPr>
          <w:rFonts w:eastAsiaTheme="minorEastAsia"/>
          <w:sz w:val="24"/>
          <w:szCs w:val="24"/>
        </w:rPr>
        <w:t>moving around</w:t>
      </w:r>
      <w:r w:rsidRPr="72EC5B5B" w:rsidR="43DD2151">
        <w:rPr>
          <w:rFonts w:eastAsiaTheme="minorEastAsia"/>
          <w:sz w:val="24"/>
          <w:szCs w:val="24"/>
        </w:rPr>
        <w:t xml:space="preserve"> and </w:t>
      </w:r>
      <w:r w:rsidRPr="72EC5B5B" w:rsidR="4B3A7DB7">
        <w:rPr>
          <w:rFonts w:eastAsiaTheme="minorEastAsia"/>
          <w:sz w:val="24"/>
          <w:szCs w:val="24"/>
        </w:rPr>
        <w:t xml:space="preserve">using </w:t>
      </w:r>
      <w:r w:rsidRPr="72EC5B5B" w:rsidR="43DD2151">
        <w:rPr>
          <w:rFonts w:eastAsiaTheme="minorEastAsia"/>
          <w:sz w:val="24"/>
          <w:szCs w:val="24"/>
        </w:rPr>
        <w:t>eyes contact</w:t>
      </w:r>
      <w:r w:rsidRPr="72EC5B5B">
        <w:rPr>
          <w:rFonts w:eastAsiaTheme="minorEastAsia"/>
          <w:sz w:val="24"/>
          <w:szCs w:val="24"/>
        </w:rPr>
        <w:t xml:space="preserve">. The picture below shows the </w:t>
      </w:r>
      <w:r w:rsidRPr="72EC5B5B" w:rsidR="2563404E">
        <w:rPr>
          <w:rFonts w:eastAsiaTheme="minorEastAsia"/>
          <w:sz w:val="24"/>
          <w:szCs w:val="24"/>
        </w:rPr>
        <w:t>body language movement</w:t>
      </w:r>
      <w:r w:rsidRPr="72EC5B5B">
        <w:rPr>
          <w:rFonts w:eastAsiaTheme="minorEastAsia"/>
          <w:sz w:val="24"/>
          <w:szCs w:val="24"/>
        </w:rPr>
        <w:t xml:space="preserve"> while presenting and answering questions with voters.</w:t>
      </w:r>
      <w:r w:rsidRPr="72EC5B5B" w:rsidR="5DF43C79">
        <w:rPr>
          <w:rFonts w:eastAsiaTheme="minorEastAsia"/>
          <w:sz w:val="24"/>
          <w:szCs w:val="24"/>
        </w:rPr>
        <w:t xml:space="preserve"> </w:t>
      </w:r>
    </w:p>
    <w:p w:rsidRPr="00053D00" w:rsidR="6DE87F98" w:rsidP="00053D00" w:rsidRDefault="728A50A0" w14:paraId="136EB024" w14:textId="5750055C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8F4C880" wp14:editId="44FF08A3">
            <wp:extent cx="5514975" cy="1790700"/>
            <wp:effectExtent l="0" t="0" r="0" b="0"/>
            <wp:docPr id="490830289" name="Picture 490830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8302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53D00" w:rsidR="1B7F705E" w:rsidP="00053D00" w:rsidRDefault="1B7F705E" w14:paraId="0D0D12AE" w14:textId="1576A5A0">
      <w:pPr>
        <w:spacing w:line="360" w:lineRule="auto"/>
        <w:rPr>
          <w:rStyle w:val="normaltextrun"/>
          <w:rFonts w:ascii="Calibri" w:hAnsi="Calibri" w:cs="Calibri"/>
          <w:i/>
          <w:iCs/>
          <w:sz w:val="24"/>
          <w:szCs w:val="24"/>
        </w:rPr>
      </w:pPr>
      <w:r w:rsidRPr="00053D00">
        <w:rPr>
          <w:rStyle w:val="normaltextrun"/>
          <w:rFonts w:ascii="Calibri" w:hAnsi="Calibri" w:cs="Calibri"/>
          <w:i/>
          <w:iCs/>
          <w:sz w:val="24"/>
          <w:szCs w:val="24"/>
        </w:rPr>
        <w:t xml:space="preserve">Figure </w:t>
      </w:r>
      <w:r w:rsidRPr="00053D00" w:rsidR="5EC7ED26">
        <w:rPr>
          <w:rStyle w:val="normaltextrun"/>
          <w:rFonts w:ascii="Calibri" w:hAnsi="Calibri" w:cs="Calibri"/>
          <w:i/>
          <w:iCs/>
          <w:sz w:val="24"/>
          <w:szCs w:val="24"/>
        </w:rPr>
        <w:t>4</w:t>
      </w:r>
      <w:r w:rsidRPr="00053D00">
        <w:rPr>
          <w:rStyle w:val="normaltextrun"/>
          <w:rFonts w:ascii="Calibri" w:hAnsi="Calibri" w:cs="Calibri"/>
          <w:i/>
          <w:iCs/>
          <w:sz w:val="24"/>
          <w:szCs w:val="24"/>
        </w:rPr>
        <w:t xml:space="preserve"> (The Washington Post, 2016)</w:t>
      </w:r>
    </w:p>
    <w:p w:rsidRPr="00053D00" w:rsidR="1A62776A" w:rsidP="00053D00" w:rsidRDefault="150E71C1" w14:paraId="1E7B7F30" w14:textId="454560CC">
      <w:pPr>
        <w:spacing w:line="360" w:lineRule="auto"/>
        <w:rPr>
          <w:rStyle w:val="normaltextrun"/>
          <w:rFonts w:ascii="Calibri" w:hAnsi="Calibri" w:cs="Calibri"/>
          <w:sz w:val="24"/>
          <w:szCs w:val="24"/>
        </w:rPr>
      </w:pPr>
      <w:r w:rsidRPr="00053D00">
        <w:rPr>
          <w:rStyle w:val="normaltextrun"/>
          <w:rFonts w:ascii="Calibri" w:hAnsi="Calibri" w:cs="Calibri"/>
          <w:sz w:val="24"/>
          <w:szCs w:val="24"/>
        </w:rPr>
        <w:t>Moreover, using the signalling model for the next U</w:t>
      </w:r>
      <w:r w:rsidRPr="00053D00" w:rsidR="7B7522DA">
        <w:rPr>
          <w:rStyle w:val="normaltextrun"/>
          <w:rFonts w:ascii="Calibri" w:hAnsi="Calibri" w:cs="Calibri"/>
          <w:sz w:val="24"/>
          <w:szCs w:val="24"/>
        </w:rPr>
        <w:t>S</w:t>
      </w:r>
      <w:r w:rsidRPr="00053D00">
        <w:rPr>
          <w:rStyle w:val="normaltextrun"/>
          <w:rFonts w:ascii="Calibri" w:hAnsi="Calibri" w:cs="Calibri"/>
          <w:sz w:val="24"/>
          <w:szCs w:val="24"/>
        </w:rPr>
        <w:t xml:space="preserve"> presidential election is drastically influencing </w:t>
      </w:r>
      <w:r w:rsidRPr="00053D00" w:rsidR="2C011505">
        <w:rPr>
          <w:rStyle w:val="normaltextrun"/>
          <w:rFonts w:ascii="Calibri" w:hAnsi="Calibri" w:cs="Calibri"/>
          <w:sz w:val="24"/>
          <w:szCs w:val="24"/>
        </w:rPr>
        <w:t>representatives'</w:t>
      </w:r>
      <w:r w:rsidRPr="00053D00">
        <w:rPr>
          <w:rStyle w:val="normaltextrun"/>
          <w:rFonts w:ascii="Calibri" w:hAnsi="Calibri" w:cs="Calibri"/>
          <w:sz w:val="24"/>
          <w:szCs w:val="24"/>
        </w:rPr>
        <w:t xml:space="preserve"> self-presentations </w:t>
      </w:r>
      <w:r w:rsidRPr="00053D00" w:rsidR="0BFD8E12">
        <w:rPr>
          <w:rStyle w:val="normaltextrun"/>
          <w:rFonts w:ascii="Calibri" w:hAnsi="Calibri" w:cs="Calibri"/>
          <w:sz w:val="24"/>
          <w:szCs w:val="24"/>
        </w:rPr>
        <w:t>by</w:t>
      </w:r>
      <w:r w:rsidRPr="00053D00">
        <w:rPr>
          <w:rStyle w:val="normaltextrun"/>
          <w:rFonts w:ascii="Calibri" w:hAnsi="Calibri" w:cs="Calibri"/>
          <w:sz w:val="24"/>
          <w:szCs w:val="24"/>
        </w:rPr>
        <w:t xml:space="preserve"> involving voter's thoughts.  </w:t>
      </w:r>
    </w:p>
    <w:p w:rsidRPr="00053D00" w:rsidR="1A62776A" w:rsidP="00053D00" w:rsidRDefault="150E71C1" w14:paraId="0380EFAC" w14:textId="5ACD1037">
      <w:pPr>
        <w:pStyle w:val="ListParagraph"/>
        <w:numPr>
          <w:ilvl w:val="0"/>
          <w:numId w:val="2"/>
        </w:numPr>
        <w:spacing w:line="360" w:lineRule="auto"/>
        <w:rPr>
          <w:rFonts w:eastAsiaTheme="minorEastAsia"/>
          <w:sz w:val="24"/>
          <w:szCs w:val="24"/>
        </w:rPr>
      </w:pPr>
      <w:r w:rsidRPr="00053D00">
        <w:rPr>
          <w:rStyle w:val="normaltextrun"/>
          <w:rFonts w:ascii="Calibri" w:hAnsi="Calibri" w:cs="Calibri"/>
          <w:sz w:val="24"/>
          <w:szCs w:val="24"/>
        </w:rPr>
        <w:t xml:space="preserve">Define electors' problems: when knowing their situation, candidates can focus on solving and discussing </w:t>
      </w:r>
      <w:r w:rsidRPr="00053D00" w:rsidR="1304705F">
        <w:rPr>
          <w:rStyle w:val="normaltextrun"/>
          <w:rFonts w:ascii="Calibri" w:hAnsi="Calibri" w:cs="Calibri"/>
          <w:sz w:val="24"/>
          <w:szCs w:val="24"/>
        </w:rPr>
        <w:t xml:space="preserve">issues </w:t>
      </w:r>
      <w:r w:rsidRPr="00053D00">
        <w:rPr>
          <w:rStyle w:val="normaltextrun"/>
          <w:rFonts w:ascii="Calibri" w:hAnsi="Calibri" w:cs="Calibri"/>
          <w:sz w:val="24"/>
          <w:szCs w:val="24"/>
        </w:rPr>
        <w:t>based on their actions or theoreticians.</w:t>
      </w:r>
    </w:p>
    <w:p w:rsidRPr="00053D00" w:rsidR="1A62776A" w:rsidP="00053D00" w:rsidRDefault="71918CEE" w14:paraId="223EA40F" w14:textId="0A35E6FD">
      <w:pPr>
        <w:pStyle w:val="ListParagraph"/>
        <w:numPr>
          <w:ilvl w:val="0"/>
          <w:numId w:val="2"/>
        </w:numPr>
        <w:spacing w:line="360" w:lineRule="auto"/>
        <w:rPr>
          <w:rStyle w:val="normaltextrun"/>
          <w:rFonts w:eastAsiaTheme="minorEastAsia"/>
          <w:sz w:val="24"/>
          <w:szCs w:val="24"/>
        </w:rPr>
      </w:pPr>
      <w:r w:rsidRPr="00053D00">
        <w:rPr>
          <w:rStyle w:val="normaltextrun"/>
          <w:rFonts w:ascii="Calibri" w:hAnsi="Calibri" w:cs="Calibri"/>
          <w:sz w:val="24"/>
          <w:szCs w:val="24"/>
        </w:rPr>
        <w:t xml:space="preserve">Use of </w:t>
      </w:r>
      <w:r w:rsidRPr="00053D00" w:rsidR="150E71C1">
        <w:rPr>
          <w:rStyle w:val="normaltextrun"/>
          <w:rFonts w:ascii="Calibri" w:hAnsi="Calibri" w:cs="Calibri"/>
          <w:sz w:val="24"/>
          <w:szCs w:val="24"/>
        </w:rPr>
        <w:t>candidates' signals</w:t>
      </w:r>
      <w:r w:rsidRPr="00053D00" w:rsidR="07C92ACE">
        <w:rPr>
          <w:rStyle w:val="normaltextrun"/>
          <w:rFonts w:ascii="Calibri" w:hAnsi="Calibri" w:cs="Calibri"/>
          <w:sz w:val="24"/>
          <w:szCs w:val="24"/>
        </w:rPr>
        <w:t>,</w:t>
      </w:r>
      <w:r w:rsidRPr="00053D00" w:rsidR="150E71C1">
        <w:rPr>
          <w:rStyle w:val="normaltextrun"/>
          <w:rFonts w:ascii="Calibri" w:hAnsi="Calibri" w:cs="Calibri"/>
          <w:sz w:val="24"/>
          <w:szCs w:val="24"/>
        </w:rPr>
        <w:t xml:space="preserve"> to </w:t>
      </w:r>
      <w:r w:rsidRPr="00053D00" w:rsidR="077CCAED">
        <w:rPr>
          <w:rStyle w:val="normaltextrun"/>
          <w:rFonts w:ascii="Calibri" w:hAnsi="Calibri" w:cs="Calibri"/>
          <w:sz w:val="24"/>
          <w:szCs w:val="24"/>
        </w:rPr>
        <w:t>determine whether their</w:t>
      </w:r>
      <w:r w:rsidRPr="00053D00" w:rsidR="150E71C1">
        <w:rPr>
          <w:rStyle w:val="normaltextrun"/>
          <w:rFonts w:ascii="Calibri" w:hAnsi="Calibri" w:cs="Calibri"/>
          <w:sz w:val="24"/>
          <w:szCs w:val="24"/>
        </w:rPr>
        <w:t xml:space="preserve"> actions are strong or weak </w:t>
      </w:r>
      <w:r w:rsidRPr="00053D00" w:rsidR="7056DEBA">
        <w:rPr>
          <w:rStyle w:val="normaltextrun"/>
          <w:rFonts w:ascii="Calibri" w:hAnsi="Calibri" w:cs="Calibri"/>
          <w:sz w:val="24"/>
          <w:szCs w:val="24"/>
        </w:rPr>
        <w:t>and are being heard by the voter</w:t>
      </w:r>
    </w:p>
    <w:p w:rsidRPr="00053D00" w:rsidR="1A62776A" w:rsidP="72EC5B5B" w:rsidRDefault="150E71C1" w14:paraId="0033A01B" w14:textId="3A399C6F">
      <w:pPr>
        <w:pStyle w:val="ListParagraph"/>
        <w:numPr>
          <w:ilvl w:val="0"/>
          <w:numId w:val="2"/>
        </w:numPr>
        <w:spacing w:line="360" w:lineRule="auto"/>
        <w:rPr>
          <w:rStyle w:val="normaltextrun"/>
          <w:rFonts w:eastAsiaTheme="minorEastAsia"/>
          <w:sz w:val="24"/>
          <w:szCs w:val="24"/>
        </w:rPr>
      </w:pPr>
      <w:r w:rsidRPr="72EC5B5B">
        <w:rPr>
          <w:rStyle w:val="normaltextrun"/>
          <w:rFonts w:ascii="Calibri" w:hAnsi="Calibri" w:cs="Calibri"/>
          <w:sz w:val="24"/>
          <w:szCs w:val="24"/>
        </w:rPr>
        <w:t xml:space="preserve">Offer smart solutions </w:t>
      </w:r>
      <w:r w:rsidRPr="72EC5B5B" w:rsidR="13FB1CE5">
        <w:rPr>
          <w:rStyle w:val="normaltextrun"/>
          <w:rFonts w:ascii="Calibri" w:hAnsi="Calibri" w:cs="Calibri"/>
          <w:sz w:val="24"/>
          <w:szCs w:val="24"/>
        </w:rPr>
        <w:t xml:space="preserve">in order </w:t>
      </w:r>
      <w:r w:rsidRPr="72EC5B5B">
        <w:rPr>
          <w:rStyle w:val="normaltextrun"/>
          <w:rFonts w:ascii="Calibri" w:hAnsi="Calibri" w:cs="Calibri"/>
          <w:sz w:val="24"/>
          <w:szCs w:val="24"/>
        </w:rPr>
        <w:t xml:space="preserve">to solve political issues and </w:t>
      </w:r>
      <w:r w:rsidRPr="72EC5B5B" w:rsidR="438EACA2">
        <w:rPr>
          <w:rStyle w:val="normaltextrun"/>
          <w:rFonts w:ascii="Calibri" w:hAnsi="Calibri" w:cs="Calibri"/>
          <w:sz w:val="24"/>
          <w:szCs w:val="24"/>
        </w:rPr>
        <w:t>cost reduction</w:t>
      </w:r>
      <w:r w:rsidRPr="72EC5B5B">
        <w:rPr>
          <w:rStyle w:val="normaltextrun"/>
          <w:rFonts w:ascii="Calibri" w:hAnsi="Calibri" w:cs="Calibri"/>
          <w:sz w:val="24"/>
          <w:szCs w:val="24"/>
        </w:rPr>
        <w:t xml:space="preserve">. For example, </w:t>
      </w:r>
      <w:r w:rsidRPr="72EC5B5B" w:rsidR="221BDFA3">
        <w:rPr>
          <w:rStyle w:val="normaltextrun"/>
          <w:rFonts w:ascii="Calibri" w:hAnsi="Calibri" w:cs="Calibri"/>
          <w:sz w:val="24"/>
          <w:szCs w:val="24"/>
        </w:rPr>
        <w:t xml:space="preserve">base </w:t>
      </w:r>
      <w:r w:rsidRPr="72EC5B5B">
        <w:rPr>
          <w:rStyle w:val="normaltextrun"/>
          <w:rFonts w:ascii="Calibri" w:hAnsi="Calibri" w:cs="Calibri"/>
          <w:sz w:val="24"/>
          <w:szCs w:val="24"/>
        </w:rPr>
        <w:t>voting communication on each action's value and separate</w:t>
      </w:r>
      <w:r w:rsidRPr="72EC5B5B" w:rsidR="32F75DA0">
        <w:rPr>
          <w:rStyle w:val="normaltextrun"/>
          <w:rFonts w:ascii="Calibri" w:hAnsi="Calibri" w:cs="Calibri"/>
          <w:sz w:val="24"/>
          <w:szCs w:val="24"/>
        </w:rPr>
        <w:t xml:space="preserve"> them</w:t>
      </w:r>
      <w:r w:rsidRPr="72EC5B5B">
        <w:rPr>
          <w:rStyle w:val="normaltextrun"/>
          <w:rFonts w:ascii="Calibri" w:hAnsi="Calibri" w:cs="Calibri"/>
          <w:sz w:val="24"/>
          <w:szCs w:val="24"/>
        </w:rPr>
        <w:t xml:space="preserve"> into each level to </w:t>
      </w:r>
      <w:r w:rsidRPr="72EC5B5B" w:rsidR="5BE19DEE">
        <w:rPr>
          <w:rStyle w:val="normaltextrun"/>
          <w:rFonts w:ascii="Calibri" w:hAnsi="Calibri" w:cs="Calibri"/>
          <w:sz w:val="24"/>
          <w:szCs w:val="24"/>
        </w:rPr>
        <w:t xml:space="preserve">conduct an </w:t>
      </w:r>
      <w:r w:rsidRPr="72EC5B5B">
        <w:rPr>
          <w:rStyle w:val="normaltextrun"/>
          <w:rFonts w:ascii="Calibri" w:hAnsi="Calibri" w:cs="Calibri"/>
          <w:sz w:val="24"/>
          <w:szCs w:val="24"/>
        </w:rPr>
        <w:t>observ</w:t>
      </w:r>
      <w:r w:rsidRPr="72EC5B5B" w:rsidR="69ECC32B">
        <w:rPr>
          <w:rStyle w:val="normaltextrun"/>
          <w:rFonts w:ascii="Calibri" w:hAnsi="Calibri" w:cs="Calibri"/>
          <w:sz w:val="24"/>
          <w:szCs w:val="24"/>
        </w:rPr>
        <w:t>ation</w:t>
      </w:r>
      <w:r w:rsidRPr="72EC5B5B">
        <w:rPr>
          <w:rStyle w:val="normaltextrun"/>
          <w:rFonts w:ascii="Calibri" w:hAnsi="Calibri" w:cs="Calibri"/>
          <w:sz w:val="24"/>
          <w:szCs w:val="24"/>
        </w:rPr>
        <w:t xml:space="preserve">. </w:t>
      </w:r>
    </w:p>
    <w:p w:rsidR="73874944" w:rsidP="72EC5B5B" w:rsidRDefault="73874944" w14:paraId="67997CDC" w14:textId="31E2E2F1">
      <w:pPr>
        <w:pStyle w:val="ListParagraph"/>
        <w:numPr>
          <w:ilvl w:val="0"/>
          <w:numId w:val="2"/>
        </w:numPr>
        <w:spacing w:line="360" w:lineRule="auto"/>
        <w:rPr>
          <w:rStyle w:val="normaltextrun"/>
          <w:sz w:val="24"/>
          <w:szCs w:val="24"/>
        </w:rPr>
      </w:pPr>
      <w:r w:rsidRPr="72EC5B5B">
        <w:rPr>
          <w:rStyle w:val="normaltextrun"/>
          <w:rFonts w:ascii="Calibri" w:hAnsi="Calibri" w:cs="Calibri"/>
          <w:sz w:val="24"/>
          <w:szCs w:val="24"/>
        </w:rPr>
        <w:t xml:space="preserve">Concentrate in the outcome and tax to </w:t>
      </w:r>
      <w:r w:rsidRPr="72EC5B5B" w:rsidR="7F72C2CE">
        <w:rPr>
          <w:rStyle w:val="normaltextrun"/>
          <w:rFonts w:ascii="Calibri" w:hAnsi="Calibri" w:cs="Calibri"/>
          <w:sz w:val="24"/>
          <w:szCs w:val="24"/>
        </w:rPr>
        <w:t xml:space="preserve">set up a plan to provide </w:t>
      </w:r>
      <w:r w:rsidRPr="72EC5B5B" w:rsidR="38963B0F">
        <w:rPr>
          <w:rStyle w:val="normaltextrun"/>
          <w:rFonts w:ascii="Calibri" w:hAnsi="Calibri" w:cs="Calibri"/>
          <w:sz w:val="24"/>
          <w:szCs w:val="24"/>
        </w:rPr>
        <w:t xml:space="preserve">necessary statistic and statement. Then </w:t>
      </w:r>
      <w:r w:rsidRPr="72EC5B5B" w:rsidR="11757314">
        <w:rPr>
          <w:rStyle w:val="normaltextrun"/>
          <w:rFonts w:ascii="Calibri" w:hAnsi="Calibri" w:cs="Calibri"/>
          <w:sz w:val="24"/>
          <w:szCs w:val="24"/>
        </w:rPr>
        <w:t>they can make their presentations</w:t>
      </w:r>
      <w:r w:rsidR="00401DDA">
        <w:rPr>
          <w:rStyle w:val="normaltextrun"/>
          <w:rFonts w:ascii="Calibri" w:hAnsi="Calibri" w:cs="Calibri"/>
          <w:sz w:val="24"/>
          <w:szCs w:val="24"/>
        </w:rPr>
        <w:t xml:space="preserve"> more</w:t>
      </w:r>
      <w:r w:rsidRPr="72EC5B5B" w:rsidR="11757314">
        <w:rPr>
          <w:rStyle w:val="normaltextrun"/>
          <w:rFonts w:ascii="Calibri" w:hAnsi="Calibri" w:cs="Calibri"/>
          <w:sz w:val="24"/>
          <w:szCs w:val="24"/>
        </w:rPr>
        <w:t xml:space="preserve"> convincing to the voters. </w:t>
      </w:r>
      <w:r w:rsidRPr="72EC5B5B" w:rsidR="38963B0F">
        <w:rPr>
          <w:rStyle w:val="normaltextrun"/>
          <w:rFonts w:ascii="Calibri" w:hAnsi="Calibri" w:cs="Calibri"/>
          <w:sz w:val="24"/>
          <w:szCs w:val="24"/>
        </w:rPr>
        <w:t xml:space="preserve"> </w:t>
      </w:r>
    </w:p>
    <w:p w:rsidR="7C952B14" w:rsidP="00053D00" w:rsidRDefault="00053D00" w14:paraId="7E62BCA2" w14:textId="4F332D1C">
      <w:pPr>
        <w:spacing w:line="360" w:lineRule="auto"/>
        <w:rPr>
          <w:sz w:val="24"/>
          <w:szCs w:val="24"/>
        </w:rPr>
      </w:pPr>
      <w:r w:rsidRPr="00053D00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DA4E46A" wp14:editId="509B0C04">
            <wp:simplePos x="0" y="0"/>
            <wp:positionH relativeFrom="column">
              <wp:posOffset>-76200</wp:posOffset>
            </wp:positionH>
            <wp:positionV relativeFrom="paragraph">
              <wp:posOffset>178435</wp:posOffset>
            </wp:positionV>
            <wp:extent cx="3594100" cy="3151505"/>
            <wp:effectExtent l="0" t="0" r="6350" b="0"/>
            <wp:wrapTight wrapText="bothSides">
              <wp:wrapPolygon edited="0">
                <wp:start x="0" y="0"/>
                <wp:lineTo x="0" y="21413"/>
                <wp:lineTo x="21524" y="21413"/>
                <wp:lineTo x="21524" y="0"/>
                <wp:lineTo x="0" y="0"/>
              </wp:wrapPolygon>
            </wp:wrapTight>
            <wp:docPr id="1577027568" name="Picture 1577027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3D00" w:rsidP="00053D00" w:rsidRDefault="00053D00" w14:paraId="1B8909A1" w14:textId="0D272E5D">
      <w:pPr>
        <w:spacing w:line="360" w:lineRule="auto"/>
        <w:rPr>
          <w:sz w:val="24"/>
          <w:szCs w:val="24"/>
        </w:rPr>
      </w:pPr>
    </w:p>
    <w:p w:rsidR="00053D00" w:rsidP="00053D00" w:rsidRDefault="00053D00" w14:paraId="332A6793" w14:textId="7CD4384F">
      <w:pPr>
        <w:spacing w:line="360" w:lineRule="auto"/>
        <w:rPr>
          <w:sz w:val="24"/>
          <w:szCs w:val="24"/>
        </w:rPr>
      </w:pPr>
    </w:p>
    <w:p w:rsidR="00053D00" w:rsidP="00053D00" w:rsidRDefault="00053D00" w14:paraId="73B1D2F3" w14:textId="07F69709">
      <w:pPr>
        <w:spacing w:line="360" w:lineRule="auto"/>
        <w:rPr>
          <w:sz w:val="24"/>
          <w:szCs w:val="24"/>
        </w:rPr>
      </w:pPr>
    </w:p>
    <w:p w:rsidR="00053D00" w:rsidP="00053D00" w:rsidRDefault="00053D00" w14:paraId="1A0CF755" w14:textId="7E794128">
      <w:pPr>
        <w:spacing w:line="360" w:lineRule="auto"/>
        <w:rPr>
          <w:sz w:val="24"/>
          <w:szCs w:val="24"/>
        </w:rPr>
      </w:pPr>
    </w:p>
    <w:p w:rsidR="00053D00" w:rsidP="00053D00" w:rsidRDefault="00053D00" w14:paraId="0CC58E1A" w14:textId="11E92496">
      <w:pPr>
        <w:spacing w:line="360" w:lineRule="auto"/>
        <w:rPr>
          <w:sz w:val="24"/>
          <w:szCs w:val="24"/>
        </w:rPr>
      </w:pPr>
    </w:p>
    <w:p w:rsidR="00053D00" w:rsidP="00053D00" w:rsidRDefault="00053D00" w14:paraId="382D3741" w14:textId="39AD8B43">
      <w:pPr>
        <w:spacing w:line="360" w:lineRule="auto"/>
        <w:rPr>
          <w:sz w:val="24"/>
          <w:szCs w:val="24"/>
        </w:rPr>
      </w:pPr>
    </w:p>
    <w:p w:rsidRPr="00053D00" w:rsidR="00053D00" w:rsidP="00053D00" w:rsidRDefault="00053D00" w14:paraId="51C44A3A" w14:textId="77777777">
      <w:pPr>
        <w:spacing w:line="360" w:lineRule="auto"/>
        <w:rPr>
          <w:sz w:val="24"/>
          <w:szCs w:val="24"/>
        </w:rPr>
      </w:pPr>
    </w:p>
    <w:p w:rsidRPr="00053D00" w:rsidR="6285998E" w:rsidP="00053D00" w:rsidRDefault="00902DC1" w14:paraId="76184F66" w14:textId="4D139816">
      <w:pPr>
        <w:spacing w:line="360" w:lineRule="auto"/>
        <w:rPr>
          <w:i/>
          <w:iCs/>
          <w:sz w:val="24"/>
          <w:szCs w:val="24"/>
        </w:rPr>
      </w:pPr>
      <w:r w:rsidRPr="00053D00">
        <w:rPr>
          <w:i/>
          <w:iCs/>
          <w:sz w:val="24"/>
          <w:szCs w:val="24"/>
        </w:rPr>
        <w:t>Figure</w:t>
      </w:r>
      <w:r w:rsidRPr="00053D00" w:rsidR="735B69A2">
        <w:rPr>
          <w:i/>
          <w:iCs/>
          <w:sz w:val="24"/>
          <w:szCs w:val="24"/>
        </w:rPr>
        <w:t xml:space="preserve"> 5</w:t>
      </w:r>
      <w:r w:rsidRPr="00053D00">
        <w:rPr>
          <w:i/>
          <w:iCs/>
          <w:sz w:val="24"/>
          <w:szCs w:val="24"/>
        </w:rPr>
        <w:t xml:space="preserve"> (ScienceDirect, 2017)</w:t>
      </w:r>
    </w:p>
    <w:p w:rsidRPr="00053D00" w:rsidR="6285998E" w:rsidP="00053D00" w:rsidRDefault="6285998E" w14:paraId="2D39561C" w14:textId="1F7208A1">
      <w:pPr>
        <w:spacing w:line="360" w:lineRule="auto"/>
        <w:rPr>
          <w:sz w:val="24"/>
          <w:szCs w:val="24"/>
        </w:rPr>
      </w:pPr>
      <w:r w:rsidRPr="00053D00">
        <w:rPr>
          <w:sz w:val="24"/>
          <w:szCs w:val="24"/>
        </w:rPr>
        <w:br w:type="page"/>
      </w:r>
    </w:p>
    <w:p w:rsidR="1A72F010" w:rsidP="00A41D1E" w:rsidRDefault="1A72F010" w14:paraId="69ECC7F0" w14:textId="0A8EFEC9">
      <w:pPr>
        <w:pStyle w:val="Heading1"/>
        <w:rPr>
          <w:rStyle w:val="normaltextrun"/>
          <w:rFonts w:ascii="Calibri" w:hAnsi="Calibri" w:cs="Calibri"/>
          <w:b/>
          <w:bCs/>
          <w:color w:val="auto"/>
          <w:sz w:val="24"/>
          <w:szCs w:val="24"/>
          <w:u w:val="single"/>
        </w:rPr>
      </w:pPr>
      <w:r w:rsidRPr="00A41D1E">
        <w:rPr>
          <w:rStyle w:val="normaltextrun"/>
          <w:rFonts w:ascii="Calibri" w:hAnsi="Calibri" w:cs="Calibri"/>
          <w:b/>
          <w:bCs/>
          <w:color w:val="auto"/>
          <w:sz w:val="24"/>
          <w:szCs w:val="24"/>
          <w:u w:val="single"/>
        </w:rPr>
        <w:t>Bibliography:</w:t>
      </w:r>
    </w:p>
    <w:p w:rsidRPr="00A41D1E" w:rsidR="00A41D1E" w:rsidP="00A41D1E" w:rsidRDefault="00A41D1E" w14:paraId="2AD11BB8" w14:textId="77777777"/>
    <w:p w:rsidR="00053D00" w:rsidP="00053D00" w:rsidRDefault="00053D00" w14:paraId="1608A0C9" w14:textId="542AF3CC">
      <w:pPr>
        <w:spacing w:line="360" w:lineRule="auto"/>
        <w:ind w:left="720" w:hanging="720"/>
        <w:rPr>
          <w:rStyle w:val="Hyperlink"/>
          <w:rFonts w:ascii="Calibri" w:hAnsi="Calibri" w:eastAsia="Calibri" w:cs="Calibri"/>
          <w:color w:val="0070C0"/>
          <w:sz w:val="24"/>
          <w:szCs w:val="24"/>
        </w:rPr>
      </w:pPr>
      <w:r w:rsidRPr="00053D00">
        <w:rPr>
          <w:rFonts w:ascii="Calibri" w:hAnsi="Calibri" w:eastAsia="Calibri" w:cs="Calibri"/>
          <w:sz w:val="24"/>
          <w:szCs w:val="24"/>
        </w:rPr>
        <w:t xml:space="preserve">Ana Caroline Medeiros Brito, F. N. (2020). A complex network approach to political analysis: Application to the Brazilian Chamber of Deputies. </w:t>
      </w:r>
      <w:r w:rsidRPr="00053D00">
        <w:rPr>
          <w:rFonts w:ascii="Calibri" w:hAnsi="Calibri" w:eastAsia="Calibri" w:cs="Calibri"/>
          <w:i/>
          <w:iCs/>
          <w:sz w:val="24"/>
          <w:szCs w:val="24"/>
        </w:rPr>
        <w:t>PLOS One</w:t>
      </w:r>
      <w:r w:rsidRPr="00053D00">
        <w:rPr>
          <w:rFonts w:ascii="Calibri" w:hAnsi="Calibri" w:eastAsia="Calibri" w:cs="Calibri"/>
          <w:sz w:val="24"/>
          <w:szCs w:val="24"/>
        </w:rPr>
        <w:t xml:space="preserve">, 1. </w:t>
      </w:r>
      <w:hyperlink r:id="rId18">
        <w:r w:rsidRPr="00053D00">
          <w:rPr>
            <w:rStyle w:val="Hyperlink"/>
            <w:rFonts w:ascii="Calibri" w:hAnsi="Calibri" w:eastAsia="Calibri" w:cs="Calibri"/>
            <w:color w:val="0070C0"/>
            <w:sz w:val="24"/>
            <w:szCs w:val="24"/>
          </w:rPr>
          <w:t>https://journals.plos.org/plosone/article?id=10.1371/journal.pone.0229928</w:t>
        </w:r>
      </w:hyperlink>
    </w:p>
    <w:p w:rsidRPr="00053D00" w:rsidR="00053D00" w:rsidP="00053D00" w:rsidRDefault="00053D00" w14:paraId="0ED7B619" w14:textId="77777777">
      <w:pPr>
        <w:spacing w:line="360" w:lineRule="auto"/>
        <w:ind w:left="720" w:hanging="720"/>
        <w:rPr>
          <w:sz w:val="24"/>
          <w:szCs w:val="24"/>
        </w:rPr>
      </w:pPr>
    </w:p>
    <w:p w:rsidR="00053D00" w:rsidP="00053D00" w:rsidRDefault="00053D00" w14:paraId="3DFE06CA" w14:textId="77777777">
      <w:pPr>
        <w:spacing w:line="360" w:lineRule="auto"/>
        <w:rPr>
          <w:rFonts w:ascii="Calibri" w:hAnsi="Calibri" w:eastAsia="Calibri" w:cs="Calibri"/>
          <w:i/>
          <w:iCs/>
          <w:color w:val="000000" w:themeColor="text1"/>
          <w:sz w:val="24"/>
          <w:szCs w:val="24"/>
        </w:rPr>
      </w:pPr>
      <w:r w:rsidRPr="00053D00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Federal Election Commission United </w:t>
      </w:r>
      <w:proofErr w:type="spellStart"/>
      <w:r w:rsidRPr="00053D00">
        <w:rPr>
          <w:rFonts w:ascii="Calibri" w:hAnsi="Calibri" w:eastAsia="Calibri" w:cs="Calibri"/>
          <w:color w:val="000000" w:themeColor="text1"/>
          <w:sz w:val="24"/>
          <w:szCs w:val="24"/>
        </w:rPr>
        <w:t>Staes</w:t>
      </w:r>
      <w:proofErr w:type="spellEnd"/>
      <w:r w:rsidRPr="00053D00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 of America. (2020).</w:t>
      </w:r>
      <w:r w:rsidRPr="00053D00">
        <w:rPr>
          <w:rFonts w:ascii="Calibri" w:hAnsi="Calibri" w:eastAsia="Calibri" w:cs="Calibri"/>
          <w:i/>
          <w:iCs/>
          <w:color w:val="000000" w:themeColor="text1"/>
          <w:sz w:val="24"/>
          <w:szCs w:val="24"/>
        </w:rPr>
        <w:t xml:space="preserve"> Election and voting </w:t>
      </w:r>
    </w:p>
    <w:p w:rsidRPr="00053D00" w:rsidR="00053D00" w:rsidP="00053D00" w:rsidRDefault="00053D00" w14:paraId="55573E76" w14:textId="77777777">
      <w:pPr>
        <w:spacing w:line="360" w:lineRule="auto"/>
        <w:ind w:left="709"/>
        <w:rPr>
          <w:sz w:val="24"/>
          <w:szCs w:val="24"/>
        </w:rPr>
      </w:pPr>
      <w:r w:rsidRPr="00053D00">
        <w:rPr>
          <w:rFonts w:ascii="Calibri" w:hAnsi="Calibri" w:eastAsia="Calibri" w:cs="Calibri"/>
          <w:i/>
          <w:iCs/>
          <w:color w:val="000000" w:themeColor="text1"/>
          <w:sz w:val="24"/>
          <w:szCs w:val="24"/>
        </w:rPr>
        <w:t>information.</w:t>
      </w:r>
    </w:p>
    <w:p w:rsidR="00053D00" w:rsidP="00053D00" w:rsidRDefault="004C6F67" w14:paraId="0F040EDC" w14:textId="0A4C1189">
      <w:pPr>
        <w:spacing w:line="360" w:lineRule="auto"/>
        <w:ind w:left="709"/>
        <w:rPr>
          <w:rStyle w:val="Hyperlink"/>
          <w:rFonts w:ascii="Calibri" w:hAnsi="Calibri" w:eastAsia="Calibri" w:cs="Calibri"/>
          <w:color w:val="2F5496" w:themeColor="accent1" w:themeShade="BF"/>
          <w:sz w:val="24"/>
          <w:szCs w:val="24"/>
        </w:rPr>
      </w:pPr>
      <w:hyperlink r:id="rId19">
        <w:r w:rsidRPr="00053D00" w:rsidR="00053D00">
          <w:rPr>
            <w:rStyle w:val="Hyperlink"/>
            <w:rFonts w:ascii="Calibri" w:hAnsi="Calibri" w:eastAsia="Calibri" w:cs="Calibri"/>
            <w:color w:val="2F5496" w:themeColor="accent1" w:themeShade="BF"/>
            <w:sz w:val="24"/>
            <w:szCs w:val="24"/>
          </w:rPr>
          <w:t>https://www.fec.gov/introduction-campaign-finance/election-and-voting-information/</w:t>
        </w:r>
      </w:hyperlink>
    </w:p>
    <w:p w:rsidRPr="00053D00" w:rsidR="00053D00" w:rsidP="00053D00" w:rsidRDefault="00053D00" w14:paraId="2349756F" w14:textId="77777777">
      <w:pPr>
        <w:spacing w:line="360" w:lineRule="auto"/>
        <w:ind w:left="709"/>
        <w:rPr>
          <w:sz w:val="24"/>
          <w:szCs w:val="24"/>
        </w:rPr>
      </w:pPr>
    </w:p>
    <w:p w:rsidR="00053D00" w:rsidP="00053D00" w:rsidRDefault="00053D00" w14:paraId="09AAAD1B" w14:textId="77777777">
      <w:pPr>
        <w:spacing w:line="360" w:lineRule="auto"/>
        <w:rPr>
          <w:rFonts w:ascii="Calibri" w:hAnsi="Calibri" w:eastAsia="Calibri" w:cs="Calibri"/>
          <w:i/>
          <w:iCs/>
          <w:color w:val="000000" w:themeColor="text1"/>
          <w:sz w:val="24"/>
          <w:szCs w:val="24"/>
        </w:rPr>
      </w:pPr>
      <w:r w:rsidRPr="00053D00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Joseph, M. (2017). </w:t>
      </w:r>
      <w:r w:rsidRPr="00053D00">
        <w:rPr>
          <w:rFonts w:ascii="Calibri" w:hAnsi="Calibri" w:eastAsia="Calibri" w:cs="Calibri"/>
          <w:i/>
          <w:iCs/>
          <w:color w:val="000000" w:themeColor="text1"/>
          <w:sz w:val="24"/>
          <w:szCs w:val="24"/>
        </w:rPr>
        <w:t xml:space="preserve">Voting as communication: Mandates, multiple candidates, and the </w:t>
      </w:r>
    </w:p>
    <w:p w:rsidRPr="00053D00" w:rsidR="00053D00" w:rsidP="00053D00" w:rsidRDefault="00053D00" w14:paraId="73BF94E9" w14:textId="77777777">
      <w:pPr>
        <w:spacing w:line="360" w:lineRule="auto"/>
        <w:ind w:left="567" w:firstLine="142"/>
        <w:rPr>
          <w:rFonts w:ascii="Calibri" w:hAnsi="Calibri" w:eastAsia="Calibri" w:cs="Calibri"/>
          <w:color w:val="000000" w:themeColor="text1"/>
          <w:sz w:val="24"/>
          <w:szCs w:val="24"/>
          <w:u w:val="single"/>
        </w:rPr>
      </w:pPr>
      <w:proofErr w:type="spellStart"/>
      <w:r w:rsidRPr="00053D00">
        <w:rPr>
          <w:rFonts w:ascii="Calibri" w:hAnsi="Calibri" w:eastAsia="Calibri" w:cs="Calibri"/>
          <w:i/>
          <w:iCs/>
          <w:color w:val="000000" w:themeColor="text1"/>
          <w:sz w:val="24"/>
          <w:szCs w:val="24"/>
        </w:rPr>
        <w:t>signaling</w:t>
      </w:r>
      <w:proofErr w:type="spellEnd"/>
      <w:r w:rsidRPr="00053D00">
        <w:rPr>
          <w:rFonts w:ascii="Calibri" w:hAnsi="Calibri" w:eastAsia="Calibri" w:cs="Calibri"/>
          <w:i/>
          <w:iCs/>
          <w:color w:val="000000" w:themeColor="text1"/>
          <w:sz w:val="24"/>
          <w:szCs w:val="24"/>
        </w:rPr>
        <w:t xml:space="preserve"> voter’s curse. </w:t>
      </w:r>
      <w:r w:rsidRPr="00053D00">
        <w:rPr>
          <w:rFonts w:ascii="Calibri" w:hAnsi="Calibri" w:eastAsia="Calibri" w:cs="Calibri"/>
          <w:color w:val="000000" w:themeColor="text1"/>
          <w:sz w:val="24"/>
          <w:szCs w:val="24"/>
        </w:rPr>
        <w:t>ScienceDirect.</w:t>
      </w:r>
    </w:p>
    <w:p w:rsidR="00053D00" w:rsidP="00053D00" w:rsidRDefault="004C6F67" w14:paraId="17C0A004" w14:textId="14907B49">
      <w:pPr>
        <w:spacing w:line="360" w:lineRule="auto"/>
        <w:ind w:left="567" w:firstLine="142"/>
        <w:rPr>
          <w:rStyle w:val="Hyperlink"/>
          <w:rFonts w:eastAsiaTheme="minorEastAsia"/>
          <w:color w:val="0563C1"/>
          <w:sz w:val="24"/>
          <w:szCs w:val="24"/>
          <w:lang w:val="vi"/>
        </w:rPr>
      </w:pPr>
      <w:hyperlink r:id="rId20">
        <w:r w:rsidRPr="00053D00" w:rsidR="00053D00">
          <w:rPr>
            <w:rStyle w:val="Hyperlink"/>
            <w:rFonts w:eastAsiaTheme="minorEastAsia"/>
            <w:color w:val="0563C1"/>
            <w:sz w:val="24"/>
            <w:szCs w:val="24"/>
            <w:lang w:val="vi"/>
          </w:rPr>
          <w:t>https://www.sciencedirect.com/science/article/abs/pii/S0899825616301464</w:t>
        </w:r>
      </w:hyperlink>
    </w:p>
    <w:p w:rsidRPr="00053D00" w:rsidR="00DB32AA" w:rsidP="00053D00" w:rsidRDefault="00DB32AA" w14:paraId="1675F5EC" w14:textId="77777777">
      <w:pPr>
        <w:spacing w:line="360" w:lineRule="auto"/>
        <w:ind w:left="567" w:firstLine="142"/>
        <w:rPr>
          <w:rFonts w:eastAsiaTheme="minorEastAsia"/>
          <w:sz w:val="24"/>
          <w:szCs w:val="24"/>
        </w:rPr>
      </w:pPr>
    </w:p>
    <w:p w:rsidR="00053D00" w:rsidP="00053D00" w:rsidRDefault="00053D00" w14:paraId="13DE21E8" w14:textId="77777777">
      <w:pPr>
        <w:spacing w:line="360" w:lineRule="auto"/>
        <w:rPr>
          <w:rFonts w:ascii="Calibri" w:hAnsi="Calibri" w:eastAsia="Calibri" w:cs="Calibri"/>
          <w:i/>
          <w:iCs/>
          <w:sz w:val="24"/>
          <w:szCs w:val="24"/>
        </w:rPr>
      </w:pPr>
      <w:r w:rsidRPr="00053D00">
        <w:rPr>
          <w:rFonts w:ascii="Calibri" w:hAnsi="Calibri" w:eastAsia="Calibri" w:cs="Calibri"/>
          <w:sz w:val="24"/>
          <w:szCs w:val="24"/>
        </w:rPr>
        <w:t xml:space="preserve">Kevin, U., &amp; Lazaro, G. (2016). </w:t>
      </w:r>
      <w:r w:rsidRPr="00053D00">
        <w:rPr>
          <w:rFonts w:ascii="Calibri" w:hAnsi="Calibri" w:eastAsia="Calibri" w:cs="Calibri"/>
          <w:i/>
          <w:iCs/>
          <w:sz w:val="24"/>
          <w:szCs w:val="24"/>
        </w:rPr>
        <w:t xml:space="preserve">What two body language experts saw at the second </w:t>
      </w:r>
    </w:p>
    <w:p w:rsidRPr="00053D00" w:rsidR="00053D00" w:rsidP="00053D00" w:rsidRDefault="00053D00" w14:paraId="4BC78684" w14:textId="77777777">
      <w:pPr>
        <w:spacing w:line="360" w:lineRule="auto"/>
        <w:ind w:left="709"/>
        <w:rPr>
          <w:rFonts w:ascii="Calibri" w:hAnsi="Calibri" w:eastAsia="Calibri" w:cs="Calibri"/>
          <w:sz w:val="24"/>
          <w:szCs w:val="24"/>
        </w:rPr>
      </w:pPr>
      <w:r w:rsidRPr="00053D00">
        <w:rPr>
          <w:rFonts w:ascii="Calibri" w:hAnsi="Calibri" w:eastAsia="Calibri" w:cs="Calibri"/>
          <w:i/>
          <w:iCs/>
          <w:sz w:val="24"/>
          <w:szCs w:val="24"/>
        </w:rPr>
        <w:t xml:space="preserve">presidential debate. </w:t>
      </w:r>
      <w:r w:rsidRPr="00053D00">
        <w:rPr>
          <w:rFonts w:ascii="Calibri" w:hAnsi="Calibri" w:eastAsia="Calibri" w:cs="Calibri"/>
          <w:sz w:val="24"/>
          <w:szCs w:val="24"/>
        </w:rPr>
        <w:t>The Washington Post.</w:t>
      </w:r>
    </w:p>
    <w:p w:rsidR="00053D00" w:rsidP="00053D00" w:rsidRDefault="004C6F67" w14:paraId="40804980" w14:textId="46236FCC">
      <w:pPr>
        <w:spacing w:line="360" w:lineRule="auto"/>
        <w:ind w:left="709"/>
        <w:rPr>
          <w:rStyle w:val="Hyperlink"/>
          <w:rFonts w:ascii="Calibri" w:hAnsi="Calibri" w:eastAsia="Calibri" w:cs="Calibri"/>
          <w:color w:val="0563C1"/>
          <w:sz w:val="24"/>
          <w:szCs w:val="24"/>
        </w:rPr>
      </w:pPr>
      <w:hyperlink r:id="rId21">
        <w:r w:rsidRPr="00053D00" w:rsidR="00053D00">
          <w:rPr>
            <w:rStyle w:val="Hyperlink"/>
            <w:rFonts w:ascii="Calibri" w:hAnsi="Calibri" w:eastAsia="Calibri" w:cs="Calibri"/>
            <w:color w:val="0563C1"/>
            <w:sz w:val="24"/>
            <w:szCs w:val="24"/>
          </w:rPr>
          <w:t>https://www.washingtonpost.com/graphics/politics/2016-election/second-debate-body-language/</w:t>
        </w:r>
      </w:hyperlink>
    </w:p>
    <w:p w:rsidRPr="00053D00" w:rsidR="00DB32AA" w:rsidP="00053D00" w:rsidRDefault="00DB32AA" w14:paraId="5884B0DC" w14:textId="77777777">
      <w:pPr>
        <w:spacing w:line="360" w:lineRule="auto"/>
        <w:ind w:left="709"/>
        <w:rPr>
          <w:sz w:val="24"/>
          <w:szCs w:val="24"/>
        </w:rPr>
      </w:pPr>
    </w:p>
    <w:p w:rsidR="00053D00" w:rsidP="00053D00" w:rsidRDefault="00053D00" w14:paraId="16AE6055" w14:textId="77777777">
      <w:pPr>
        <w:spacing w:line="360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053D00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Miller, G. (2020). The Real Stakeholders in How America Votes.  </w:t>
      </w:r>
    </w:p>
    <w:p w:rsidR="00053D00" w:rsidP="00053D00" w:rsidRDefault="004C6F67" w14:paraId="3AB24BC9" w14:textId="318E325E">
      <w:pPr>
        <w:spacing w:line="360" w:lineRule="auto"/>
        <w:ind w:left="709"/>
        <w:rPr>
          <w:rFonts w:ascii="Calibri" w:hAnsi="Calibri" w:eastAsia="Calibri" w:cs="Calibri"/>
          <w:sz w:val="24"/>
          <w:szCs w:val="24"/>
        </w:rPr>
      </w:pPr>
      <w:hyperlink w:history="1" r:id="rId22">
        <w:r w:rsidRPr="003615F8" w:rsidR="00053D00">
          <w:rPr>
            <w:rStyle w:val="Hyperlink"/>
            <w:rFonts w:ascii="Calibri" w:hAnsi="Calibri" w:eastAsia="Calibri" w:cs="Calibri"/>
            <w:sz w:val="24"/>
            <w:szCs w:val="24"/>
          </w:rPr>
          <w:t>https://trustthevote.org/blog/2009/02/06/real_stakeholders_how_america_votes/</w:t>
        </w:r>
      </w:hyperlink>
    </w:p>
    <w:p w:rsidR="00053D00" w:rsidP="00053D00" w:rsidRDefault="00053D00" w14:paraId="372F1D36" w14:textId="77777777">
      <w:pPr>
        <w:spacing w:line="360" w:lineRule="auto"/>
        <w:ind w:left="709"/>
        <w:rPr>
          <w:color w:val="2F5496" w:themeColor="accent1" w:themeShade="BF"/>
        </w:rPr>
      </w:pPr>
    </w:p>
    <w:p w:rsidR="00053D00" w:rsidP="00053D00" w:rsidRDefault="00053D00" w14:paraId="27C45218" w14:textId="7581DA42">
      <w:pPr>
        <w:spacing w:line="360" w:lineRule="auto"/>
        <w:ind w:left="720" w:hanging="720"/>
        <w:rPr>
          <w:rFonts w:ascii="Calibri" w:hAnsi="Calibri" w:eastAsia="Calibri" w:cs="Calibri"/>
          <w:sz w:val="24"/>
          <w:szCs w:val="24"/>
        </w:rPr>
      </w:pPr>
      <w:r w:rsidRPr="00053D00">
        <w:rPr>
          <w:rFonts w:ascii="Calibri" w:hAnsi="Calibri" w:eastAsia="Calibri" w:cs="Calibri"/>
          <w:sz w:val="24"/>
          <w:szCs w:val="24"/>
        </w:rPr>
        <w:t xml:space="preserve">Michael D. Ward, K. S. (2011). Network Analysis and Political Science. </w:t>
      </w:r>
      <w:r w:rsidRPr="00053D00">
        <w:rPr>
          <w:rFonts w:ascii="Calibri" w:hAnsi="Calibri" w:eastAsia="Calibri" w:cs="Calibri"/>
          <w:i/>
          <w:iCs/>
          <w:sz w:val="24"/>
          <w:szCs w:val="24"/>
        </w:rPr>
        <w:t>Annual Review of Political Science</w:t>
      </w:r>
      <w:r w:rsidRPr="00053D00">
        <w:rPr>
          <w:rFonts w:ascii="Calibri" w:hAnsi="Calibri" w:eastAsia="Calibri" w:cs="Calibri"/>
          <w:sz w:val="24"/>
          <w:szCs w:val="24"/>
        </w:rPr>
        <w:t xml:space="preserve">,22. </w:t>
      </w:r>
      <w:hyperlink r:id="rId23">
        <w:r w:rsidRPr="00053D00">
          <w:rPr>
            <w:rStyle w:val="Hyperlink"/>
            <w:rFonts w:ascii="Calibri" w:hAnsi="Calibri" w:eastAsia="Calibri" w:cs="Calibri"/>
            <w:sz w:val="24"/>
            <w:szCs w:val="24"/>
          </w:rPr>
          <w:t>http://www.casos.cs.cmu.edu/events/summer_institute/2017/reading_list/pubs/2011Ward.pdf</w:t>
        </w:r>
      </w:hyperlink>
      <w:r w:rsidRPr="00053D00">
        <w:rPr>
          <w:rFonts w:ascii="Calibri" w:hAnsi="Calibri" w:eastAsia="Calibri" w:cs="Calibri"/>
          <w:sz w:val="24"/>
          <w:szCs w:val="24"/>
        </w:rPr>
        <w:t xml:space="preserve"> </w:t>
      </w:r>
    </w:p>
    <w:p w:rsidRPr="00053D00" w:rsidR="00DB32AA" w:rsidP="00053D00" w:rsidRDefault="00DB32AA" w14:paraId="119F1D3A" w14:textId="77777777">
      <w:pPr>
        <w:spacing w:line="360" w:lineRule="auto"/>
        <w:ind w:left="720" w:hanging="720"/>
        <w:rPr>
          <w:sz w:val="24"/>
          <w:szCs w:val="24"/>
        </w:rPr>
      </w:pPr>
    </w:p>
    <w:p w:rsidR="00053D00" w:rsidP="00053D00" w:rsidRDefault="00053D00" w14:paraId="1365A5A6" w14:textId="77777777">
      <w:pPr>
        <w:spacing w:line="360" w:lineRule="auto"/>
        <w:rPr>
          <w:rFonts w:ascii="Calibri" w:hAnsi="Calibri" w:eastAsia="Calibri" w:cs="Calibri"/>
          <w:i/>
          <w:iCs/>
          <w:color w:val="000000" w:themeColor="text1"/>
          <w:sz w:val="24"/>
          <w:szCs w:val="24"/>
        </w:rPr>
      </w:pPr>
      <w:r w:rsidRPr="00053D00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Penn State University Libraries. (2020). </w:t>
      </w:r>
      <w:r w:rsidRPr="00053D00">
        <w:rPr>
          <w:rFonts w:ascii="Calibri" w:hAnsi="Calibri" w:eastAsia="Calibri" w:cs="Calibri"/>
          <w:i/>
          <w:iCs/>
          <w:color w:val="000000" w:themeColor="text1"/>
          <w:sz w:val="24"/>
          <w:szCs w:val="24"/>
        </w:rPr>
        <w:t xml:space="preserve">Library Guides: Post-Election 2016 Recap &amp; </w:t>
      </w:r>
    </w:p>
    <w:p w:rsidRPr="00053D00" w:rsidR="00053D00" w:rsidP="00053D00" w:rsidRDefault="00053D00" w14:paraId="3D909198" w14:textId="77777777">
      <w:pPr>
        <w:spacing w:line="360" w:lineRule="auto"/>
        <w:ind w:left="709"/>
        <w:rPr>
          <w:sz w:val="24"/>
          <w:szCs w:val="24"/>
        </w:rPr>
      </w:pPr>
      <w:r w:rsidRPr="00053D00">
        <w:rPr>
          <w:rFonts w:ascii="Calibri" w:hAnsi="Calibri" w:eastAsia="Calibri" w:cs="Calibri"/>
          <w:i/>
          <w:iCs/>
          <w:color w:val="000000" w:themeColor="text1"/>
          <w:sz w:val="24"/>
          <w:szCs w:val="24"/>
        </w:rPr>
        <w:t>Resources: Voter Turnout.</w:t>
      </w:r>
      <w:r w:rsidRPr="00053D00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 </w:t>
      </w:r>
    </w:p>
    <w:p w:rsidR="00053D00" w:rsidP="00053D00" w:rsidRDefault="004C6F67" w14:paraId="6E2E4836" w14:textId="23D72E7C">
      <w:pPr>
        <w:spacing w:line="360" w:lineRule="auto"/>
        <w:ind w:left="709"/>
        <w:rPr>
          <w:rStyle w:val="Hyperlink"/>
          <w:rFonts w:ascii="Calibri" w:hAnsi="Calibri" w:eastAsia="Calibri" w:cs="Calibri"/>
          <w:color w:val="2F5496" w:themeColor="accent1" w:themeShade="BF"/>
          <w:sz w:val="24"/>
          <w:szCs w:val="24"/>
        </w:rPr>
      </w:pPr>
      <w:hyperlink r:id="rId24">
        <w:r w:rsidRPr="00053D00" w:rsidR="00053D00">
          <w:rPr>
            <w:rStyle w:val="Hyperlink"/>
            <w:rFonts w:ascii="Calibri" w:hAnsi="Calibri" w:eastAsia="Calibri" w:cs="Calibri"/>
            <w:color w:val="2F5496" w:themeColor="accent1" w:themeShade="BF"/>
            <w:sz w:val="24"/>
            <w:szCs w:val="24"/>
          </w:rPr>
          <w:t>https://guides.libraries.psu.edu/post-election-2016/voter-turnout</w:t>
        </w:r>
      </w:hyperlink>
    </w:p>
    <w:p w:rsidRPr="00053D00" w:rsidR="00053D00" w:rsidP="00053D00" w:rsidRDefault="00053D00" w14:paraId="111F0C9D" w14:textId="77777777">
      <w:pPr>
        <w:spacing w:line="360" w:lineRule="auto"/>
        <w:ind w:left="709"/>
        <w:rPr>
          <w:sz w:val="24"/>
          <w:szCs w:val="24"/>
        </w:rPr>
      </w:pPr>
    </w:p>
    <w:p w:rsidRPr="00053D00" w:rsidR="00053D00" w:rsidP="00053D00" w:rsidRDefault="00053D00" w14:paraId="6059CFAD" w14:textId="77777777">
      <w:pPr>
        <w:spacing w:line="360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053D00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POLYAS. (2020). </w:t>
      </w:r>
      <w:r w:rsidRPr="00053D00">
        <w:rPr>
          <w:rFonts w:ascii="Calibri" w:hAnsi="Calibri" w:eastAsia="Calibri" w:cs="Calibri"/>
          <w:i/>
          <w:iCs/>
          <w:color w:val="000000" w:themeColor="text1"/>
          <w:sz w:val="24"/>
          <w:szCs w:val="24"/>
        </w:rPr>
        <w:t>Election Administration: Involve Stakeholders.</w:t>
      </w:r>
    </w:p>
    <w:p w:rsidRPr="00053D00" w:rsidR="00053D00" w:rsidP="00053D00" w:rsidRDefault="00053D00" w14:paraId="70811A34" w14:textId="77777777">
      <w:pPr>
        <w:spacing w:line="360" w:lineRule="auto"/>
        <w:ind w:firstLine="709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053D00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 </w:t>
      </w:r>
      <w:hyperlink w:history="1" r:id="rId25">
        <w:r w:rsidRPr="003615F8">
          <w:rPr>
            <w:rStyle w:val="Hyperlink"/>
            <w:rFonts w:ascii="Calibri" w:hAnsi="Calibri" w:eastAsia="Calibri" w:cs="Calibri"/>
            <w:sz w:val="24"/>
            <w:szCs w:val="24"/>
          </w:rPr>
          <w:t>https://www.polyas.com/election-administration/stakeholder</w:t>
        </w:r>
      </w:hyperlink>
      <w:r w:rsidRPr="00053D00">
        <w:rPr>
          <w:rFonts w:ascii="Calibri" w:hAnsi="Calibri" w:eastAsia="Calibri" w:cs="Calibri"/>
          <w:color w:val="2F5496" w:themeColor="accent1" w:themeShade="BF"/>
          <w:sz w:val="24"/>
          <w:szCs w:val="24"/>
        </w:rPr>
        <w:t xml:space="preserve"> </w:t>
      </w:r>
    </w:p>
    <w:p w:rsidR="00053D00" w:rsidP="00053D00" w:rsidRDefault="00053D00" w14:paraId="5CF2BE8F" w14:textId="77777777">
      <w:pPr>
        <w:spacing w:line="360" w:lineRule="auto"/>
        <w:rPr>
          <w:rFonts w:ascii="Calibri" w:hAnsi="Calibri" w:eastAsia="Calibri" w:cs="Calibri"/>
          <w:sz w:val="24"/>
          <w:szCs w:val="24"/>
        </w:rPr>
      </w:pPr>
    </w:p>
    <w:p w:rsidRPr="00053D00" w:rsidR="54B380E6" w:rsidP="00053D00" w:rsidRDefault="54B380E6" w14:paraId="383408AA" w14:textId="379EAA29">
      <w:pPr>
        <w:spacing w:line="360" w:lineRule="auto"/>
        <w:rPr>
          <w:rFonts w:ascii="Calibri" w:hAnsi="Calibri" w:eastAsia="Calibri" w:cs="Calibri"/>
          <w:sz w:val="24"/>
          <w:szCs w:val="24"/>
        </w:rPr>
      </w:pPr>
      <w:r w:rsidRPr="00053D00">
        <w:rPr>
          <w:rFonts w:ascii="Calibri" w:hAnsi="Calibri" w:eastAsia="Calibri" w:cs="Calibri"/>
          <w:sz w:val="24"/>
          <w:szCs w:val="24"/>
        </w:rPr>
        <w:t xml:space="preserve">Robin, H. (2009). </w:t>
      </w:r>
      <w:r w:rsidRPr="00053D00">
        <w:rPr>
          <w:rFonts w:ascii="Calibri" w:hAnsi="Calibri" w:eastAsia="Calibri" w:cs="Calibri"/>
          <w:i/>
          <w:iCs/>
          <w:sz w:val="24"/>
          <w:szCs w:val="24"/>
        </w:rPr>
        <w:t xml:space="preserve">Political </w:t>
      </w:r>
      <w:proofErr w:type="spellStart"/>
      <w:r w:rsidRPr="00053D00">
        <w:rPr>
          <w:rFonts w:ascii="Calibri" w:hAnsi="Calibri" w:eastAsia="Calibri" w:cs="Calibri"/>
          <w:i/>
          <w:iCs/>
          <w:sz w:val="24"/>
          <w:szCs w:val="24"/>
        </w:rPr>
        <w:t>signaling</w:t>
      </w:r>
      <w:proofErr w:type="spellEnd"/>
      <w:r w:rsidRPr="00053D00">
        <w:rPr>
          <w:rFonts w:ascii="Calibri" w:hAnsi="Calibri" w:eastAsia="Calibri" w:cs="Calibri"/>
          <w:i/>
          <w:iCs/>
          <w:sz w:val="24"/>
          <w:szCs w:val="24"/>
        </w:rPr>
        <w:t xml:space="preserve"> theories. </w:t>
      </w:r>
      <w:r w:rsidRPr="00053D00">
        <w:rPr>
          <w:rFonts w:ascii="Calibri" w:hAnsi="Calibri" w:eastAsia="Calibri" w:cs="Calibri"/>
          <w:sz w:val="24"/>
          <w:szCs w:val="24"/>
        </w:rPr>
        <w:t xml:space="preserve">Overcoming Bias.       </w:t>
      </w:r>
    </w:p>
    <w:p w:rsidR="1CAFC231" w:rsidP="00053D00" w:rsidRDefault="004C6F67" w14:paraId="38333BA1" w14:textId="6F339409">
      <w:pPr>
        <w:spacing w:line="360" w:lineRule="auto"/>
        <w:ind w:left="1276" w:hanging="567"/>
        <w:rPr>
          <w:rFonts w:eastAsiaTheme="minorEastAsia"/>
          <w:sz w:val="24"/>
          <w:szCs w:val="24"/>
          <w:lang w:val="vi"/>
        </w:rPr>
      </w:pPr>
      <w:hyperlink w:history="1" r:id="rId26">
        <w:r w:rsidRPr="003615F8" w:rsidR="00053D00">
          <w:rPr>
            <w:rStyle w:val="Hyperlink"/>
            <w:rFonts w:eastAsiaTheme="minorEastAsia"/>
            <w:sz w:val="24"/>
            <w:szCs w:val="24"/>
            <w:lang w:val="vi"/>
          </w:rPr>
          <w:t>https://www.overcomingbias.com/2009/05/political-signaling-theories.html</w:t>
        </w:r>
      </w:hyperlink>
    </w:p>
    <w:p w:rsidRPr="00053D00" w:rsidR="00053D00" w:rsidP="00053D00" w:rsidRDefault="00053D00" w14:paraId="28C31588" w14:textId="77777777">
      <w:pPr>
        <w:spacing w:line="360" w:lineRule="auto"/>
        <w:ind w:left="1276" w:hanging="567"/>
        <w:rPr>
          <w:rFonts w:eastAsiaTheme="minorEastAsia"/>
          <w:sz w:val="24"/>
          <w:szCs w:val="24"/>
        </w:rPr>
      </w:pPr>
    </w:p>
    <w:p w:rsidR="408197B9" w:rsidP="00053D00" w:rsidRDefault="408197B9" w14:paraId="56BDA3C2" w14:textId="113A07D9">
      <w:pPr>
        <w:spacing w:line="360" w:lineRule="auto"/>
        <w:ind w:left="720" w:hanging="720"/>
        <w:rPr>
          <w:rFonts w:ascii="Calibri" w:hAnsi="Calibri" w:eastAsia="Calibri" w:cs="Calibri"/>
          <w:color w:val="0070C0"/>
          <w:sz w:val="24"/>
          <w:szCs w:val="24"/>
          <w:u w:val="single"/>
        </w:rPr>
      </w:pPr>
      <w:proofErr w:type="spellStart"/>
      <w:r w:rsidRPr="00053D00">
        <w:rPr>
          <w:rFonts w:ascii="Calibri" w:hAnsi="Calibri" w:eastAsia="Calibri" w:cs="Calibri"/>
          <w:sz w:val="24"/>
          <w:szCs w:val="24"/>
        </w:rPr>
        <w:t>Sandström</w:t>
      </w:r>
      <w:proofErr w:type="spellEnd"/>
      <w:r w:rsidRPr="00053D00">
        <w:rPr>
          <w:rFonts w:ascii="Calibri" w:hAnsi="Calibri" w:eastAsia="Calibri" w:cs="Calibri"/>
          <w:sz w:val="24"/>
          <w:szCs w:val="24"/>
        </w:rPr>
        <w:t xml:space="preserve">, A. (2008). Policy Networks: The relation between structure and performance. </w:t>
      </w:r>
      <w:r w:rsidRPr="00053D00">
        <w:rPr>
          <w:rFonts w:ascii="Calibri" w:hAnsi="Calibri" w:eastAsia="Calibri" w:cs="Calibri"/>
          <w:i/>
          <w:iCs/>
          <w:sz w:val="24"/>
          <w:szCs w:val="24"/>
        </w:rPr>
        <w:t xml:space="preserve">Doctoral Thesis from the </w:t>
      </w:r>
      <w:proofErr w:type="spellStart"/>
      <w:r w:rsidRPr="00053D00">
        <w:rPr>
          <w:rFonts w:ascii="Calibri" w:hAnsi="Calibri" w:eastAsia="Calibri" w:cs="Calibri"/>
          <w:i/>
          <w:iCs/>
          <w:sz w:val="24"/>
          <w:szCs w:val="24"/>
        </w:rPr>
        <w:t>Luleå</w:t>
      </w:r>
      <w:proofErr w:type="spellEnd"/>
      <w:r w:rsidRPr="00053D00">
        <w:rPr>
          <w:rFonts w:ascii="Calibri" w:hAnsi="Calibri" w:eastAsia="Calibri" w:cs="Calibri"/>
          <w:i/>
          <w:iCs/>
          <w:sz w:val="24"/>
          <w:szCs w:val="24"/>
        </w:rPr>
        <w:t xml:space="preserve"> University of Technology, Division of Political Science</w:t>
      </w:r>
      <w:r w:rsidRPr="00053D00">
        <w:rPr>
          <w:rFonts w:ascii="Calibri" w:hAnsi="Calibri" w:eastAsia="Calibri" w:cs="Calibri"/>
          <w:sz w:val="24"/>
          <w:szCs w:val="24"/>
        </w:rPr>
        <w:t>, 254.</w:t>
      </w:r>
      <w:r w:rsidRPr="00053D00" w:rsidR="5E4E3D50">
        <w:rPr>
          <w:rFonts w:ascii="Calibri" w:hAnsi="Calibri" w:eastAsia="Calibri" w:cs="Calibri"/>
          <w:sz w:val="24"/>
          <w:szCs w:val="24"/>
        </w:rPr>
        <w:t xml:space="preserve"> </w:t>
      </w:r>
      <w:hyperlink w:history="1" r:id="rId27">
        <w:r w:rsidRPr="003615F8" w:rsidR="00A41D1E">
          <w:rPr>
            <w:rStyle w:val="Hyperlink"/>
            <w:rFonts w:ascii="Calibri" w:hAnsi="Calibri" w:eastAsia="Calibri" w:cs="Calibri"/>
            <w:sz w:val="24"/>
            <w:szCs w:val="24"/>
          </w:rPr>
          <w:t>https://www.diva-portal.org/smash/get/diva2:989924/FULLTEXT01.pdf</w:t>
        </w:r>
      </w:hyperlink>
    </w:p>
    <w:p w:rsidR="00DB32AA" w:rsidP="00053D00" w:rsidRDefault="00DB32AA" w14:paraId="7A4BB9CA" w14:textId="77777777">
      <w:pPr>
        <w:spacing w:line="360" w:lineRule="auto"/>
        <w:ind w:left="720" w:hanging="720"/>
        <w:rPr>
          <w:rFonts w:ascii="Calibri" w:hAnsi="Calibri" w:eastAsia="Calibri" w:cs="Calibri"/>
          <w:color w:val="0070C0"/>
          <w:sz w:val="24"/>
          <w:szCs w:val="24"/>
          <w:u w:val="single"/>
        </w:rPr>
      </w:pPr>
    </w:p>
    <w:p w:rsidRPr="00DB32AA" w:rsidR="00DB32AA" w:rsidP="00DB32AA" w:rsidRDefault="00DB32AA" w14:paraId="10673827" w14:textId="77777777">
      <w:pPr>
        <w:spacing w:line="360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Savage, J.D (2001). </w:t>
      </w:r>
      <w:r w:rsidRPr="00DB32AA">
        <w:rPr>
          <w:rFonts w:eastAsiaTheme="minorEastAsia"/>
          <w:i/>
          <w:iCs/>
          <w:sz w:val="24"/>
          <w:szCs w:val="24"/>
        </w:rPr>
        <w:t>Budgeting: Political Science Aspects</w:t>
      </w:r>
      <w:r>
        <w:rPr>
          <w:rFonts w:eastAsiaTheme="minorEastAsia"/>
          <w:i/>
          <w:iCs/>
          <w:sz w:val="24"/>
          <w:szCs w:val="24"/>
        </w:rPr>
        <w:t xml:space="preserve">. </w:t>
      </w:r>
      <w:r>
        <w:rPr>
          <w:rFonts w:eastAsiaTheme="minorEastAsia"/>
          <w:sz w:val="24"/>
          <w:szCs w:val="24"/>
        </w:rPr>
        <w:t>ScienceDirect.</w:t>
      </w:r>
    </w:p>
    <w:p w:rsidR="00DB32AA" w:rsidP="00DB32AA" w:rsidRDefault="004C6F67" w14:paraId="62E1F327" w14:textId="77777777">
      <w:pPr>
        <w:spacing w:line="360" w:lineRule="auto"/>
        <w:ind w:left="567" w:firstLine="142"/>
        <w:rPr>
          <w:rFonts w:eastAsiaTheme="minorEastAsia"/>
          <w:sz w:val="24"/>
          <w:szCs w:val="24"/>
        </w:rPr>
      </w:pPr>
      <w:hyperlink w:history="1" r:id="rId28">
        <w:r w:rsidRPr="003E02DB" w:rsidR="00DB32AA">
          <w:rPr>
            <w:rStyle w:val="Hyperlink"/>
            <w:rFonts w:eastAsiaTheme="minorEastAsia"/>
            <w:sz w:val="24"/>
            <w:szCs w:val="24"/>
          </w:rPr>
          <w:t>https://www.sciencedirect.com/science/article/pii/B0080430767011013</w:t>
        </w:r>
      </w:hyperlink>
    </w:p>
    <w:p w:rsidR="00B00B34" w:rsidP="00053D00" w:rsidRDefault="00B00B34" w14:paraId="294AA78D" w14:textId="77777777">
      <w:pPr>
        <w:spacing w:line="360" w:lineRule="auto"/>
        <w:rPr>
          <w:rFonts w:ascii="Calibri" w:hAnsi="Calibri" w:eastAsia="Calibri" w:cs="Calibri"/>
          <w:sz w:val="24"/>
          <w:szCs w:val="24"/>
        </w:rPr>
      </w:pPr>
    </w:p>
    <w:p w:rsidRPr="00053D00" w:rsidR="533FDB05" w:rsidP="00053D00" w:rsidRDefault="533FDB05" w14:paraId="358F80B2" w14:textId="7A6C56CB">
      <w:pPr>
        <w:spacing w:line="360" w:lineRule="auto"/>
        <w:rPr>
          <w:rFonts w:ascii="Calibri" w:hAnsi="Calibri" w:eastAsia="Calibri" w:cs="Calibri"/>
          <w:sz w:val="24"/>
          <w:szCs w:val="24"/>
        </w:rPr>
      </w:pPr>
      <w:r w:rsidRPr="00053D00">
        <w:rPr>
          <w:rFonts w:ascii="Calibri" w:hAnsi="Calibri" w:eastAsia="Calibri" w:cs="Calibri"/>
          <w:sz w:val="24"/>
          <w:szCs w:val="24"/>
        </w:rPr>
        <w:t xml:space="preserve">Statista. </w:t>
      </w:r>
      <w:r w:rsidRPr="00053D00" w:rsidR="21657D72">
        <w:rPr>
          <w:rFonts w:ascii="Calibri" w:hAnsi="Calibri" w:eastAsia="Calibri" w:cs="Calibri"/>
          <w:sz w:val="24"/>
          <w:szCs w:val="24"/>
        </w:rPr>
        <w:t xml:space="preserve">(2016). </w:t>
      </w:r>
      <w:r w:rsidRPr="00053D00" w:rsidR="21657D72">
        <w:rPr>
          <w:rFonts w:ascii="Calibri" w:hAnsi="Calibri" w:eastAsia="Calibri" w:cs="Calibri"/>
          <w:i/>
          <w:iCs/>
          <w:sz w:val="24"/>
          <w:szCs w:val="24"/>
        </w:rPr>
        <w:t>Exit polls of the 2016 presidential elections</w:t>
      </w:r>
    </w:p>
    <w:p w:rsidRPr="00053D00" w:rsidR="1EBEC113" w:rsidP="00053D00" w:rsidRDefault="004C6F67" w14:paraId="004E57FD" w14:textId="4F3063C5">
      <w:pPr>
        <w:spacing w:line="360" w:lineRule="auto"/>
        <w:ind w:left="709"/>
        <w:rPr>
          <w:rFonts w:ascii="Calibri" w:hAnsi="Calibri" w:eastAsia="Calibri" w:cs="Calibri"/>
          <w:color w:val="0070C0"/>
          <w:sz w:val="24"/>
          <w:szCs w:val="24"/>
          <w:u w:val="single"/>
        </w:rPr>
      </w:pPr>
      <w:hyperlink r:id="rId29">
        <w:r w:rsidRPr="00053D00" w:rsidR="1EBEC113">
          <w:rPr>
            <w:rFonts w:ascii="Calibri" w:hAnsi="Calibri" w:eastAsia="Calibri" w:cs="Calibri"/>
            <w:color w:val="0070C0"/>
            <w:sz w:val="24"/>
            <w:szCs w:val="24"/>
            <w:u w:val="single"/>
          </w:rPr>
          <w:t>https://www.statista.com/statistics/631231/voter-turnout-of-the-exit-polls-of-the-2016-elections-by-age/</w:t>
        </w:r>
      </w:hyperlink>
    </w:p>
    <w:p w:rsidR="2EE57D04" w:rsidP="2EE57D04" w:rsidRDefault="2EE57D04" w14:paraId="5FF299AE" w14:textId="41FFB084">
      <w:pPr>
        <w:rPr>
          <w:rFonts w:ascii="Calibri" w:hAnsi="Calibri" w:eastAsia="Calibri" w:cs="Calibri"/>
          <w:color w:val="000000" w:themeColor="text1"/>
        </w:rPr>
      </w:pPr>
    </w:p>
    <w:sectPr w:rsidR="2EE57D04" w:rsidSect="00B11418">
      <w:headerReference w:type="default" r:id="rId3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96A74" w:rsidP="00BE23E1" w:rsidRDefault="00196A74" w14:paraId="1A474D73" w14:textId="77777777">
      <w:pPr>
        <w:spacing w:after="0" w:line="240" w:lineRule="auto"/>
      </w:pPr>
      <w:r>
        <w:separator/>
      </w:r>
    </w:p>
  </w:endnote>
  <w:endnote w:type="continuationSeparator" w:id="0">
    <w:p w:rsidR="00196A74" w:rsidP="00BE23E1" w:rsidRDefault="00196A74" w14:paraId="1F7B74D5" w14:textId="77777777">
      <w:pPr>
        <w:spacing w:after="0" w:line="240" w:lineRule="auto"/>
      </w:pPr>
      <w:r>
        <w:continuationSeparator/>
      </w:r>
    </w:p>
  </w:endnote>
  <w:endnote w:type="continuationNotice" w:id="1">
    <w:p w:rsidR="007C6607" w:rsidRDefault="007C6607" w14:paraId="07138163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96A74" w:rsidP="00BE23E1" w:rsidRDefault="00196A74" w14:paraId="6FE54223" w14:textId="77777777">
      <w:pPr>
        <w:spacing w:after="0" w:line="240" w:lineRule="auto"/>
      </w:pPr>
      <w:r>
        <w:separator/>
      </w:r>
    </w:p>
  </w:footnote>
  <w:footnote w:type="continuationSeparator" w:id="0">
    <w:p w:rsidR="00196A74" w:rsidP="00BE23E1" w:rsidRDefault="00196A74" w14:paraId="7DEDE180" w14:textId="77777777">
      <w:pPr>
        <w:spacing w:after="0" w:line="240" w:lineRule="auto"/>
      </w:pPr>
      <w:r>
        <w:continuationSeparator/>
      </w:r>
    </w:p>
  </w:footnote>
  <w:footnote w:type="continuationNotice" w:id="1">
    <w:p w:rsidR="007C6607" w:rsidRDefault="007C6607" w14:paraId="58080AFC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E23E1" w:rsidRDefault="00BE23E1" w14:paraId="3728E0FF" w14:textId="25DCA6E3">
    <w:pPr>
      <w:pStyle w:val="Header"/>
    </w:pPr>
    <w:r>
      <w:t>Week 8 – Pre submission</w:t>
    </w:r>
    <w:r w:rsidR="00B11418">
      <w:t xml:space="preserve"> – Group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846D13"/>
    <w:multiLevelType w:val="multilevel"/>
    <w:tmpl w:val="940ACB0E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5BE1273"/>
    <w:multiLevelType w:val="multilevel"/>
    <w:tmpl w:val="E63AFA0C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82A0542"/>
    <w:multiLevelType w:val="multilevel"/>
    <w:tmpl w:val="E700846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561B4D"/>
    <w:multiLevelType w:val="multilevel"/>
    <w:tmpl w:val="41B42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3E1"/>
    <w:rsid w:val="00053D00"/>
    <w:rsid w:val="000E5D6B"/>
    <w:rsid w:val="00115DE8"/>
    <w:rsid w:val="00196A74"/>
    <w:rsid w:val="001CBC02"/>
    <w:rsid w:val="0031AD51"/>
    <w:rsid w:val="003F1076"/>
    <w:rsid w:val="00401DDA"/>
    <w:rsid w:val="004C6F67"/>
    <w:rsid w:val="005F356E"/>
    <w:rsid w:val="0062116B"/>
    <w:rsid w:val="00643A95"/>
    <w:rsid w:val="007189E7"/>
    <w:rsid w:val="00727AD8"/>
    <w:rsid w:val="00732FBA"/>
    <w:rsid w:val="00764094"/>
    <w:rsid w:val="007B57E7"/>
    <w:rsid w:val="007C6607"/>
    <w:rsid w:val="00855916"/>
    <w:rsid w:val="008F5DD2"/>
    <w:rsid w:val="00902DC1"/>
    <w:rsid w:val="0092268F"/>
    <w:rsid w:val="0094CCC2"/>
    <w:rsid w:val="00A41D1E"/>
    <w:rsid w:val="00B00B34"/>
    <w:rsid w:val="00B01DA4"/>
    <w:rsid w:val="00B11418"/>
    <w:rsid w:val="00BE23E1"/>
    <w:rsid w:val="00BE6EF5"/>
    <w:rsid w:val="00C0FFFB"/>
    <w:rsid w:val="00D86D48"/>
    <w:rsid w:val="00DB32AA"/>
    <w:rsid w:val="00DF6810"/>
    <w:rsid w:val="011806A2"/>
    <w:rsid w:val="011AFAE8"/>
    <w:rsid w:val="018B987C"/>
    <w:rsid w:val="01E9716D"/>
    <w:rsid w:val="020047B1"/>
    <w:rsid w:val="0200C8F1"/>
    <w:rsid w:val="028BE0C0"/>
    <w:rsid w:val="029CCDA1"/>
    <w:rsid w:val="02D97999"/>
    <w:rsid w:val="031579B5"/>
    <w:rsid w:val="032AC4EA"/>
    <w:rsid w:val="03BA48B0"/>
    <w:rsid w:val="03C95A90"/>
    <w:rsid w:val="03D09FBC"/>
    <w:rsid w:val="045AF330"/>
    <w:rsid w:val="046C2AC2"/>
    <w:rsid w:val="04BA2D34"/>
    <w:rsid w:val="04BC7AD4"/>
    <w:rsid w:val="04EA5FC8"/>
    <w:rsid w:val="05043A42"/>
    <w:rsid w:val="056D9EFE"/>
    <w:rsid w:val="05FC4B9F"/>
    <w:rsid w:val="06E2474F"/>
    <w:rsid w:val="06FC124E"/>
    <w:rsid w:val="07005CD9"/>
    <w:rsid w:val="073B2CCA"/>
    <w:rsid w:val="077CCAED"/>
    <w:rsid w:val="07AC8843"/>
    <w:rsid w:val="07C92ACE"/>
    <w:rsid w:val="07E92E1F"/>
    <w:rsid w:val="084F2623"/>
    <w:rsid w:val="085ED361"/>
    <w:rsid w:val="088942C5"/>
    <w:rsid w:val="08DBCFD1"/>
    <w:rsid w:val="09CEB509"/>
    <w:rsid w:val="0A4060B1"/>
    <w:rsid w:val="0A43026C"/>
    <w:rsid w:val="0A62A68B"/>
    <w:rsid w:val="0A934DF8"/>
    <w:rsid w:val="0AB872F3"/>
    <w:rsid w:val="0ACFA34D"/>
    <w:rsid w:val="0B2C3C7F"/>
    <w:rsid w:val="0B408473"/>
    <w:rsid w:val="0B625DD5"/>
    <w:rsid w:val="0B7EBF0D"/>
    <w:rsid w:val="0BFD8E12"/>
    <w:rsid w:val="0C0125E9"/>
    <w:rsid w:val="0C758988"/>
    <w:rsid w:val="0C75905C"/>
    <w:rsid w:val="0C9BC17B"/>
    <w:rsid w:val="0CBF64F3"/>
    <w:rsid w:val="0CC60BF6"/>
    <w:rsid w:val="0CDC464F"/>
    <w:rsid w:val="0D122F55"/>
    <w:rsid w:val="0D8D2909"/>
    <w:rsid w:val="0D97CFAB"/>
    <w:rsid w:val="0DBFD7FC"/>
    <w:rsid w:val="0DCFDEBA"/>
    <w:rsid w:val="0DD5A4AF"/>
    <w:rsid w:val="0E60910A"/>
    <w:rsid w:val="0E8C72A7"/>
    <w:rsid w:val="0EB6CFAD"/>
    <w:rsid w:val="0EB8F726"/>
    <w:rsid w:val="0EE9B3FA"/>
    <w:rsid w:val="0FA2A111"/>
    <w:rsid w:val="0FC6CDFD"/>
    <w:rsid w:val="0FCBDC5B"/>
    <w:rsid w:val="0FDD108D"/>
    <w:rsid w:val="0FE98E84"/>
    <w:rsid w:val="1037D00F"/>
    <w:rsid w:val="108F1DDE"/>
    <w:rsid w:val="109482A6"/>
    <w:rsid w:val="11212887"/>
    <w:rsid w:val="112DF87D"/>
    <w:rsid w:val="11429103"/>
    <w:rsid w:val="11757314"/>
    <w:rsid w:val="117593E5"/>
    <w:rsid w:val="11A3352C"/>
    <w:rsid w:val="12A6C249"/>
    <w:rsid w:val="1304705F"/>
    <w:rsid w:val="13123E26"/>
    <w:rsid w:val="135BB2BD"/>
    <w:rsid w:val="13B27BF2"/>
    <w:rsid w:val="13CE6330"/>
    <w:rsid w:val="13FB1CE5"/>
    <w:rsid w:val="141A3AB1"/>
    <w:rsid w:val="145FF1A1"/>
    <w:rsid w:val="14602C34"/>
    <w:rsid w:val="1469CCBF"/>
    <w:rsid w:val="14C1328B"/>
    <w:rsid w:val="14D013C8"/>
    <w:rsid w:val="150E71C1"/>
    <w:rsid w:val="1515A220"/>
    <w:rsid w:val="1580DED1"/>
    <w:rsid w:val="16256FA7"/>
    <w:rsid w:val="167F2304"/>
    <w:rsid w:val="16812AAF"/>
    <w:rsid w:val="169B4956"/>
    <w:rsid w:val="16B9BB03"/>
    <w:rsid w:val="17929140"/>
    <w:rsid w:val="17B45635"/>
    <w:rsid w:val="17E4F8A0"/>
    <w:rsid w:val="187073F1"/>
    <w:rsid w:val="1873BB75"/>
    <w:rsid w:val="18D1E611"/>
    <w:rsid w:val="19948FB7"/>
    <w:rsid w:val="19A951D6"/>
    <w:rsid w:val="19D44FAD"/>
    <w:rsid w:val="1A35E58C"/>
    <w:rsid w:val="1A62776A"/>
    <w:rsid w:val="1A72F010"/>
    <w:rsid w:val="1AA6D42C"/>
    <w:rsid w:val="1AD5B207"/>
    <w:rsid w:val="1B2315BD"/>
    <w:rsid w:val="1B5EABC4"/>
    <w:rsid w:val="1B780A43"/>
    <w:rsid w:val="1B7F705E"/>
    <w:rsid w:val="1BDAA47C"/>
    <w:rsid w:val="1C320D42"/>
    <w:rsid w:val="1C3B2784"/>
    <w:rsid w:val="1C3B3E46"/>
    <w:rsid w:val="1C47652E"/>
    <w:rsid w:val="1CAFC231"/>
    <w:rsid w:val="1CE18ACD"/>
    <w:rsid w:val="1D52EB85"/>
    <w:rsid w:val="1D5FE58E"/>
    <w:rsid w:val="1D67DF1E"/>
    <w:rsid w:val="1DA16883"/>
    <w:rsid w:val="1DA9C9E6"/>
    <w:rsid w:val="1DCC947F"/>
    <w:rsid w:val="1E47415E"/>
    <w:rsid w:val="1E595F18"/>
    <w:rsid w:val="1EBA50D1"/>
    <w:rsid w:val="1EBEC113"/>
    <w:rsid w:val="1F82919B"/>
    <w:rsid w:val="1F8A6715"/>
    <w:rsid w:val="1F90FAA6"/>
    <w:rsid w:val="206BC44E"/>
    <w:rsid w:val="206CADC2"/>
    <w:rsid w:val="20729EDD"/>
    <w:rsid w:val="20BA6E30"/>
    <w:rsid w:val="21657D72"/>
    <w:rsid w:val="2198912A"/>
    <w:rsid w:val="21DCB6C2"/>
    <w:rsid w:val="221BDFA3"/>
    <w:rsid w:val="221CB85E"/>
    <w:rsid w:val="2230DE7F"/>
    <w:rsid w:val="227D69DB"/>
    <w:rsid w:val="23850374"/>
    <w:rsid w:val="23918299"/>
    <w:rsid w:val="241B4F57"/>
    <w:rsid w:val="241CC2F1"/>
    <w:rsid w:val="248CE5B4"/>
    <w:rsid w:val="249D8017"/>
    <w:rsid w:val="2563404E"/>
    <w:rsid w:val="26B9A212"/>
    <w:rsid w:val="26CDAFD3"/>
    <w:rsid w:val="26FD432F"/>
    <w:rsid w:val="270BD2A0"/>
    <w:rsid w:val="272EBD36"/>
    <w:rsid w:val="27904F15"/>
    <w:rsid w:val="27BA9F86"/>
    <w:rsid w:val="27C10DC3"/>
    <w:rsid w:val="27ED720E"/>
    <w:rsid w:val="2891085D"/>
    <w:rsid w:val="28A80E78"/>
    <w:rsid w:val="28E71202"/>
    <w:rsid w:val="293C8250"/>
    <w:rsid w:val="294F5D37"/>
    <w:rsid w:val="29DD54FC"/>
    <w:rsid w:val="29F307F8"/>
    <w:rsid w:val="2A38ADB9"/>
    <w:rsid w:val="2A67EDAA"/>
    <w:rsid w:val="2A6D4F97"/>
    <w:rsid w:val="2A94E094"/>
    <w:rsid w:val="2AC2C39D"/>
    <w:rsid w:val="2B230E97"/>
    <w:rsid w:val="2BA0ECEC"/>
    <w:rsid w:val="2C011505"/>
    <w:rsid w:val="2C0DC615"/>
    <w:rsid w:val="2C4E654F"/>
    <w:rsid w:val="2CA55CE0"/>
    <w:rsid w:val="2CBC62C4"/>
    <w:rsid w:val="2D23AF7F"/>
    <w:rsid w:val="2D2DEEC8"/>
    <w:rsid w:val="2D3DFDA1"/>
    <w:rsid w:val="2D402F0E"/>
    <w:rsid w:val="2EAD541D"/>
    <w:rsid w:val="2EE57D04"/>
    <w:rsid w:val="2EF68CF0"/>
    <w:rsid w:val="2F2EA089"/>
    <w:rsid w:val="2FA1B262"/>
    <w:rsid w:val="3011797E"/>
    <w:rsid w:val="3015257E"/>
    <w:rsid w:val="305223B8"/>
    <w:rsid w:val="306894BC"/>
    <w:rsid w:val="3089A045"/>
    <w:rsid w:val="30ADA2CC"/>
    <w:rsid w:val="30E69B58"/>
    <w:rsid w:val="31439455"/>
    <w:rsid w:val="3163D37A"/>
    <w:rsid w:val="3212FB4C"/>
    <w:rsid w:val="32E1F6B1"/>
    <w:rsid w:val="32E7929D"/>
    <w:rsid w:val="32F75DA0"/>
    <w:rsid w:val="32FB7554"/>
    <w:rsid w:val="333D2658"/>
    <w:rsid w:val="334F4A7B"/>
    <w:rsid w:val="337427AB"/>
    <w:rsid w:val="347EBB2A"/>
    <w:rsid w:val="348B268C"/>
    <w:rsid w:val="34E58D08"/>
    <w:rsid w:val="35159168"/>
    <w:rsid w:val="364EF64C"/>
    <w:rsid w:val="3656729D"/>
    <w:rsid w:val="367AFFDB"/>
    <w:rsid w:val="367FC62D"/>
    <w:rsid w:val="36F7BBB2"/>
    <w:rsid w:val="370D1D62"/>
    <w:rsid w:val="37774B15"/>
    <w:rsid w:val="3845BC0B"/>
    <w:rsid w:val="386250B9"/>
    <w:rsid w:val="38939F84"/>
    <w:rsid w:val="38963B0F"/>
    <w:rsid w:val="38F5AF4C"/>
    <w:rsid w:val="38FA118F"/>
    <w:rsid w:val="3953E0C4"/>
    <w:rsid w:val="39BADD09"/>
    <w:rsid w:val="39E78F4A"/>
    <w:rsid w:val="3A41BC66"/>
    <w:rsid w:val="3A5122D9"/>
    <w:rsid w:val="3A751EE3"/>
    <w:rsid w:val="3ACF18DE"/>
    <w:rsid w:val="3AEE7EFC"/>
    <w:rsid w:val="3B267669"/>
    <w:rsid w:val="3B410CC5"/>
    <w:rsid w:val="3B4D81E3"/>
    <w:rsid w:val="3B8A2EC8"/>
    <w:rsid w:val="3B92C5F9"/>
    <w:rsid w:val="3B98FC5D"/>
    <w:rsid w:val="3BC20A95"/>
    <w:rsid w:val="3BFA2579"/>
    <w:rsid w:val="3C2D105A"/>
    <w:rsid w:val="3CA917F2"/>
    <w:rsid w:val="3CAC9721"/>
    <w:rsid w:val="3D15D3D4"/>
    <w:rsid w:val="3D3B9A64"/>
    <w:rsid w:val="3E1B9D4A"/>
    <w:rsid w:val="3E290EA0"/>
    <w:rsid w:val="3EC7FAFA"/>
    <w:rsid w:val="3EDA74C8"/>
    <w:rsid w:val="3EF01DEA"/>
    <w:rsid w:val="3EF3DCBA"/>
    <w:rsid w:val="3F2792DD"/>
    <w:rsid w:val="3F848B5F"/>
    <w:rsid w:val="3FD6F7D5"/>
    <w:rsid w:val="4002DA63"/>
    <w:rsid w:val="4002FF9A"/>
    <w:rsid w:val="4044BD00"/>
    <w:rsid w:val="408197B9"/>
    <w:rsid w:val="40821E89"/>
    <w:rsid w:val="40A012CE"/>
    <w:rsid w:val="40FFF7CA"/>
    <w:rsid w:val="410DDD5E"/>
    <w:rsid w:val="412F7856"/>
    <w:rsid w:val="4151E469"/>
    <w:rsid w:val="428E3D2C"/>
    <w:rsid w:val="42C3E083"/>
    <w:rsid w:val="4301A87A"/>
    <w:rsid w:val="4344BF0B"/>
    <w:rsid w:val="43602C52"/>
    <w:rsid w:val="43726DA2"/>
    <w:rsid w:val="438EACA2"/>
    <w:rsid w:val="43B2BAD2"/>
    <w:rsid w:val="43BF2E25"/>
    <w:rsid w:val="43DBB07D"/>
    <w:rsid w:val="43DD2151"/>
    <w:rsid w:val="440B22A8"/>
    <w:rsid w:val="4447C30D"/>
    <w:rsid w:val="44875191"/>
    <w:rsid w:val="44CDD026"/>
    <w:rsid w:val="450A41B0"/>
    <w:rsid w:val="45258B02"/>
    <w:rsid w:val="454BEE90"/>
    <w:rsid w:val="456E3F06"/>
    <w:rsid w:val="46257925"/>
    <w:rsid w:val="46544704"/>
    <w:rsid w:val="466E888A"/>
    <w:rsid w:val="472210CB"/>
    <w:rsid w:val="479DE3AA"/>
    <w:rsid w:val="479E98CD"/>
    <w:rsid w:val="47A2A2B4"/>
    <w:rsid w:val="47A66D87"/>
    <w:rsid w:val="47BCED62"/>
    <w:rsid w:val="47E9FA38"/>
    <w:rsid w:val="47F6848F"/>
    <w:rsid w:val="483DDE97"/>
    <w:rsid w:val="4846A210"/>
    <w:rsid w:val="48592449"/>
    <w:rsid w:val="485CE94C"/>
    <w:rsid w:val="487184DF"/>
    <w:rsid w:val="487D5686"/>
    <w:rsid w:val="4906BC27"/>
    <w:rsid w:val="495B93FE"/>
    <w:rsid w:val="499719ED"/>
    <w:rsid w:val="49E192AA"/>
    <w:rsid w:val="4A37DE0E"/>
    <w:rsid w:val="4A560102"/>
    <w:rsid w:val="4AE7E1BC"/>
    <w:rsid w:val="4B3A7DB7"/>
    <w:rsid w:val="4B6CBB76"/>
    <w:rsid w:val="4B766DAF"/>
    <w:rsid w:val="4B99C0DE"/>
    <w:rsid w:val="4BAF0854"/>
    <w:rsid w:val="4BC4BCED"/>
    <w:rsid w:val="4BEC2341"/>
    <w:rsid w:val="4C18044E"/>
    <w:rsid w:val="4C344783"/>
    <w:rsid w:val="4C796AD9"/>
    <w:rsid w:val="4C881975"/>
    <w:rsid w:val="4D1394CE"/>
    <w:rsid w:val="4D7A6EB4"/>
    <w:rsid w:val="4D930E1F"/>
    <w:rsid w:val="4D9DCEB4"/>
    <w:rsid w:val="4DA2464A"/>
    <w:rsid w:val="4DF9A07C"/>
    <w:rsid w:val="4E3B4FCF"/>
    <w:rsid w:val="4E6D5967"/>
    <w:rsid w:val="4E8D3C3E"/>
    <w:rsid w:val="4EA748B3"/>
    <w:rsid w:val="4ED24219"/>
    <w:rsid w:val="4F05BED2"/>
    <w:rsid w:val="4F0650DB"/>
    <w:rsid w:val="4F7C0823"/>
    <w:rsid w:val="4F8F8D85"/>
    <w:rsid w:val="4FB14668"/>
    <w:rsid w:val="4FD4831A"/>
    <w:rsid w:val="4FEAEEDC"/>
    <w:rsid w:val="508BB7A4"/>
    <w:rsid w:val="50A7EFDB"/>
    <w:rsid w:val="50BED1A8"/>
    <w:rsid w:val="5224B52F"/>
    <w:rsid w:val="52299BEC"/>
    <w:rsid w:val="5261189D"/>
    <w:rsid w:val="52659E4B"/>
    <w:rsid w:val="5277D149"/>
    <w:rsid w:val="52A21FF4"/>
    <w:rsid w:val="52C3F665"/>
    <w:rsid w:val="5313B039"/>
    <w:rsid w:val="533FDB05"/>
    <w:rsid w:val="53685C1F"/>
    <w:rsid w:val="546EA86F"/>
    <w:rsid w:val="54962072"/>
    <w:rsid w:val="54B380E6"/>
    <w:rsid w:val="5540327A"/>
    <w:rsid w:val="55457FCD"/>
    <w:rsid w:val="557CFBAF"/>
    <w:rsid w:val="558975CC"/>
    <w:rsid w:val="55CDAC9B"/>
    <w:rsid w:val="55DA98EF"/>
    <w:rsid w:val="5665EE71"/>
    <w:rsid w:val="566F5F9B"/>
    <w:rsid w:val="5674CAAB"/>
    <w:rsid w:val="56A32866"/>
    <w:rsid w:val="57205DCE"/>
    <w:rsid w:val="5778E27A"/>
    <w:rsid w:val="57EA6EDE"/>
    <w:rsid w:val="5838347F"/>
    <w:rsid w:val="58F14ED7"/>
    <w:rsid w:val="59FE1A8E"/>
    <w:rsid w:val="5A637476"/>
    <w:rsid w:val="5AF32485"/>
    <w:rsid w:val="5AF6290F"/>
    <w:rsid w:val="5B03A77B"/>
    <w:rsid w:val="5BA828E4"/>
    <w:rsid w:val="5BCFEDDA"/>
    <w:rsid w:val="5BD75CCE"/>
    <w:rsid w:val="5BE19DEE"/>
    <w:rsid w:val="5C64E66E"/>
    <w:rsid w:val="5CA39454"/>
    <w:rsid w:val="5D247903"/>
    <w:rsid w:val="5D677FEE"/>
    <w:rsid w:val="5DA22EF3"/>
    <w:rsid w:val="5DF43C79"/>
    <w:rsid w:val="5E4E3D50"/>
    <w:rsid w:val="5E80BD3B"/>
    <w:rsid w:val="5EC7ED26"/>
    <w:rsid w:val="5EDB311E"/>
    <w:rsid w:val="5EE20A7F"/>
    <w:rsid w:val="5F06A2F6"/>
    <w:rsid w:val="5F1D9171"/>
    <w:rsid w:val="60073E70"/>
    <w:rsid w:val="6022584C"/>
    <w:rsid w:val="60A8BD64"/>
    <w:rsid w:val="60D54785"/>
    <w:rsid w:val="60E98C08"/>
    <w:rsid w:val="6124A208"/>
    <w:rsid w:val="6153020E"/>
    <w:rsid w:val="61BFA6C9"/>
    <w:rsid w:val="627AAA2F"/>
    <w:rsid w:val="6285998E"/>
    <w:rsid w:val="62A84103"/>
    <w:rsid w:val="62AB76B7"/>
    <w:rsid w:val="62D9D09F"/>
    <w:rsid w:val="6318629A"/>
    <w:rsid w:val="6324C865"/>
    <w:rsid w:val="63A6CFD6"/>
    <w:rsid w:val="63D4DF89"/>
    <w:rsid w:val="64B04F19"/>
    <w:rsid w:val="64F59DB9"/>
    <w:rsid w:val="64FA0FDE"/>
    <w:rsid w:val="65451D66"/>
    <w:rsid w:val="654CCF18"/>
    <w:rsid w:val="657ED1E1"/>
    <w:rsid w:val="65E45537"/>
    <w:rsid w:val="66195D7F"/>
    <w:rsid w:val="661ED18D"/>
    <w:rsid w:val="6625F644"/>
    <w:rsid w:val="6626AC7A"/>
    <w:rsid w:val="669D3773"/>
    <w:rsid w:val="66DBA61C"/>
    <w:rsid w:val="67088B96"/>
    <w:rsid w:val="67314D77"/>
    <w:rsid w:val="6763EBB5"/>
    <w:rsid w:val="68092869"/>
    <w:rsid w:val="68D9C876"/>
    <w:rsid w:val="68DDAB4F"/>
    <w:rsid w:val="68E8D4E9"/>
    <w:rsid w:val="68FB1C4C"/>
    <w:rsid w:val="694D9918"/>
    <w:rsid w:val="695ED035"/>
    <w:rsid w:val="69C34B0E"/>
    <w:rsid w:val="69DEC12D"/>
    <w:rsid w:val="69ECC32B"/>
    <w:rsid w:val="6A00B95B"/>
    <w:rsid w:val="6A1D66F3"/>
    <w:rsid w:val="6AD10999"/>
    <w:rsid w:val="6AF823CD"/>
    <w:rsid w:val="6B1F3D8F"/>
    <w:rsid w:val="6BF68C67"/>
    <w:rsid w:val="6C76D411"/>
    <w:rsid w:val="6C7FC594"/>
    <w:rsid w:val="6C8374A3"/>
    <w:rsid w:val="6CC1E42D"/>
    <w:rsid w:val="6CC78C2B"/>
    <w:rsid w:val="6D1A57F6"/>
    <w:rsid w:val="6D9D7FD2"/>
    <w:rsid w:val="6DD3321C"/>
    <w:rsid w:val="6DD4A758"/>
    <w:rsid w:val="6DE87F98"/>
    <w:rsid w:val="6E1B8F35"/>
    <w:rsid w:val="6E3F2BDE"/>
    <w:rsid w:val="6F06E611"/>
    <w:rsid w:val="6F65C375"/>
    <w:rsid w:val="6FFCAF63"/>
    <w:rsid w:val="7011DCCB"/>
    <w:rsid w:val="70326A2E"/>
    <w:rsid w:val="70422416"/>
    <w:rsid w:val="7056DEBA"/>
    <w:rsid w:val="70B93595"/>
    <w:rsid w:val="70DD72FA"/>
    <w:rsid w:val="713A6D4E"/>
    <w:rsid w:val="71918CEE"/>
    <w:rsid w:val="71B57236"/>
    <w:rsid w:val="71B720F7"/>
    <w:rsid w:val="721F4315"/>
    <w:rsid w:val="72511435"/>
    <w:rsid w:val="728A50A0"/>
    <w:rsid w:val="72B7CA5C"/>
    <w:rsid w:val="72EC5B5B"/>
    <w:rsid w:val="732F05D6"/>
    <w:rsid w:val="735B69A2"/>
    <w:rsid w:val="73674266"/>
    <w:rsid w:val="73874944"/>
    <w:rsid w:val="73BCDD56"/>
    <w:rsid w:val="73C50737"/>
    <w:rsid w:val="73F8C4C7"/>
    <w:rsid w:val="74451389"/>
    <w:rsid w:val="748503A9"/>
    <w:rsid w:val="74E407ED"/>
    <w:rsid w:val="74EEE20B"/>
    <w:rsid w:val="74FF7461"/>
    <w:rsid w:val="75DD6524"/>
    <w:rsid w:val="75E43B5D"/>
    <w:rsid w:val="7618843E"/>
    <w:rsid w:val="7633068C"/>
    <w:rsid w:val="7649D7F4"/>
    <w:rsid w:val="764D980B"/>
    <w:rsid w:val="7657106E"/>
    <w:rsid w:val="7694D309"/>
    <w:rsid w:val="769C9281"/>
    <w:rsid w:val="76CA6E88"/>
    <w:rsid w:val="76ECBB05"/>
    <w:rsid w:val="78A00EE5"/>
    <w:rsid w:val="78D2EA48"/>
    <w:rsid w:val="7925F3EE"/>
    <w:rsid w:val="792E44F2"/>
    <w:rsid w:val="7952349F"/>
    <w:rsid w:val="79722038"/>
    <w:rsid w:val="7986B1A1"/>
    <w:rsid w:val="79898B8C"/>
    <w:rsid w:val="7A142B23"/>
    <w:rsid w:val="7A479E7E"/>
    <w:rsid w:val="7A49C254"/>
    <w:rsid w:val="7B1921C1"/>
    <w:rsid w:val="7B4EA86B"/>
    <w:rsid w:val="7B6BEB75"/>
    <w:rsid w:val="7B73F6D6"/>
    <w:rsid w:val="7B7522DA"/>
    <w:rsid w:val="7BA43DF0"/>
    <w:rsid w:val="7BC6BD5C"/>
    <w:rsid w:val="7C0267ED"/>
    <w:rsid w:val="7C0BA603"/>
    <w:rsid w:val="7C20F1E9"/>
    <w:rsid w:val="7C952B14"/>
    <w:rsid w:val="7C9E574F"/>
    <w:rsid w:val="7CA39050"/>
    <w:rsid w:val="7CAA2F63"/>
    <w:rsid w:val="7CB932F7"/>
    <w:rsid w:val="7CD1E31C"/>
    <w:rsid w:val="7CF62125"/>
    <w:rsid w:val="7D453E30"/>
    <w:rsid w:val="7D87D652"/>
    <w:rsid w:val="7E00E380"/>
    <w:rsid w:val="7E05E7D9"/>
    <w:rsid w:val="7E401AFA"/>
    <w:rsid w:val="7ED447D6"/>
    <w:rsid w:val="7F560F72"/>
    <w:rsid w:val="7F575837"/>
    <w:rsid w:val="7F72C2CE"/>
    <w:rsid w:val="7F77CED7"/>
    <w:rsid w:val="7FAE76C4"/>
    <w:rsid w:val="7FE1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8726B2F"/>
  <w15:chartTrackingRefBased/>
  <w15:docId w15:val="{F734D0EB-DA82-479A-BD34-469ED6523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1D1E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23E1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E23E1"/>
  </w:style>
  <w:style w:type="paragraph" w:styleId="Footer">
    <w:name w:val="footer"/>
    <w:basedOn w:val="Normal"/>
    <w:link w:val="FooterChar"/>
    <w:uiPriority w:val="99"/>
    <w:unhideWhenUsed/>
    <w:rsid w:val="00BE23E1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E23E1"/>
  </w:style>
  <w:style w:type="paragraph" w:styleId="NormalWeb">
    <w:name w:val="Normal (Web)"/>
    <w:basedOn w:val="Normal"/>
    <w:uiPriority w:val="99"/>
    <w:semiHidden/>
    <w:unhideWhenUsed/>
    <w:rsid w:val="00BE23E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AU"/>
    </w:rPr>
  </w:style>
  <w:style w:type="paragraph" w:styleId="paragraph" w:customStyle="1">
    <w:name w:val="paragraph"/>
    <w:basedOn w:val="Normal"/>
    <w:rsid w:val="00BE23E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AU"/>
    </w:rPr>
  </w:style>
  <w:style w:type="character" w:styleId="normaltextrun" w:customStyle="1">
    <w:name w:val="normaltextrun"/>
    <w:basedOn w:val="DefaultParagraphFont"/>
    <w:rsid w:val="00BE23E1"/>
  </w:style>
  <w:style w:type="character" w:styleId="eop" w:customStyle="1">
    <w:name w:val="eop"/>
    <w:basedOn w:val="DefaultParagraphFont"/>
    <w:rsid w:val="00BE23E1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3D00"/>
    <w:rPr>
      <w:color w:val="605E5C"/>
      <w:shd w:val="clear" w:color="auto" w:fill="E1DFDD"/>
    </w:rPr>
  </w:style>
  <w:style w:type="character" w:styleId="Heading1Char" w:customStyle="1">
    <w:name w:val="Heading 1 Char"/>
    <w:basedOn w:val="DefaultParagraphFont"/>
    <w:link w:val="Heading1"/>
    <w:uiPriority w:val="9"/>
    <w:rsid w:val="00A41D1E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B11418"/>
    <w:pPr>
      <w:spacing w:after="0" w:line="240" w:lineRule="auto"/>
    </w:pPr>
    <w:rPr>
      <w:rFonts w:eastAsiaTheme="minorEastAsia"/>
      <w:lang w:val="en-US"/>
    </w:rPr>
  </w:style>
  <w:style w:type="character" w:styleId="NoSpacingChar" w:customStyle="1">
    <w:name w:val="No Spacing Char"/>
    <w:basedOn w:val="DefaultParagraphFont"/>
    <w:link w:val="NoSpacing"/>
    <w:uiPriority w:val="1"/>
    <w:rsid w:val="00B11418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0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3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73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9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macintosh"/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hyperlink" Target="https://journals.plos.org/plosone/article?id=10.1371/journal.pone.0229928" TargetMode="External" Id="rId18" /><Relationship Type="http://schemas.openxmlformats.org/officeDocument/2006/relationships/hyperlink" Target="https://www.overcomingbias.com/2009/05/political-signaling-theories.html" TargetMode="External" Id="rId26" /><Relationship Type="http://schemas.openxmlformats.org/officeDocument/2006/relationships/customXml" Target="../customXml/item3.xml" Id="rId3" /><Relationship Type="http://schemas.openxmlformats.org/officeDocument/2006/relationships/hyperlink" Target="https://www.washingtonpost.com/graphics/politics/2016-election/second-debate-body-language/" TargetMode="External" Id="rId21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jpg" Id="rId17" /><Relationship Type="http://schemas.openxmlformats.org/officeDocument/2006/relationships/hyperlink" Target="https://www.polyas.com/election-administration/stakeholder" TargetMode="External" Id="rId25" /><Relationship Type="http://schemas.openxmlformats.org/officeDocument/2006/relationships/customXml" Target="../customXml/item2.xml" Id="rId2" /><Relationship Type="http://schemas.openxmlformats.org/officeDocument/2006/relationships/image" Target="media/image7.jpg" Id="rId16" /><Relationship Type="http://schemas.openxmlformats.org/officeDocument/2006/relationships/hyperlink" Target="https://www.sciencedirect.com/science/article/abs/pii/S0899825616301464" TargetMode="External" Id="rId20" /><Relationship Type="http://schemas.openxmlformats.org/officeDocument/2006/relationships/hyperlink" Target="https://www.statista.com/statistics/631231/voter-turnout-of-the-exit-polls-of-the-2016-elections-by-age/" TargetMode="External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hyperlink" Target="https://guides.libraries.psu.edu/post-election-2016/voter-turnout" TargetMode="External" Id="rId24" /><Relationship Type="http://schemas.openxmlformats.org/officeDocument/2006/relationships/theme" Target="theme/theme1.xml" Id="rId32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hyperlink" Target="http://www.casos.cs.cmu.edu/events/summer_institute/2017/reading_list/pubs/2011Ward.pdf" TargetMode="External" Id="rId23" /><Relationship Type="http://schemas.openxmlformats.org/officeDocument/2006/relationships/hyperlink" Target="https://www.sciencedirect.com/science/article/pii/B0080430767011013" TargetMode="External" Id="rId28" /><Relationship Type="http://schemas.openxmlformats.org/officeDocument/2006/relationships/image" Target="media/image1.png" Id="rId10" /><Relationship Type="http://schemas.openxmlformats.org/officeDocument/2006/relationships/hyperlink" Target="https://www.fec.gov/introduction-campaign-finance/election-and-voting-information/" TargetMode="External" Id="rId19" /><Relationship Type="http://schemas.openxmlformats.org/officeDocument/2006/relationships/fontTable" Target="fontTable.xml" Id="rId31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hyperlink" Target="https://trustthevote.org/blog/2009/02/06/real_stakeholders_how_america_votes/" TargetMode="External" Id="rId22" /><Relationship Type="http://schemas.openxmlformats.org/officeDocument/2006/relationships/hyperlink" Target="https://www.diva-portal.org/smash/get/diva2:989924/FULLTEXT01.pdf" TargetMode="External" Id="rId27" /><Relationship Type="http://schemas.openxmlformats.org/officeDocument/2006/relationships/header" Target="header1.xml" Id="rId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FEAFE07961C1489073613733EED6B6" ma:contentTypeVersion="4" ma:contentTypeDescription="Create a new document." ma:contentTypeScope="" ma:versionID="5bba018f6a62276511aee20e1981838c">
  <xsd:schema xmlns:xsd="http://www.w3.org/2001/XMLSchema" xmlns:xs="http://www.w3.org/2001/XMLSchema" xmlns:p="http://schemas.microsoft.com/office/2006/metadata/properties" xmlns:ns2="849cbfbe-aa90-4252-bef1-a734ab3cacaf" targetNamespace="http://schemas.microsoft.com/office/2006/metadata/properties" ma:root="true" ma:fieldsID="ed453b5d3eb1131898a597a500eee9de" ns2:_="">
    <xsd:import namespace="849cbfbe-aa90-4252-bef1-a734ab3cac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9cbfbe-aa90-4252-bef1-a734ab3cac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ECB0D6F-2FA8-473E-8AA4-D332087B5B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202759C-411E-4A7B-AFD0-90FBCAB30A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9cbfbe-aa90-4252-bef1-a734ab3cac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B7039D7-5757-4B1C-BE71-480241650EE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2027</Words>
  <Characters>11555</Characters>
  <Application>Microsoft Office Word</Application>
  <DocSecurity>4</DocSecurity>
  <Lines>96</Lines>
  <Paragraphs>27</Paragraphs>
  <ScaleCrop>false</ScaleCrop>
  <Company/>
  <LinksUpToDate>false</LinksUpToDate>
  <CharactersWithSpaces>13555</CharactersWithSpaces>
  <SharedDoc>false</SharedDoc>
  <HLinks>
    <vt:vector size="72" baseType="variant">
      <vt:variant>
        <vt:i4>4194382</vt:i4>
      </vt:variant>
      <vt:variant>
        <vt:i4>33</vt:i4>
      </vt:variant>
      <vt:variant>
        <vt:i4>0</vt:i4>
      </vt:variant>
      <vt:variant>
        <vt:i4>5</vt:i4>
      </vt:variant>
      <vt:variant>
        <vt:lpwstr>https://www.statista.com/statistics/631231/voter-turnout-of-the-exit-polls-of-the-2016-elections-by-age/</vt:lpwstr>
      </vt:variant>
      <vt:variant>
        <vt:lpwstr/>
      </vt:variant>
      <vt:variant>
        <vt:i4>6815852</vt:i4>
      </vt:variant>
      <vt:variant>
        <vt:i4>30</vt:i4>
      </vt:variant>
      <vt:variant>
        <vt:i4>0</vt:i4>
      </vt:variant>
      <vt:variant>
        <vt:i4>5</vt:i4>
      </vt:variant>
      <vt:variant>
        <vt:lpwstr>https://www.sciencedirect.com/science/article/pii/B0080430767011013</vt:lpwstr>
      </vt:variant>
      <vt:variant>
        <vt:lpwstr/>
      </vt:variant>
      <vt:variant>
        <vt:i4>5242909</vt:i4>
      </vt:variant>
      <vt:variant>
        <vt:i4>27</vt:i4>
      </vt:variant>
      <vt:variant>
        <vt:i4>0</vt:i4>
      </vt:variant>
      <vt:variant>
        <vt:i4>5</vt:i4>
      </vt:variant>
      <vt:variant>
        <vt:lpwstr>https://www.diva-portal.org/smash/get/diva2:989924/FULLTEXT01.pdf</vt:lpwstr>
      </vt:variant>
      <vt:variant>
        <vt:lpwstr/>
      </vt:variant>
      <vt:variant>
        <vt:i4>852034</vt:i4>
      </vt:variant>
      <vt:variant>
        <vt:i4>24</vt:i4>
      </vt:variant>
      <vt:variant>
        <vt:i4>0</vt:i4>
      </vt:variant>
      <vt:variant>
        <vt:i4>5</vt:i4>
      </vt:variant>
      <vt:variant>
        <vt:lpwstr>https://www.overcomingbias.com/2009/05/political-signaling-theories.html</vt:lpwstr>
      </vt:variant>
      <vt:variant>
        <vt:lpwstr/>
      </vt:variant>
      <vt:variant>
        <vt:i4>7143538</vt:i4>
      </vt:variant>
      <vt:variant>
        <vt:i4>21</vt:i4>
      </vt:variant>
      <vt:variant>
        <vt:i4>0</vt:i4>
      </vt:variant>
      <vt:variant>
        <vt:i4>5</vt:i4>
      </vt:variant>
      <vt:variant>
        <vt:lpwstr>https://www.polyas.com/election-administration/stakeholder</vt:lpwstr>
      </vt:variant>
      <vt:variant>
        <vt:lpwstr/>
      </vt:variant>
      <vt:variant>
        <vt:i4>5242883</vt:i4>
      </vt:variant>
      <vt:variant>
        <vt:i4>18</vt:i4>
      </vt:variant>
      <vt:variant>
        <vt:i4>0</vt:i4>
      </vt:variant>
      <vt:variant>
        <vt:i4>5</vt:i4>
      </vt:variant>
      <vt:variant>
        <vt:lpwstr>https://guides.libraries.psu.edu/post-election-2016/voter-turnout</vt:lpwstr>
      </vt:variant>
      <vt:variant>
        <vt:lpwstr/>
      </vt:variant>
      <vt:variant>
        <vt:i4>1507359</vt:i4>
      </vt:variant>
      <vt:variant>
        <vt:i4>15</vt:i4>
      </vt:variant>
      <vt:variant>
        <vt:i4>0</vt:i4>
      </vt:variant>
      <vt:variant>
        <vt:i4>5</vt:i4>
      </vt:variant>
      <vt:variant>
        <vt:lpwstr>http://www.casos.cs.cmu.edu/events/summer_institute/2017/reading_list/pubs/2011Ward.pdf</vt:lpwstr>
      </vt:variant>
      <vt:variant>
        <vt:lpwstr/>
      </vt:variant>
      <vt:variant>
        <vt:i4>2228326</vt:i4>
      </vt:variant>
      <vt:variant>
        <vt:i4>12</vt:i4>
      </vt:variant>
      <vt:variant>
        <vt:i4>0</vt:i4>
      </vt:variant>
      <vt:variant>
        <vt:i4>5</vt:i4>
      </vt:variant>
      <vt:variant>
        <vt:lpwstr>https://trustthevote.org/blog/2009/02/06/real_stakeholders_how_america_votes/</vt:lpwstr>
      </vt:variant>
      <vt:variant>
        <vt:lpwstr/>
      </vt:variant>
      <vt:variant>
        <vt:i4>2293873</vt:i4>
      </vt:variant>
      <vt:variant>
        <vt:i4>9</vt:i4>
      </vt:variant>
      <vt:variant>
        <vt:i4>0</vt:i4>
      </vt:variant>
      <vt:variant>
        <vt:i4>5</vt:i4>
      </vt:variant>
      <vt:variant>
        <vt:lpwstr>https://www.washingtonpost.com/graphics/politics/2016-election/second-debate-body-language/</vt:lpwstr>
      </vt:variant>
      <vt:variant>
        <vt:lpwstr/>
      </vt:variant>
      <vt:variant>
        <vt:i4>3014762</vt:i4>
      </vt:variant>
      <vt:variant>
        <vt:i4>6</vt:i4>
      </vt:variant>
      <vt:variant>
        <vt:i4>0</vt:i4>
      </vt:variant>
      <vt:variant>
        <vt:i4>5</vt:i4>
      </vt:variant>
      <vt:variant>
        <vt:lpwstr>https://www.sciencedirect.com/science/article/abs/pii/S0899825616301464</vt:lpwstr>
      </vt:variant>
      <vt:variant>
        <vt:lpwstr/>
      </vt:variant>
      <vt:variant>
        <vt:i4>2752639</vt:i4>
      </vt:variant>
      <vt:variant>
        <vt:i4>3</vt:i4>
      </vt:variant>
      <vt:variant>
        <vt:i4>0</vt:i4>
      </vt:variant>
      <vt:variant>
        <vt:i4>5</vt:i4>
      </vt:variant>
      <vt:variant>
        <vt:lpwstr>https://www.fec.gov/introduction-campaign-finance/election-and-voting-information/</vt:lpwstr>
      </vt:variant>
      <vt:variant>
        <vt:lpwstr/>
      </vt:variant>
      <vt:variant>
        <vt:i4>589900</vt:i4>
      </vt:variant>
      <vt:variant>
        <vt:i4>0</vt:i4>
      </vt:variant>
      <vt:variant>
        <vt:i4>0</vt:i4>
      </vt:variant>
      <vt:variant>
        <vt:i4>5</vt:i4>
      </vt:variant>
      <vt:variant>
        <vt:lpwstr>https://journals.plos.org/plosone/article?id=10.1371/journal.pone.0229928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– PRE-SUBMISSION</dc:title>
  <dc:subject>Group 1 – 41189 Human-centred Complex Systems</dc:subject>
  <dc:creator>Jasraj Pannu</dc:creator>
  <cp:keywords/>
  <dc:description/>
  <cp:lastModifiedBy>Huynh Lan Vy Pham</cp:lastModifiedBy>
  <cp:revision>15</cp:revision>
  <dcterms:created xsi:type="dcterms:W3CDTF">2020-09-25T05:18:00Z</dcterms:created>
  <dcterms:modified xsi:type="dcterms:W3CDTF">2020-09-26T00:19:00Z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0x01010028FEAFE07961C1489073613733EED6B6</vt:lpwstr>
  </property>
</Properties>
</file>